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B2F" w:rsidRPr="006B326C" w:rsidRDefault="00ED2B2F" w:rsidP="00ED2B2F">
      <w:pPr>
        <w:outlineLvl w:val="0"/>
        <w:rPr>
          <w:b/>
          <w:color w:val="000000" w:themeColor="text1"/>
          <w:sz w:val="28"/>
          <w:szCs w:val="28"/>
        </w:rPr>
      </w:pPr>
    </w:p>
    <w:p w:rsidR="00ED2B2F" w:rsidRPr="006B326C" w:rsidRDefault="00ED2B2F" w:rsidP="00ED2B2F">
      <w:pPr>
        <w:outlineLvl w:val="0"/>
        <w:rPr>
          <w:b/>
          <w:color w:val="000000" w:themeColor="text1"/>
          <w:sz w:val="28"/>
          <w:szCs w:val="28"/>
        </w:rPr>
      </w:pPr>
    </w:p>
    <w:p w:rsidR="00ED2B2F" w:rsidRPr="006B326C" w:rsidRDefault="00BA1DF8" w:rsidP="00ED2B2F">
      <w:pPr>
        <w:outlineLvl w:val="0"/>
        <w:rPr>
          <w:b/>
          <w:color w:val="000000" w:themeColor="text1"/>
          <w:sz w:val="28"/>
          <w:szCs w:val="28"/>
        </w:rPr>
      </w:pPr>
      <w:r>
        <w:rPr>
          <w:b/>
          <w:noProof/>
          <w:color w:val="000000" w:themeColor="text1"/>
          <w:sz w:val="28"/>
          <w:szCs w:val="28"/>
        </w:rPr>
        <w:pict>
          <v:shapetype id="_x0000_t202" coordsize="21600,21600" o:spt="202" path="m,l,21600r21600,l21600,xe">
            <v:stroke joinstyle="miter"/>
            <v:path gradientshapeok="t" o:connecttype="rect"/>
          </v:shapetype>
          <v:shape id="Text Box 17" o:spid="_x0000_s1026" type="#_x0000_t202" style="position:absolute;left:0;text-align:left;margin-left:324pt;margin-top:1.3pt;width:79.5pt;height:95.4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" filled="f" stroked="f">
            <v:textbox>
              <w:txbxContent>
                <w:p w:rsidR="00632D37" w:rsidRDefault="00632D37" w:rsidP="00ED2B2F">
                  <w:pPr>
                    <w:spacing w:line="240" w:lineRule="auto"/>
                    <w:rPr>
                      <w:rFonts w:eastAsia="Dotum"/>
                      <w:b/>
                      <w:color w:val="000000"/>
                      <w:w w:val="50"/>
                      <w:sz w:val="120"/>
                      <w:szCs w:val="120"/>
                    </w:rPr>
                  </w:pPr>
                  <w:r>
                    <w:rPr>
                      <w:rFonts w:eastAsia="Dotum"/>
                      <w:b/>
                      <w:color w:val="000000"/>
                      <w:w w:val="50"/>
                      <w:sz w:val="120"/>
                      <w:szCs w:val="120"/>
                    </w:rPr>
                    <w:t>JGJ</w:t>
                  </w:r>
                </w:p>
                <w:p w:rsidR="00632D37" w:rsidRDefault="00632D37"/>
              </w:txbxContent>
            </v:textbox>
          </v:shape>
        </w:pict>
      </w:r>
      <w:r w:rsidR="00ED2B2F" w:rsidRPr="006B326C">
        <w:rPr>
          <w:b/>
          <w:color w:val="000000" w:themeColor="text1"/>
          <w:sz w:val="28"/>
          <w:szCs w:val="28"/>
        </w:rPr>
        <w:t>U</w:t>
      </w:r>
      <w:r w:rsidR="00ED2B2F" w:rsidRPr="006B326C">
        <w:rPr>
          <w:rFonts w:hint="eastAsia"/>
          <w:b/>
          <w:color w:val="000000" w:themeColor="text1"/>
          <w:sz w:val="28"/>
          <w:szCs w:val="28"/>
        </w:rPr>
        <w:t>DC</w:t>
      </w:r>
    </w:p>
    <w:p w:rsidR="00ED2B2F" w:rsidRPr="006B326C" w:rsidRDefault="00ED2B2F" w:rsidP="00ED2B2F">
      <w:pPr>
        <w:rPr>
          <w:b/>
          <w:color w:val="000000" w:themeColor="text1"/>
          <w:sz w:val="28"/>
          <w:szCs w:val="28"/>
        </w:rPr>
      </w:pPr>
    </w:p>
    <w:p w:rsidR="00ED2B2F" w:rsidRPr="006B326C" w:rsidRDefault="00ED2B2F" w:rsidP="00ED2B2F">
      <w:pPr>
        <w:rPr>
          <w:b/>
          <w:color w:val="000000" w:themeColor="text1"/>
          <w:sz w:val="28"/>
          <w:szCs w:val="28"/>
        </w:rPr>
      </w:pPr>
    </w:p>
    <w:p w:rsidR="00ED2B2F" w:rsidRPr="006B326C" w:rsidRDefault="00ED2B2F" w:rsidP="00ED2B2F">
      <w:pPr>
        <w:jc w:val="center"/>
        <w:rPr>
          <w:rFonts w:ascii="黑体" w:eastAsia="黑体"/>
          <w:b/>
          <w:color w:val="000000" w:themeColor="text1"/>
          <w:sz w:val="32"/>
          <w:szCs w:val="32"/>
        </w:rPr>
      </w:pPr>
      <w:r w:rsidRPr="006B326C">
        <w:rPr>
          <w:rFonts w:ascii="黑体" w:eastAsia="黑体" w:hint="eastAsia"/>
          <w:b/>
          <w:color w:val="000000" w:themeColor="text1"/>
          <w:sz w:val="32"/>
          <w:szCs w:val="32"/>
        </w:rPr>
        <w:t>中华人民共和国行业标准</w:t>
      </w:r>
    </w:p>
    <w:p w:rsidR="00ED2B2F" w:rsidRPr="006B326C" w:rsidRDefault="00ED2B2F" w:rsidP="00ED2B2F">
      <w:pPr>
        <w:rPr>
          <w:b/>
          <w:color w:val="000000" w:themeColor="text1"/>
          <w:sz w:val="28"/>
          <w:szCs w:val="28"/>
        </w:rPr>
      </w:pPr>
    </w:p>
    <w:p w:rsidR="00ED2B2F" w:rsidRPr="006B326C" w:rsidRDefault="00ED2B2F" w:rsidP="00ED2B2F">
      <w:pPr>
        <w:jc w:val="distribute"/>
        <w:rPr>
          <w:b/>
          <w:color w:val="000000" w:themeColor="text1"/>
          <w:sz w:val="28"/>
          <w:szCs w:val="28"/>
        </w:rPr>
      </w:pPr>
      <w:r w:rsidRPr="006B326C">
        <w:rPr>
          <w:rFonts w:hint="eastAsia"/>
          <w:b/>
          <w:color w:val="000000" w:themeColor="text1"/>
          <w:sz w:val="28"/>
          <w:szCs w:val="28"/>
        </w:rPr>
        <w:t>P                                        JGJ/T429</w:t>
      </w:r>
      <w:r w:rsidRPr="006B326C">
        <w:rPr>
          <w:rFonts w:hint="eastAsia"/>
          <w:b/>
          <w:color w:val="000000" w:themeColor="text1"/>
          <w:sz w:val="28"/>
          <w:szCs w:val="28"/>
        </w:rPr>
        <w:t>－</w:t>
      </w:r>
      <w:r w:rsidRPr="006B326C">
        <w:rPr>
          <w:rFonts w:hint="eastAsia"/>
          <w:b/>
          <w:color w:val="000000" w:themeColor="text1"/>
          <w:sz w:val="28"/>
          <w:szCs w:val="28"/>
        </w:rPr>
        <w:t>2017</w:t>
      </w:r>
    </w:p>
    <w:p w:rsidR="00ED2B2F" w:rsidRPr="006B326C" w:rsidRDefault="00ED2B2F" w:rsidP="00ED2B2F">
      <w:pPr>
        <w:jc w:val="distribute"/>
        <w:rPr>
          <w:b/>
          <w:color w:val="000000" w:themeColor="text1"/>
          <w:sz w:val="28"/>
          <w:szCs w:val="28"/>
        </w:rPr>
      </w:pPr>
      <w:r w:rsidRPr="006B326C">
        <w:rPr>
          <w:rFonts w:hint="eastAsia"/>
          <w:b/>
          <w:color w:val="000000" w:themeColor="text1"/>
          <w:sz w:val="28"/>
          <w:szCs w:val="28"/>
        </w:rPr>
        <w:t>备案号</w:t>
      </w:r>
      <w:r w:rsidRPr="006B326C">
        <w:rPr>
          <w:rFonts w:hint="eastAsia"/>
          <w:b/>
          <w:color w:val="000000" w:themeColor="text1"/>
          <w:sz w:val="28"/>
          <w:szCs w:val="28"/>
        </w:rPr>
        <w:t xml:space="preserve">J   </w:t>
      </w:r>
      <w:r w:rsidRPr="006B326C">
        <w:rPr>
          <w:rFonts w:hint="eastAsia"/>
          <w:b/>
          <w:color w:val="000000" w:themeColor="text1"/>
          <w:sz w:val="28"/>
          <w:szCs w:val="28"/>
        </w:rPr>
        <w:t>－</w:t>
      </w:r>
      <w:r w:rsidRPr="006B326C">
        <w:rPr>
          <w:rFonts w:hint="eastAsia"/>
          <w:b/>
          <w:color w:val="000000" w:themeColor="text1"/>
          <w:sz w:val="28"/>
          <w:szCs w:val="28"/>
        </w:rPr>
        <w:t>2017</w:t>
      </w:r>
    </w:p>
    <w:p w:rsidR="00ED2B2F" w:rsidRPr="006B326C" w:rsidRDefault="00BA1DF8" w:rsidP="00ED2B2F">
      <w:pPr>
        <w:rPr>
          <w:b/>
          <w:color w:val="000000" w:themeColor="text1"/>
          <w:sz w:val="28"/>
          <w:szCs w:val="28"/>
        </w:rPr>
      </w:pPr>
      <w:r>
        <w:rPr>
          <w:b/>
          <w:noProof/>
          <w:color w:val="000000" w:themeColor="text1"/>
          <w:sz w:val="28"/>
          <w:szCs w:val="28"/>
        </w:rPr>
        <w:pict>
          <v:line id="Line 15" o:spid="_x0000_s1030" style="position:absolute;left:0;text-align:left;z-index:251661824;visibility:visible" from="-1.5pt,3.9pt" to="432.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1rT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"/>
        </w:pict>
      </w:r>
    </w:p>
    <w:p w:rsidR="00ED2B2F" w:rsidRPr="006B326C" w:rsidRDefault="00ED2B2F" w:rsidP="00ED2B2F">
      <w:pPr>
        <w:rPr>
          <w:color w:val="000000" w:themeColor="text1"/>
          <w:sz w:val="28"/>
          <w:szCs w:val="28"/>
        </w:rPr>
      </w:pPr>
    </w:p>
    <w:p w:rsidR="00ED2B2F" w:rsidRPr="006B326C" w:rsidRDefault="00ED2B2F" w:rsidP="00ED2B2F">
      <w:pPr>
        <w:rPr>
          <w:color w:val="000000" w:themeColor="text1"/>
          <w:sz w:val="28"/>
          <w:szCs w:val="28"/>
        </w:rPr>
      </w:pPr>
    </w:p>
    <w:p w:rsidR="00ED2B2F" w:rsidRPr="006B326C" w:rsidRDefault="00ED2B2F" w:rsidP="00ED2B2F">
      <w:pPr>
        <w:tabs>
          <w:tab w:val="left" w:pos="0"/>
          <w:tab w:val="center" w:pos="4080"/>
          <w:tab w:val="right" w:pos="8160"/>
        </w:tabs>
        <w:spacing w:line="480" w:lineRule="exact"/>
        <w:jc w:val="center"/>
        <w:rPr>
          <w:color w:val="000000" w:themeColor="text1"/>
          <w:sz w:val="44"/>
        </w:rPr>
      </w:pPr>
      <w:r w:rsidRPr="006B326C">
        <w:rPr>
          <w:b/>
          <w:bCs/>
          <w:color w:val="000000" w:themeColor="text1"/>
          <w:sz w:val="44"/>
        </w:rPr>
        <w:t>建筑施工</w:t>
      </w:r>
      <w:r w:rsidRPr="006B326C">
        <w:rPr>
          <w:rFonts w:hint="eastAsia"/>
          <w:b/>
          <w:bCs/>
          <w:color w:val="000000" w:themeColor="text1"/>
          <w:sz w:val="44"/>
        </w:rPr>
        <w:t>易发事故防治安全标准</w:t>
      </w:r>
    </w:p>
    <w:p w:rsidR="00360A76" w:rsidRPr="006B326C" w:rsidRDefault="00ED2B2F" w:rsidP="00360A76">
      <w:pPr>
        <w:autoSpaceDE w:val="0"/>
        <w:autoSpaceDN w:val="0"/>
        <w:adjustRightInd w:val="0"/>
        <w:spacing w:line="480" w:lineRule="exact"/>
        <w:jc w:val="center"/>
        <w:rPr>
          <w:rFonts w:eastAsia="黑体"/>
          <w:color w:val="000000" w:themeColor="text1"/>
          <w:w w:val="95"/>
          <w:sz w:val="36"/>
          <w:szCs w:val="36"/>
        </w:rPr>
      </w:pPr>
      <w:r w:rsidRPr="006B326C">
        <w:rPr>
          <w:rFonts w:eastAsia="黑体"/>
          <w:color w:val="000000" w:themeColor="text1"/>
          <w:w w:val="95"/>
          <w:sz w:val="36"/>
          <w:szCs w:val="36"/>
        </w:rPr>
        <w:t>Safetystandard for prevention of frequentaccidents</w:t>
      </w:r>
    </w:p>
    <w:p w:rsidR="00ED2B2F" w:rsidRPr="006B326C" w:rsidRDefault="00ED2B2F" w:rsidP="00360A76">
      <w:pPr>
        <w:autoSpaceDE w:val="0"/>
        <w:autoSpaceDN w:val="0"/>
        <w:adjustRightInd w:val="0"/>
        <w:spacing w:line="480" w:lineRule="exact"/>
        <w:jc w:val="center"/>
        <w:rPr>
          <w:rFonts w:eastAsia="黑体"/>
          <w:color w:val="000000" w:themeColor="text1"/>
          <w:w w:val="95"/>
          <w:sz w:val="36"/>
          <w:szCs w:val="36"/>
        </w:rPr>
      </w:pPr>
      <w:r w:rsidRPr="006B326C">
        <w:rPr>
          <w:rFonts w:eastAsia="黑体" w:hint="eastAsia"/>
          <w:bCs/>
          <w:color w:val="000000" w:themeColor="text1"/>
          <w:w w:val="95"/>
          <w:sz w:val="36"/>
          <w:szCs w:val="36"/>
        </w:rPr>
        <w:t>in</w:t>
      </w:r>
      <w:r w:rsidRPr="006B326C">
        <w:rPr>
          <w:rFonts w:eastAsia="黑体"/>
          <w:bCs/>
          <w:color w:val="000000" w:themeColor="text1"/>
          <w:w w:val="95"/>
          <w:sz w:val="36"/>
          <w:szCs w:val="36"/>
        </w:rPr>
        <w:t>construction</w:t>
      </w:r>
    </w:p>
    <w:p w:rsidR="00ED2B2F" w:rsidRPr="006B326C" w:rsidRDefault="00ED2B2F" w:rsidP="00ED2B2F">
      <w:pPr>
        <w:autoSpaceDE w:val="0"/>
        <w:autoSpaceDN w:val="0"/>
        <w:adjustRightInd w:val="0"/>
        <w:spacing w:line="480" w:lineRule="exact"/>
        <w:jc w:val="center"/>
        <w:rPr>
          <w:b/>
          <w:color w:val="000000" w:themeColor="text1"/>
          <w:kern w:val="0"/>
          <w:sz w:val="32"/>
        </w:rPr>
      </w:pPr>
    </w:p>
    <w:p w:rsidR="00ED2B2F" w:rsidRPr="006B326C" w:rsidRDefault="00ED2B2F" w:rsidP="00ED2B2F">
      <w:pPr>
        <w:rPr>
          <w:color w:val="000000" w:themeColor="text1"/>
          <w:sz w:val="28"/>
          <w:szCs w:val="28"/>
        </w:rPr>
      </w:pPr>
    </w:p>
    <w:p w:rsidR="00ED2B2F" w:rsidRPr="006B326C" w:rsidRDefault="00ED2B2F" w:rsidP="00ED2B2F">
      <w:pPr>
        <w:rPr>
          <w:color w:val="000000" w:themeColor="text1"/>
          <w:sz w:val="28"/>
          <w:szCs w:val="28"/>
        </w:rPr>
      </w:pPr>
    </w:p>
    <w:p w:rsidR="00ED2B2F" w:rsidRPr="006B326C" w:rsidRDefault="00ED2B2F" w:rsidP="00ED2B2F">
      <w:pPr>
        <w:rPr>
          <w:color w:val="000000" w:themeColor="text1"/>
          <w:sz w:val="28"/>
          <w:szCs w:val="28"/>
        </w:rPr>
      </w:pPr>
    </w:p>
    <w:p w:rsidR="00ED2B2F" w:rsidRPr="006B326C" w:rsidRDefault="00ED2B2F" w:rsidP="00ED2B2F">
      <w:pPr>
        <w:rPr>
          <w:color w:val="000000" w:themeColor="text1"/>
          <w:sz w:val="28"/>
          <w:szCs w:val="28"/>
        </w:rPr>
      </w:pPr>
    </w:p>
    <w:p w:rsidR="00ED2B2F" w:rsidRPr="006B326C" w:rsidRDefault="00ED2B2F" w:rsidP="00ED2B2F">
      <w:pPr>
        <w:rPr>
          <w:color w:val="000000" w:themeColor="text1"/>
          <w:sz w:val="28"/>
          <w:szCs w:val="28"/>
        </w:rPr>
      </w:pPr>
    </w:p>
    <w:p w:rsidR="00ED2B2F" w:rsidRPr="006B326C" w:rsidRDefault="00ED2B2F" w:rsidP="00ED2B2F">
      <w:pPr>
        <w:rPr>
          <w:color w:val="000000" w:themeColor="text1"/>
          <w:sz w:val="28"/>
          <w:szCs w:val="28"/>
        </w:rPr>
      </w:pPr>
    </w:p>
    <w:p w:rsidR="00ED2B2F" w:rsidRPr="006B326C" w:rsidRDefault="00ED2B2F" w:rsidP="00ED2B2F">
      <w:pPr>
        <w:rPr>
          <w:color w:val="000000" w:themeColor="text1"/>
          <w:sz w:val="28"/>
          <w:szCs w:val="28"/>
        </w:rPr>
      </w:pPr>
    </w:p>
    <w:p w:rsidR="00ED2B2F" w:rsidRPr="006B326C" w:rsidRDefault="00ED2B2F" w:rsidP="00ED2B2F">
      <w:pPr>
        <w:rPr>
          <w:color w:val="000000" w:themeColor="text1"/>
          <w:sz w:val="28"/>
          <w:szCs w:val="28"/>
        </w:rPr>
      </w:pPr>
    </w:p>
    <w:p w:rsidR="00ED2B2F" w:rsidRPr="006B326C" w:rsidRDefault="00ED2B2F" w:rsidP="00ED2B2F">
      <w:pPr>
        <w:rPr>
          <w:color w:val="000000" w:themeColor="text1"/>
          <w:sz w:val="28"/>
          <w:szCs w:val="28"/>
        </w:rPr>
      </w:pPr>
    </w:p>
    <w:p w:rsidR="00ED2B2F" w:rsidRPr="006B326C" w:rsidRDefault="00ED2B2F" w:rsidP="00ED2B2F">
      <w:pPr>
        <w:rPr>
          <w:color w:val="000000" w:themeColor="text1"/>
          <w:sz w:val="28"/>
          <w:szCs w:val="28"/>
        </w:rPr>
      </w:pPr>
    </w:p>
    <w:p w:rsidR="00ED2B2F" w:rsidRPr="006B326C" w:rsidRDefault="00ED2B2F" w:rsidP="00ED2B2F">
      <w:pPr>
        <w:rPr>
          <w:color w:val="000000" w:themeColor="text1"/>
          <w:sz w:val="28"/>
          <w:szCs w:val="28"/>
        </w:rPr>
      </w:pPr>
    </w:p>
    <w:p w:rsidR="00ED2B2F" w:rsidRPr="006B326C" w:rsidRDefault="00ED2B2F" w:rsidP="00ED2B2F">
      <w:pPr>
        <w:jc w:val="center"/>
        <w:rPr>
          <w:rFonts w:eastAsia="黑体"/>
          <w:b/>
          <w:color w:val="000000" w:themeColor="text1"/>
          <w:sz w:val="28"/>
          <w:szCs w:val="28"/>
        </w:rPr>
      </w:pPr>
      <w:r w:rsidRPr="006B326C">
        <w:rPr>
          <w:rFonts w:eastAsia="黑体"/>
          <w:b/>
          <w:color w:val="000000" w:themeColor="text1"/>
          <w:sz w:val="28"/>
          <w:szCs w:val="28"/>
        </w:rPr>
        <w:t>20</w:t>
      </w:r>
      <w:r w:rsidR="000921B2">
        <w:rPr>
          <w:rFonts w:eastAsia="黑体" w:hint="eastAsia"/>
          <w:b/>
          <w:color w:val="000000" w:themeColor="text1"/>
          <w:sz w:val="28"/>
          <w:szCs w:val="28"/>
        </w:rPr>
        <w:t>18</w:t>
      </w:r>
      <w:r w:rsidRPr="006B326C">
        <w:rPr>
          <w:rFonts w:eastAsia="黑体"/>
          <w:b/>
          <w:color w:val="000000" w:themeColor="text1"/>
          <w:sz w:val="28"/>
          <w:szCs w:val="28"/>
        </w:rPr>
        <w:t>－</w:t>
      </w:r>
      <w:r w:rsidR="000921B2">
        <w:rPr>
          <w:rFonts w:eastAsia="黑体" w:hint="eastAsia"/>
          <w:b/>
          <w:color w:val="000000" w:themeColor="text1"/>
          <w:sz w:val="28"/>
          <w:szCs w:val="28"/>
        </w:rPr>
        <w:t>2</w:t>
      </w:r>
      <w:r w:rsidRPr="006B326C">
        <w:rPr>
          <w:rFonts w:eastAsia="黑体"/>
          <w:b/>
          <w:color w:val="000000" w:themeColor="text1"/>
          <w:sz w:val="28"/>
          <w:szCs w:val="28"/>
        </w:rPr>
        <w:t>－</w:t>
      </w:r>
      <w:r w:rsidR="000921B2">
        <w:rPr>
          <w:rFonts w:eastAsia="黑体" w:hint="eastAsia"/>
          <w:b/>
          <w:color w:val="000000" w:themeColor="text1"/>
          <w:sz w:val="28"/>
          <w:szCs w:val="28"/>
        </w:rPr>
        <w:t>14</w:t>
      </w:r>
      <w:r w:rsidRPr="006B326C">
        <w:rPr>
          <w:rFonts w:eastAsia="黑体"/>
          <w:b/>
          <w:color w:val="000000" w:themeColor="text1"/>
          <w:sz w:val="28"/>
          <w:szCs w:val="28"/>
        </w:rPr>
        <w:t>发布</w:t>
      </w:r>
      <w:r w:rsidRPr="006B326C">
        <w:rPr>
          <w:rFonts w:eastAsia="黑体"/>
          <w:b/>
          <w:color w:val="000000" w:themeColor="text1"/>
          <w:sz w:val="28"/>
          <w:szCs w:val="28"/>
        </w:rPr>
        <w:t xml:space="preserve">    20</w:t>
      </w:r>
      <w:r w:rsidRPr="006B326C">
        <w:rPr>
          <w:rFonts w:eastAsia="黑体" w:hint="eastAsia"/>
          <w:b/>
          <w:color w:val="000000" w:themeColor="text1"/>
          <w:sz w:val="28"/>
          <w:szCs w:val="28"/>
        </w:rPr>
        <w:t>18</w:t>
      </w:r>
      <w:r w:rsidRPr="006B326C">
        <w:rPr>
          <w:rFonts w:eastAsia="黑体"/>
          <w:b/>
          <w:color w:val="000000" w:themeColor="text1"/>
          <w:sz w:val="28"/>
          <w:szCs w:val="28"/>
        </w:rPr>
        <w:t>－</w:t>
      </w:r>
      <w:r w:rsidR="000921B2">
        <w:rPr>
          <w:rFonts w:eastAsia="黑体" w:hint="eastAsia"/>
          <w:b/>
          <w:color w:val="000000" w:themeColor="text1"/>
          <w:sz w:val="28"/>
          <w:szCs w:val="28"/>
        </w:rPr>
        <w:t>10</w:t>
      </w:r>
      <w:r w:rsidRPr="006B326C">
        <w:rPr>
          <w:rFonts w:eastAsia="黑体"/>
          <w:b/>
          <w:color w:val="000000" w:themeColor="text1"/>
          <w:sz w:val="28"/>
          <w:szCs w:val="28"/>
        </w:rPr>
        <w:t>－</w:t>
      </w:r>
      <w:r w:rsidRPr="006B326C">
        <w:rPr>
          <w:rFonts w:eastAsia="黑体" w:hint="eastAsia"/>
          <w:b/>
          <w:color w:val="000000" w:themeColor="text1"/>
          <w:sz w:val="28"/>
          <w:szCs w:val="28"/>
        </w:rPr>
        <w:t>01</w:t>
      </w:r>
      <w:r w:rsidRPr="006B326C">
        <w:rPr>
          <w:rFonts w:eastAsia="黑体"/>
          <w:b/>
          <w:color w:val="000000" w:themeColor="text1"/>
          <w:sz w:val="28"/>
          <w:szCs w:val="28"/>
        </w:rPr>
        <w:t>实施</w:t>
      </w:r>
    </w:p>
    <w:p w:rsidR="00ED2B2F" w:rsidRPr="006B326C" w:rsidRDefault="00BA1DF8" w:rsidP="00ED2B2F">
      <w:pPr>
        <w:rPr>
          <w:color w:val="000000" w:themeColor="text1"/>
          <w:sz w:val="28"/>
          <w:szCs w:val="28"/>
        </w:rPr>
      </w:pPr>
      <w:r>
        <w:rPr>
          <w:noProof/>
          <w:color w:val="000000" w:themeColor="text1"/>
          <w:sz w:val="28"/>
          <w:szCs w:val="28"/>
        </w:rPr>
        <w:pict>
          <v:line id="Line 16" o:spid="_x0000_s1029" style="position:absolute;left:0;text-align:left;z-index:251662848;visibility:visible" from="-5.2pt,1.95pt" to="42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tDK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"/>
        </w:pict>
      </w:r>
    </w:p>
    <w:p w:rsidR="00ED2B2F" w:rsidRPr="006B326C" w:rsidRDefault="00ED2B2F" w:rsidP="00ED2B2F">
      <w:pPr>
        <w:jc w:val="center"/>
        <w:rPr>
          <w:rFonts w:ascii="黑体" w:eastAsia="黑体"/>
          <w:b/>
          <w:color w:val="000000" w:themeColor="text1"/>
          <w:sz w:val="32"/>
          <w:szCs w:val="32"/>
        </w:rPr>
      </w:pPr>
      <w:r w:rsidRPr="006B326C">
        <w:rPr>
          <w:rFonts w:ascii="黑体" w:eastAsia="黑体" w:hint="eastAsia"/>
          <w:b/>
          <w:color w:val="000000" w:themeColor="text1"/>
          <w:sz w:val="32"/>
          <w:szCs w:val="32"/>
        </w:rPr>
        <w:t>中华人民共和国住房和城乡建设部  发布</w:t>
      </w:r>
    </w:p>
    <w:p w:rsidR="00ED2B2F" w:rsidRPr="006B326C" w:rsidRDefault="00ED2B2F" w:rsidP="00ED2B2F">
      <w:pPr>
        <w:jc w:val="center"/>
        <w:rPr>
          <w:rFonts w:ascii="黑体" w:eastAsia="黑体"/>
          <w:b/>
          <w:color w:val="000000" w:themeColor="text1"/>
          <w:sz w:val="32"/>
          <w:szCs w:val="32"/>
        </w:rPr>
      </w:pPr>
    </w:p>
    <w:p w:rsidR="00AC4028" w:rsidRPr="006B326C" w:rsidRDefault="00AC4028">
      <w:pPr>
        <w:rPr>
          <w:b/>
          <w:color w:val="000000" w:themeColor="text1"/>
        </w:rPr>
      </w:pPr>
    </w:p>
    <w:p w:rsidR="00AC4028" w:rsidRPr="006B326C" w:rsidRDefault="00AC4028">
      <w:pPr>
        <w:rPr>
          <w:b/>
          <w:color w:val="000000" w:themeColor="text1"/>
        </w:rPr>
      </w:pPr>
    </w:p>
    <w:p w:rsidR="00AC4028" w:rsidRPr="006B326C" w:rsidRDefault="00AC4028">
      <w:pPr>
        <w:jc w:val="center"/>
        <w:rPr>
          <w:rFonts w:ascii="黑体" w:eastAsia="黑体"/>
          <w:b/>
          <w:color w:val="000000" w:themeColor="text1"/>
          <w:sz w:val="32"/>
          <w:szCs w:val="32"/>
        </w:rPr>
      </w:pPr>
    </w:p>
    <w:p w:rsidR="00ED2B2F" w:rsidRPr="006B326C" w:rsidRDefault="00ED2B2F">
      <w:pPr>
        <w:jc w:val="center"/>
        <w:rPr>
          <w:rFonts w:ascii="黑体" w:eastAsia="黑体"/>
          <w:b/>
          <w:color w:val="000000" w:themeColor="text1"/>
          <w:sz w:val="32"/>
          <w:szCs w:val="32"/>
        </w:rPr>
      </w:pPr>
    </w:p>
    <w:p w:rsidR="00ED2B2F" w:rsidRPr="006B326C" w:rsidRDefault="00ED2B2F">
      <w:pPr>
        <w:jc w:val="center"/>
        <w:rPr>
          <w:rFonts w:ascii="黑体" w:eastAsia="黑体"/>
          <w:b/>
          <w:color w:val="000000" w:themeColor="text1"/>
          <w:sz w:val="32"/>
          <w:szCs w:val="32"/>
        </w:rPr>
      </w:pPr>
    </w:p>
    <w:p w:rsidR="00AC4028" w:rsidRPr="006B326C" w:rsidRDefault="00E457B9">
      <w:pPr>
        <w:jc w:val="center"/>
        <w:rPr>
          <w:rFonts w:ascii="黑体" w:eastAsia="黑体"/>
          <w:b/>
          <w:color w:val="000000" w:themeColor="text1"/>
          <w:sz w:val="32"/>
          <w:szCs w:val="32"/>
        </w:rPr>
      </w:pPr>
      <w:r w:rsidRPr="006B326C">
        <w:rPr>
          <w:rFonts w:ascii="黑体" w:eastAsia="黑体" w:hint="eastAsia"/>
          <w:b/>
          <w:color w:val="000000" w:themeColor="text1"/>
          <w:sz w:val="32"/>
          <w:szCs w:val="32"/>
        </w:rPr>
        <w:t>中华人民共和国行业标准</w:t>
      </w:r>
    </w:p>
    <w:p w:rsidR="00AC4028" w:rsidRPr="006B326C" w:rsidRDefault="00AC4028" w:rsidP="00ED2B2F">
      <w:pPr>
        <w:spacing w:line="480" w:lineRule="auto"/>
        <w:jc w:val="center"/>
        <w:rPr>
          <w:rFonts w:ascii="黑体" w:eastAsia="黑体"/>
          <w:b/>
          <w:color w:val="000000" w:themeColor="text1"/>
          <w:sz w:val="32"/>
          <w:szCs w:val="32"/>
        </w:rPr>
      </w:pPr>
    </w:p>
    <w:p w:rsidR="00AC4028" w:rsidRPr="006B326C" w:rsidRDefault="00AC4028" w:rsidP="00ED2B2F">
      <w:pPr>
        <w:spacing w:line="480" w:lineRule="auto"/>
        <w:jc w:val="center"/>
        <w:rPr>
          <w:rFonts w:ascii="黑体" w:eastAsia="黑体"/>
          <w:b/>
          <w:color w:val="000000" w:themeColor="text1"/>
          <w:sz w:val="44"/>
          <w:szCs w:val="32"/>
        </w:rPr>
      </w:pPr>
    </w:p>
    <w:p w:rsidR="00AC4028" w:rsidRPr="006B326C" w:rsidRDefault="00E457B9" w:rsidP="00ED2B2F">
      <w:pPr>
        <w:tabs>
          <w:tab w:val="left" w:pos="0"/>
          <w:tab w:val="center" w:pos="4080"/>
          <w:tab w:val="right" w:pos="8160"/>
        </w:tabs>
        <w:spacing w:line="480" w:lineRule="auto"/>
        <w:jc w:val="center"/>
        <w:rPr>
          <w:color w:val="000000" w:themeColor="text1"/>
          <w:sz w:val="44"/>
        </w:rPr>
      </w:pPr>
      <w:r w:rsidRPr="006B326C">
        <w:rPr>
          <w:b/>
          <w:bCs/>
          <w:color w:val="000000" w:themeColor="text1"/>
          <w:sz w:val="44"/>
        </w:rPr>
        <w:t>建筑施工</w:t>
      </w:r>
      <w:r w:rsidRPr="006B326C">
        <w:rPr>
          <w:rFonts w:hint="eastAsia"/>
          <w:b/>
          <w:bCs/>
          <w:color w:val="000000" w:themeColor="text1"/>
          <w:sz w:val="44"/>
        </w:rPr>
        <w:t>易发事故防治安全标准</w:t>
      </w:r>
    </w:p>
    <w:p w:rsidR="00360A76" w:rsidRPr="006B326C" w:rsidRDefault="00E457B9" w:rsidP="00360A76">
      <w:pPr>
        <w:autoSpaceDE w:val="0"/>
        <w:autoSpaceDN w:val="0"/>
        <w:adjustRightInd w:val="0"/>
        <w:spacing w:line="480" w:lineRule="auto"/>
        <w:jc w:val="center"/>
        <w:rPr>
          <w:rFonts w:eastAsia="黑体"/>
          <w:color w:val="000000" w:themeColor="text1"/>
          <w:w w:val="95"/>
          <w:sz w:val="36"/>
          <w:szCs w:val="36"/>
        </w:rPr>
      </w:pPr>
      <w:r w:rsidRPr="006B326C">
        <w:rPr>
          <w:rFonts w:eastAsia="黑体"/>
          <w:color w:val="000000" w:themeColor="text1"/>
          <w:w w:val="95"/>
          <w:sz w:val="36"/>
          <w:szCs w:val="36"/>
        </w:rPr>
        <w:t>Safetystandard for prevention of frequentaccidents</w:t>
      </w:r>
    </w:p>
    <w:p w:rsidR="00AC4028" w:rsidRPr="006B326C" w:rsidRDefault="00E457B9" w:rsidP="00360A76">
      <w:pPr>
        <w:autoSpaceDE w:val="0"/>
        <w:autoSpaceDN w:val="0"/>
        <w:adjustRightInd w:val="0"/>
        <w:spacing w:line="480" w:lineRule="auto"/>
        <w:jc w:val="center"/>
        <w:rPr>
          <w:rFonts w:eastAsia="黑体"/>
          <w:color w:val="000000" w:themeColor="text1"/>
          <w:w w:val="95"/>
          <w:sz w:val="36"/>
          <w:szCs w:val="36"/>
        </w:rPr>
      </w:pPr>
      <w:r w:rsidRPr="006B326C">
        <w:rPr>
          <w:rFonts w:eastAsia="黑体" w:hint="eastAsia"/>
          <w:bCs/>
          <w:color w:val="000000" w:themeColor="text1"/>
          <w:w w:val="95"/>
          <w:sz w:val="36"/>
          <w:szCs w:val="36"/>
        </w:rPr>
        <w:t>in</w:t>
      </w:r>
      <w:r w:rsidRPr="006B326C">
        <w:rPr>
          <w:rFonts w:eastAsia="黑体"/>
          <w:bCs/>
          <w:color w:val="000000" w:themeColor="text1"/>
          <w:w w:val="95"/>
          <w:sz w:val="36"/>
          <w:szCs w:val="36"/>
        </w:rPr>
        <w:t>construction</w:t>
      </w:r>
    </w:p>
    <w:p w:rsidR="00AC4028" w:rsidRPr="006B326C" w:rsidRDefault="00E457B9" w:rsidP="00ED2B2F">
      <w:pPr>
        <w:autoSpaceDE w:val="0"/>
        <w:autoSpaceDN w:val="0"/>
        <w:adjustRightInd w:val="0"/>
        <w:spacing w:line="480" w:lineRule="auto"/>
        <w:jc w:val="center"/>
        <w:rPr>
          <w:b/>
          <w:color w:val="000000" w:themeColor="text1"/>
          <w:kern w:val="0"/>
          <w:sz w:val="30"/>
          <w:szCs w:val="30"/>
        </w:rPr>
      </w:pPr>
      <w:r w:rsidRPr="006B326C">
        <w:rPr>
          <w:rFonts w:hint="eastAsia"/>
          <w:b/>
          <w:color w:val="000000" w:themeColor="text1"/>
          <w:kern w:val="0"/>
          <w:sz w:val="30"/>
          <w:szCs w:val="30"/>
        </w:rPr>
        <w:t>JGJ</w:t>
      </w:r>
      <w:r w:rsidRPr="006B326C">
        <w:rPr>
          <w:b/>
          <w:color w:val="000000" w:themeColor="text1"/>
          <w:kern w:val="0"/>
          <w:sz w:val="30"/>
          <w:szCs w:val="30"/>
        </w:rPr>
        <w:t>/T</w:t>
      </w:r>
      <w:r w:rsidR="00ED2B2F" w:rsidRPr="006B326C">
        <w:rPr>
          <w:rFonts w:hint="eastAsia"/>
          <w:b/>
          <w:color w:val="000000" w:themeColor="text1"/>
          <w:kern w:val="0"/>
          <w:sz w:val="30"/>
          <w:szCs w:val="30"/>
        </w:rPr>
        <w:t>429</w:t>
      </w:r>
      <w:r w:rsidRPr="006B326C">
        <w:rPr>
          <w:rFonts w:hint="eastAsia"/>
          <w:b/>
          <w:color w:val="000000" w:themeColor="text1"/>
          <w:kern w:val="0"/>
          <w:sz w:val="30"/>
          <w:szCs w:val="30"/>
        </w:rPr>
        <w:t>-20</w:t>
      </w:r>
      <w:r w:rsidR="00ED2B2F" w:rsidRPr="006B326C">
        <w:rPr>
          <w:rFonts w:hint="eastAsia"/>
          <w:b/>
          <w:color w:val="000000" w:themeColor="text1"/>
          <w:kern w:val="0"/>
          <w:sz w:val="30"/>
          <w:szCs w:val="30"/>
        </w:rPr>
        <w:t>17</w:t>
      </w:r>
    </w:p>
    <w:p w:rsidR="00AC4028" w:rsidRPr="006B326C" w:rsidRDefault="00AC4028" w:rsidP="00ED2B2F">
      <w:pPr>
        <w:spacing w:line="480" w:lineRule="auto"/>
        <w:jc w:val="center"/>
        <w:rPr>
          <w:rFonts w:ascii="黑体" w:eastAsia="黑体"/>
          <w:b/>
          <w:color w:val="000000" w:themeColor="text1"/>
          <w:sz w:val="32"/>
          <w:szCs w:val="32"/>
        </w:rPr>
      </w:pPr>
    </w:p>
    <w:p w:rsidR="00AC4028" w:rsidRPr="006B326C" w:rsidRDefault="00E457B9" w:rsidP="00ED2B2F">
      <w:pPr>
        <w:spacing w:line="480" w:lineRule="auto"/>
        <w:ind w:firstLineChars="800" w:firstLine="1920"/>
        <w:rPr>
          <w:rFonts w:ascii="宋体" w:hAnsi="宋体"/>
          <w:color w:val="000000" w:themeColor="text1"/>
          <w:szCs w:val="21"/>
        </w:rPr>
      </w:pPr>
      <w:r w:rsidRPr="006B326C">
        <w:rPr>
          <w:rFonts w:ascii="宋体" w:hAnsi="宋体" w:hint="eastAsia"/>
          <w:color w:val="000000" w:themeColor="text1"/>
          <w:szCs w:val="21"/>
        </w:rPr>
        <w:t>批准部门：中华人民共和国住房和城乡建设部</w:t>
      </w:r>
    </w:p>
    <w:p w:rsidR="00AC4028" w:rsidRPr="006B326C" w:rsidRDefault="00E457B9" w:rsidP="00ED2B2F">
      <w:pPr>
        <w:spacing w:line="480" w:lineRule="auto"/>
        <w:ind w:firstLineChars="800" w:firstLine="1920"/>
        <w:rPr>
          <w:color w:val="000000" w:themeColor="text1"/>
          <w:szCs w:val="21"/>
        </w:rPr>
      </w:pPr>
      <w:r w:rsidRPr="006B326C">
        <w:rPr>
          <w:rFonts w:ascii="宋体" w:hAnsi="宋体" w:hint="eastAsia"/>
          <w:color w:val="000000" w:themeColor="text1"/>
          <w:szCs w:val="21"/>
        </w:rPr>
        <w:t>施行日期：</w:t>
      </w:r>
      <w:r w:rsidRPr="006B326C">
        <w:rPr>
          <w:rFonts w:hint="eastAsia"/>
          <w:color w:val="000000" w:themeColor="text1"/>
          <w:szCs w:val="21"/>
        </w:rPr>
        <w:t>2 0</w:t>
      </w:r>
      <w:r w:rsidR="000921B2">
        <w:rPr>
          <w:rFonts w:hint="eastAsia"/>
          <w:color w:val="000000" w:themeColor="text1"/>
          <w:szCs w:val="21"/>
        </w:rPr>
        <w:t>18</w:t>
      </w:r>
      <w:r w:rsidRPr="006B326C">
        <w:rPr>
          <w:rFonts w:hint="eastAsia"/>
          <w:color w:val="000000" w:themeColor="text1"/>
          <w:szCs w:val="21"/>
        </w:rPr>
        <w:t>年</w:t>
      </w:r>
      <w:r w:rsidR="000921B2">
        <w:rPr>
          <w:rFonts w:hint="eastAsia"/>
          <w:color w:val="000000" w:themeColor="text1"/>
          <w:szCs w:val="21"/>
        </w:rPr>
        <w:t>10</w:t>
      </w:r>
      <w:r w:rsidRPr="006B326C">
        <w:rPr>
          <w:rFonts w:hint="eastAsia"/>
          <w:color w:val="000000" w:themeColor="text1"/>
          <w:szCs w:val="21"/>
        </w:rPr>
        <w:t>月</w:t>
      </w:r>
      <w:r w:rsidRPr="006B326C">
        <w:rPr>
          <w:rFonts w:hint="eastAsia"/>
          <w:color w:val="000000" w:themeColor="text1"/>
          <w:szCs w:val="21"/>
        </w:rPr>
        <w:t xml:space="preserve"> 1 </w:t>
      </w:r>
      <w:r w:rsidRPr="006B326C">
        <w:rPr>
          <w:rFonts w:hint="eastAsia"/>
          <w:color w:val="000000" w:themeColor="text1"/>
          <w:szCs w:val="21"/>
        </w:rPr>
        <w:t>日</w:t>
      </w:r>
    </w:p>
    <w:p w:rsidR="00AC4028" w:rsidRPr="006B326C" w:rsidRDefault="00AC4028">
      <w:pPr>
        <w:rPr>
          <w:rFonts w:ascii="黑体" w:eastAsia="黑体"/>
          <w:b/>
          <w:color w:val="000000" w:themeColor="text1"/>
          <w:sz w:val="40"/>
          <w:szCs w:val="32"/>
        </w:rPr>
      </w:pPr>
    </w:p>
    <w:p w:rsidR="00AC4028" w:rsidRPr="006B326C" w:rsidRDefault="00AC4028">
      <w:pPr>
        <w:rPr>
          <w:rFonts w:ascii="黑体" w:eastAsia="黑体"/>
          <w:b/>
          <w:color w:val="000000" w:themeColor="text1"/>
          <w:sz w:val="32"/>
          <w:szCs w:val="32"/>
        </w:rPr>
      </w:pPr>
    </w:p>
    <w:p w:rsidR="00AC4028" w:rsidRPr="006B326C" w:rsidRDefault="00AC4028">
      <w:pPr>
        <w:rPr>
          <w:rFonts w:ascii="黑体" w:eastAsia="黑体"/>
          <w:b/>
          <w:color w:val="000000" w:themeColor="text1"/>
          <w:sz w:val="32"/>
          <w:szCs w:val="32"/>
        </w:rPr>
      </w:pPr>
    </w:p>
    <w:p w:rsidR="00AC4028" w:rsidRPr="006B326C" w:rsidRDefault="00AC4028">
      <w:pPr>
        <w:rPr>
          <w:rFonts w:ascii="黑体" w:eastAsia="黑体"/>
          <w:b/>
          <w:color w:val="000000" w:themeColor="text1"/>
          <w:sz w:val="32"/>
          <w:szCs w:val="32"/>
        </w:rPr>
      </w:pPr>
    </w:p>
    <w:p w:rsidR="00AC4028" w:rsidRPr="006B326C" w:rsidRDefault="00AC4028">
      <w:pPr>
        <w:rPr>
          <w:rFonts w:ascii="黑体" w:eastAsia="黑体"/>
          <w:b/>
          <w:color w:val="000000" w:themeColor="text1"/>
          <w:sz w:val="32"/>
          <w:szCs w:val="32"/>
        </w:rPr>
      </w:pPr>
    </w:p>
    <w:p w:rsidR="00AC4028" w:rsidRPr="006B326C" w:rsidRDefault="00AC4028">
      <w:pPr>
        <w:rPr>
          <w:rFonts w:ascii="黑体" w:eastAsia="黑体"/>
          <w:b/>
          <w:color w:val="000000" w:themeColor="text1"/>
          <w:sz w:val="32"/>
          <w:szCs w:val="32"/>
        </w:rPr>
      </w:pPr>
    </w:p>
    <w:p w:rsidR="00AC4028" w:rsidRPr="006B326C" w:rsidRDefault="00AC4028">
      <w:pPr>
        <w:rPr>
          <w:rFonts w:ascii="黑体" w:eastAsia="黑体"/>
          <w:b/>
          <w:color w:val="000000" w:themeColor="text1"/>
          <w:sz w:val="32"/>
          <w:szCs w:val="32"/>
        </w:rPr>
      </w:pPr>
    </w:p>
    <w:p w:rsidR="00AC4028" w:rsidRPr="006B326C" w:rsidRDefault="00E457B9">
      <w:pPr>
        <w:jc w:val="center"/>
        <w:rPr>
          <w:rFonts w:ascii="仿宋_GB2312" w:eastAsia="仿宋_GB2312"/>
          <w:color w:val="000000" w:themeColor="text1"/>
          <w:sz w:val="32"/>
          <w:szCs w:val="28"/>
        </w:rPr>
      </w:pPr>
      <w:r w:rsidRPr="006B326C">
        <w:rPr>
          <w:rFonts w:ascii="仿宋_GB2312" w:eastAsia="仿宋_GB2312" w:hint="eastAsia"/>
          <w:color w:val="000000" w:themeColor="text1"/>
          <w:sz w:val="32"/>
          <w:szCs w:val="28"/>
        </w:rPr>
        <w:t>中国建筑工业出版社</w:t>
      </w:r>
    </w:p>
    <w:p w:rsidR="00AC4028" w:rsidRPr="006B326C" w:rsidRDefault="00E457B9">
      <w:pPr>
        <w:jc w:val="center"/>
        <w:rPr>
          <w:color w:val="000000" w:themeColor="text1"/>
        </w:rPr>
      </w:pPr>
      <w:r w:rsidRPr="006B326C">
        <w:rPr>
          <w:color w:val="000000" w:themeColor="text1"/>
        </w:rPr>
        <w:t>20</w:t>
      </w:r>
      <w:r w:rsidR="000921B2">
        <w:rPr>
          <w:rFonts w:hint="eastAsia"/>
          <w:color w:val="000000" w:themeColor="text1"/>
        </w:rPr>
        <w:t>18</w:t>
      </w:r>
      <w:r w:rsidRPr="006B326C">
        <w:rPr>
          <w:color w:val="000000" w:themeColor="text1"/>
        </w:rPr>
        <w:t xml:space="preserve">  </w:t>
      </w:r>
      <w:r w:rsidRPr="006B326C">
        <w:rPr>
          <w:color w:val="000000" w:themeColor="text1"/>
        </w:rPr>
        <w:t>北京</w:t>
      </w:r>
    </w:p>
    <w:p w:rsidR="00ED2B2F" w:rsidRPr="006B326C" w:rsidRDefault="00E457B9" w:rsidP="00ED2B2F">
      <w:pPr>
        <w:spacing w:line="240" w:lineRule="auto"/>
        <w:jc w:val="center"/>
        <w:rPr>
          <w:color w:val="000000" w:themeColor="text1"/>
        </w:rPr>
      </w:pPr>
      <w:r w:rsidRPr="006B326C">
        <w:rPr>
          <w:color w:val="000000" w:themeColor="text1"/>
        </w:rPr>
        <w:br w:type="page"/>
      </w:r>
      <w:bookmarkStart w:id="0" w:name="_Toc483322708"/>
      <w:bookmarkStart w:id="1" w:name="_Toc483321341"/>
      <w:bookmarkStart w:id="2" w:name="_Toc16302"/>
      <w:bookmarkStart w:id="3" w:name="_Toc4840"/>
      <w:bookmarkStart w:id="4" w:name="_Toc451784669"/>
      <w:bookmarkStart w:id="5" w:name="_Toc24632"/>
      <w:bookmarkStart w:id="6" w:name="_Toc420410980"/>
      <w:bookmarkStart w:id="7" w:name="_Toc418694240"/>
      <w:bookmarkStart w:id="8" w:name="_Toc418446242"/>
    </w:p>
    <w:p w:rsidR="00AC4028" w:rsidRPr="006B326C" w:rsidRDefault="00E457B9">
      <w:pPr>
        <w:pStyle w:val="1"/>
        <w:spacing w:before="156" w:after="156"/>
        <w:rPr>
          <w:color w:val="000000" w:themeColor="text1"/>
        </w:rPr>
      </w:pPr>
      <w:r w:rsidRPr="006B326C">
        <w:rPr>
          <w:rFonts w:hint="eastAsia"/>
          <w:color w:val="000000" w:themeColor="text1"/>
        </w:rPr>
        <w:t>前言</w:t>
      </w:r>
      <w:bookmarkEnd w:id="0"/>
      <w:bookmarkEnd w:id="1"/>
      <w:bookmarkEnd w:id="2"/>
      <w:bookmarkEnd w:id="3"/>
      <w:bookmarkEnd w:id="4"/>
      <w:bookmarkEnd w:id="5"/>
      <w:bookmarkEnd w:id="6"/>
      <w:bookmarkEnd w:id="7"/>
      <w:bookmarkEnd w:id="8"/>
    </w:p>
    <w:p w:rsidR="00AC4028" w:rsidRPr="006B326C" w:rsidRDefault="00E457B9">
      <w:pPr>
        <w:pStyle w:val="a6"/>
        <w:ind w:firstLine="480"/>
        <w:rPr>
          <w:color w:val="000000" w:themeColor="text1"/>
        </w:rPr>
      </w:pPr>
      <w:r w:rsidRPr="006B326C">
        <w:rPr>
          <w:color w:val="000000" w:themeColor="text1"/>
        </w:rPr>
        <w:t>根据住房和城</w:t>
      </w:r>
      <w:r w:rsidRPr="006B326C">
        <w:rPr>
          <w:rFonts w:hint="eastAsia"/>
          <w:color w:val="000000" w:themeColor="text1"/>
        </w:rPr>
        <w:t>乡</w:t>
      </w:r>
      <w:r w:rsidRPr="006B326C">
        <w:rPr>
          <w:color w:val="000000" w:themeColor="text1"/>
        </w:rPr>
        <w:t>建设部《关于印发</w:t>
      </w:r>
      <w:r w:rsidRPr="006B326C">
        <w:rPr>
          <w:rFonts w:hint="eastAsia"/>
          <w:color w:val="000000" w:themeColor="text1"/>
        </w:rPr>
        <w:t>〈</w:t>
      </w:r>
      <w:r w:rsidRPr="006B326C">
        <w:rPr>
          <w:color w:val="000000" w:themeColor="text1"/>
        </w:rPr>
        <w:t>2015</w:t>
      </w:r>
      <w:r w:rsidRPr="006B326C">
        <w:rPr>
          <w:color w:val="000000" w:themeColor="text1"/>
        </w:rPr>
        <w:t>年工程建设标准规范制订、修订计划</w:t>
      </w:r>
      <w:r w:rsidRPr="006B326C">
        <w:rPr>
          <w:rFonts w:hint="eastAsia"/>
          <w:color w:val="000000" w:themeColor="text1"/>
        </w:rPr>
        <w:t>〉</w:t>
      </w:r>
      <w:r w:rsidRPr="006B326C">
        <w:rPr>
          <w:color w:val="000000" w:themeColor="text1"/>
        </w:rPr>
        <w:t>的通知》（建标</w:t>
      </w:r>
      <w:r w:rsidRPr="006B326C">
        <w:rPr>
          <w:color w:val="000000" w:themeColor="text1"/>
        </w:rPr>
        <w:t>[201</w:t>
      </w:r>
      <w:r w:rsidRPr="006B326C">
        <w:rPr>
          <w:rFonts w:hint="eastAsia"/>
          <w:color w:val="000000" w:themeColor="text1"/>
        </w:rPr>
        <w:t>4</w:t>
      </w:r>
      <w:r w:rsidRPr="006B326C">
        <w:rPr>
          <w:color w:val="000000" w:themeColor="text1"/>
        </w:rPr>
        <w:t>]1</w:t>
      </w:r>
      <w:r w:rsidRPr="006B326C">
        <w:rPr>
          <w:rFonts w:hint="eastAsia"/>
          <w:color w:val="000000" w:themeColor="text1"/>
        </w:rPr>
        <w:t>8</w:t>
      </w:r>
      <w:r w:rsidRPr="006B326C">
        <w:rPr>
          <w:color w:val="000000" w:themeColor="text1"/>
        </w:rPr>
        <w:t>9</w:t>
      </w:r>
      <w:r w:rsidRPr="006B326C">
        <w:rPr>
          <w:color w:val="000000" w:themeColor="text1"/>
        </w:rPr>
        <w:t>号）的要求，</w:t>
      </w:r>
      <w:r w:rsidRPr="006B326C">
        <w:rPr>
          <w:rFonts w:hint="eastAsia"/>
          <w:color w:val="000000" w:themeColor="text1"/>
        </w:rPr>
        <w:t>标准</w:t>
      </w:r>
      <w:r w:rsidRPr="006B326C">
        <w:rPr>
          <w:color w:val="000000" w:themeColor="text1"/>
        </w:rPr>
        <w:t>编制组经广泛调查研究，认真总结</w:t>
      </w:r>
      <w:r w:rsidRPr="006B326C">
        <w:rPr>
          <w:rFonts w:hint="eastAsia"/>
          <w:color w:val="000000" w:themeColor="text1"/>
        </w:rPr>
        <w:t>实践</w:t>
      </w:r>
      <w:r w:rsidRPr="006B326C">
        <w:rPr>
          <w:color w:val="000000" w:themeColor="text1"/>
        </w:rPr>
        <w:t>经验，</w:t>
      </w:r>
      <w:r w:rsidRPr="006B326C">
        <w:rPr>
          <w:rFonts w:hint="eastAsia"/>
          <w:color w:val="000000" w:themeColor="text1"/>
        </w:rPr>
        <w:t>参考有关国际标准和国外先进标准，</w:t>
      </w:r>
      <w:r w:rsidRPr="006B326C">
        <w:rPr>
          <w:color w:val="000000" w:themeColor="text1"/>
        </w:rPr>
        <w:t>并在广泛征求意见的基础上，</w:t>
      </w:r>
      <w:r w:rsidR="00852872" w:rsidRPr="006B326C">
        <w:rPr>
          <w:rFonts w:hint="eastAsia"/>
          <w:color w:val="000000" w:themeColor="text1"/>
        </w:rPr>
        <w:t>编制</w:t>
      </w:r>
      <w:r w:rsidRPr="006B326C">
        <w:rPr>
          <w:rFonts w:hint="eastAsia"/>
          <w:color w:val="000000" w:themeColor="text1"/>
        </w:rPr>
        <w:t>了本标准</w:t>
      </w:r>
      <w:r w:rsidRPr="006B326C">
        <w:rPr>
          <w:color w:val="000000" w:themeColor="text1"/>
        </w:rPr>
        <w:t>。</w:t>
      </w:r>
    </w:p>
    <w:p w:rsidR="00AC4028" w:rsidRPr="006B326C" w:rsidRDefault="00E457B9">
      <w:pPr>
        <w:pStyle w:val="a6"/>
        <w:ind w:firstLine="480"/>
        <w:rPr>
          <w:rFonts w:ascii="宋体" w:hAnsi="宋体"/>
          <w:color w:val="000000" w:themeColor="text1"/>
        </w:rPr>
      </w:pPr>
      <w:r w:rsidRPr="006B326C">
        <w:rPr>
          <w:rFonts w:ascii="宋体" w:hAnsi="宋体"/>
          <w:color w:val="000000" w:themeColor="text1"/>
        </w:rPr>
        <w:t>本</w:t>
      </w:r>
      <w:r w:rsidRPr="006B326C">
        <w:rPr>
          <w:rFonts w:ascii="宋体" w:hAnsi="宋体" w:hint="eastAsia"/>
          <w:color w:val="000000" w:themeColor="text1"/>
        </w:rPr>
        <w:t>标准</w:t>
      </w:r>
      <w:r w:rsidRPr="006B326C">
        <w:rPr>
          <w:rFonts w:ascii="宋体" w:hAnsi="宋体"/>
          <w:color w:val="000000" w:themeColor="text1"/>
        </w:rPr>
        <w:t>的主要技术内容是：</w:t>
      </w:r>
      <w:r w:rsidRPr="006B326C">
        <w:rPr>
          <w:color w:val="000000" w:themeColor="text1"/>
        </w:rPr>
        <w:t>1</w:t>
      </w:r>
      <w:r w:rsidRPr="006B326C">
        <w:rPr>
          <w:color w:val="000000" w:themeColor="text1"/>
        </w:rPr>
        <w:t>总则；</w:t>
      </w:r>
      <w:r w:rsidRPr="006B326C">
        <w:rPr>
          <w:color w:val="000000" w:themeColor="text1"/>
        </w:rPr>
        <w:t>2</w:t>
      </w:r>
      <w:r w:rsidRPr="006B326C">
        <w:rPr>
          <w:color w:val="000000" w:themeColor="text1"/>
        </w:rPr>
        <w:t>术语；</w:t>
      </w:r>
      <w:r w:rsidRPr="006B326C">
        <w:rPr>
          <w:color w:val="000000" w:themeColor="text1"/>
        </w:rPr>
        <w:t>3</w:t>
      </w:r>
      <w:r w:rsidRPr="006B326C">
        <w:rPr>
          <w:rFonts w:hint="eastAsia"/>
          <w:color w:val="000000" w:themeColor="text1"/>
        </w:rPr>
        <w:t>基本规定</w:t>
      </w:r>
      <w:r w:rsidRPr="006B326C">
        <w:rPr>
          <w:color w:val="000000" w:themeColor="text1"/>
        </w:rPr>
        <w:t>；</w:t>
      </w:r>
      <w:r w:rsidRPr="006B326C">
        <w:rPr>
          <w:color w:val="000000" w:themeColor="text1"/>
        </w:rPr>
        <w:t>4</w:t>
      </w:r>
      <w:r w:rsidRPr="006B326C">
        <w:rPr>
          <w:rFonts w:hint="eastAsia"/>
          <w:color w:val="000000" w:themeColor="text1"/>
        </w:rPr>
        <w:t>坍塌</w:t>
      </w:r>
      <w:r w:rsidRPr="006B326C">
        <w:rPr>
          <w:color w:val="000000" w:themeColor="text1"/>
        </w:rPr>
        <w:t>；</w:t>
      </w:r>
      <w:r w:rsidRPr="006B326C">
        <w:rPr>
          <w:rFonts w:hint="eastAsia"/>
          <w:color w:val="000000" w:themeColor="text1"/>
        </w:rPr>
        <w:t xml:space="preserve">5 </w:t>
      </w:r>
      <w:r w:rsidRPr="006B326C">
        <w:rPr>
          <w:rFonts w:hint="eastAsia"/>
          <w:color w:val="000000" w:themeColor="text1"/>
        </w:rPr>
        <w:t>高处坠落；</w:t>
      </w:r>
      <w:r w:rsidRPr="006B326C">
        <w:rPr>
          <w:rFonts w:hint="eastAsia"/>
          <w:color w:val="000000" w:themeColor="text1"/>
        </w:rPr>
        <w:t xml:space="preserve">6 </w:t>
      </w:r>
      <w:r w:rsidRPr="006B326C">
        <w:rPr>
          <w:rFonts w:hint="eastAsia"/>
          <w:color w:val="000000" w:themeColor="text1"/>
        </w:rPr>
        <w:t>物体打击；</w:t>
      </w:r>
      <w:r w:rsidRPr="006B326C">
        <w:rPr>
          <w:rFonts w:hint="eastAsia"/>
          <w:color w:val="000000" w:themeColor="text1"/>
        </w:rPr>
        <w:t xml:space="preserve">7 </w:t>
      </w:r>
      <w:r w:rsidRPr="006B326C">
        <w:rPr>
          <w:rFonts w:hint="eastAsia"/>
          <w:color w:val="000000" w:themeColor="text1"/>
        </w:rPr>
        <w:t>机械伤害；</w:t>
      </w:r>
      <w:r w:rsidRPr="006B326C">
        <w:rPr>
          <w:rFonts w:hint="eastAsia"/>
          <w:color w:val="000000" w:themeColor="text1"/>
        </w:rPr>
        <w:t xml:space="preserve">8 </w:t>
      </w:r>
      <w:r w:rsidRPr="006B326C">
        <w:rPr>
          <w:rFonts w:hint="eastAsia"/>
          <w:color w:val="000000" w:themeColor="text1"/>
        </w:rPr>
        <w:t>触电；</w:t>
      </w:r>
      <w:r w:rsidRPr="006B326C">
        <w:rPr>
          <w:rFonts w:hint="eastAsia"/>
          <w:color w:val="000000" w:themeColor="text1"/>
        </w:rPr>
        <w:t xml:space="preserve">9 </w:t>
      </w:r>
      <w:r w:rsidRPr="006B326C">
        <w:rPr>
          <w:rFonts w:hint="eastAsia"/>
          <w:color w:val="000000" w:themeColor="text1"/>
        </w:rPr>
        <w:t>起重伤害；</w:t>
      </w:r>
      <w:r w:rsidRPr="006B326C">
        <w:rPr>
          <w:rFonts w:hint="eastAsia"/>
          <w:color w:val="000000" w:themeColor="text1"/>
        </w:rPr>
        <w:t xml:space="preserve">10 </w:t>
      </w:r>
      <w:r w:rsidRPr="006B326C">
        <w:rPr>
          <w:rFonts w:hint="eastAsia"/>
          <w:color w:val="000000" w:themeColor="text1"/>
        </w:rPr>
        <w:t>其他易发事故</w:t>
      </w:r>
      <w:r w:rsidRPr="006B326C">
        <w:rPr>
          <w:color w:val="000000" w:themeColor="text1"/>
        </w:rPr>
        <w:t>。</w:t>
      </w:r>
    </w:p>
    <w:p w:rsidR="00AC4028" w:rsidRPr="006B326C" w:rsidRDefault="00E457B9">
      <w:pPr>
        <w:pStyle w:val="a6"/>
        <w:ind w:firstLine="480"/>
        <w:rPr>
          <w:color w:val="000000" w:themeColor="text1"/>
        </w:rPr>
      </w:pPr>
      <w:r w:rsidRPr="006B326C">
        <w:rPr>
          <w:rFonts w:hint="eastAsia"/>
          <w:color w:val="000000" w:themeColor="text1"/>
        </w:rPr>
        <w:t>本标准由住房和城乡建设部负责管理，</w:t>
      </w:r>
      <w:r w:rsidRPr="006B326C">
        <w:rPr>
          <w:color w:val="000000" w:themeColor="text1"/>
        </w:rPr>
        <w:t>由</w:t>
      </w:r>
      <w:r w:rsidRPr="006B326C">
        <w:rPr>
          <w:rFonts w:hint="eastAsia"/>
          <w:color w:val="000000" w:themeColor="text1"/>
        </w:rPr>
        <w:t>重庆建工第九建设有限公司</w:t>
      </w:r>
      <w:r w:rsidRPr="006B326C">
        <w:rPr>
          <w:color w:val="000000" w:themeColor="text1"/>
        </w:rPr>
        <w:t>负责具体技术内容的解释。执行过程中如有意见或建议，请寄送</w:t>
      </w:r>
      <w:r w:rsidRPr="006B326C">
        <w:rPr>
          <w:rFonts w:hint="eastAsia"/>
          <w:color w:val="000000" w:themeColor="text1"/>
        </w:rPr>
        <w:t>重庆建工第九建设有限公司</w:t>
      </w:r>
      <w:r w:rsidRPr="006B326C">
        <w:rPr>
          <w:color w:val="000000" w:themeColor="text1"/>
        </w:rPr>
        <w:t>（地址：</w:t>
      </w:r>
      <w:r w:rsidRPr="006B326C">
        <w:rPr>
          <w:rFonts w:hAnsi="宋体" w:hint="eastAsia"/>
          <w:color w:val="000000" w:themeColor="text1"/>
        </w:rPr>
        <w:t>重庆市九龙坡区西郊路</w:t>
      </w:r>
      <w:r w:rsidRPr="006B326C">
        <w:rPr>
          <w:rFonts w:hAnsi="宋体" w:hint="eastAsia"/>
          <w:color w:val="000000" w:themeColor="text1"/>
        </w:rPr>
        <w:t>69</w:t>
      </w:r>
      <w:r w:rsidRPr="006B326C">
        <w:rPr>
          <w:rFonts w:hAnsi="宋体" w:hint="eastAsia"/>
          <w:color w:val="000000" w:themeColor="text1"/>
        </w:rPr>
        <w:t>号</w:t>
      </w:r>
      <w:r w:rsidRPr="006B326C">
        <w:rPr>
          <w:color w:val="000000" w:themeColor="text1"/>
        </w:rPr>
        <w:t>，邮政编码：</w:t>
      </w:r>
      <w:r w:rsidRPr="006B326C">
        <w:rPr>
          <w:rFonts w:hint="eastAsia"/>
          <w:color w:val="000000" w:themeColor="text1"/>
        </w:rPr>
        <w:t>400080</w:t>
      </w:r>
      <w:r w:rsidRPr="006B326C">
        <w:rPr>
          <w:color w:val="000000" w:themeColor="text1"/>
        </w:rPr>
        <w:t>）。</w:t>
      </w:r>
    </w:p>
    <w:p w:rsidR="00AC4028" w:rsidRPr="006B326C" w:rsidRDefault="00E457B9">
      <w:pPr>
        <w:pStyle w:val="a6"/>
        <w:ind w:firstLine="576"/>
        <w:rPr>
          <w:color w:val="000000" w:themeColor="text1"/>
        </w:rPr>
      </w:pPr>
      <w:r w:rsidRPr="006B326C">
        <w:rPr>
          <w:color w:val="000000" w:themeColor="text1"/>
          <w:spacing w:val="24"/>
        </w:rPr>
        <w:t>本</w:t>
      </w:r>
      <w:r w:rsidRPr="006B326C">
        <w:rPr>
          <w:rFonts w:hint="eastAsia"/>
          <w:color w:val="000000" w:themeColor="text1"/>
          <w:spacing w:val="24"/>
        </w:rPr>
        <w:t>标准</w:t>
      </w:r>
      <w:r w:rsidRPr="006B326C">
        <w:rPr>
          <w:color w:val="000000" w:themeColor="text1"/>
          <w:spacing w:val="24"/>
        </w:rPr>
        <w:t>主编单位：</w:t>
      </w:r>
      <w:r w:rsidRPr="006B326C">
        <w:rPr>
          <w:rFonts w:hint="eastAsia"/>
          <w:color w:val="000000" w:themeColor="text1"/>
        </w:rPr>
        <w:t>重庆建工第九建设有限公司</w:t>
      </w:r>
    </w:p>
    <w:p w:rsidR="00AC4028" w:rsidRPr="006B326C" w:rsidRDefault="00E457B9">
      <w:pPr>
        <w:pStyle w:val="a6"/>
        <w:ind w:firstLineChars="1181" w:firstLine="2834"/>
        <w:rPr>
          <w:color w:val="000000" w:themeColor="text1"/>
        </w:rPr>
      </w:pPr>
      <w:r w:rsidRPr="006B326C">
        <w:rPr>
          <w:rFonts w:hint="eastAsia"/>
          <w:color w:val="000000" w:themeColor="text1"/>
        </w:rPr>
        <w:t>山西省宏图</w:t>
      </w:r>
      <w:r w:rsidRPr="006B326C">
        <w:rPr>
          <w:color w:val="000000" w:themeColor="text1"/>
        </w:rPr>
        <w:t>建设集团有限公司</w:t>
      </w:r>
    </w:p>
    <w:p w:rsidR="00AC4028" w:rsidRPr="006B326C" w:rsidRDefault="00E457B9">
      <w:pPr>
        <w:pStyle w:val="a6"/>
        <w:ind w:firstLineChars="177" w:firstLine="510"/>
        <w:rPr>
          <w:bCs w:val="0"/>
          <w:color w:val="000000" w:themeColor="text1"/>
          <w:kern w:val="2"/>
          <w:szCs w:val="24"/>
        </w:rPr>
      </w:pPr>
      <w:r w:rsidRPr="006B326C">
        <w:rPr>
          <w:color w:val="000000" w:themeColor="text1"/>
          <w:spacing w:val="24"/>
        </w:rPr>
        <w:t>本</w:t>
      </w:r>
      <w:r w:rsidRPr="006B326C">
        <w:rPr>
          <w:rFonts w:hint="eastAsia"/>
          <w:color w:val="000000" w:themeColor="text1"/>
          <w:spacing w:val="24"/>
        </w:rPr>
        <w:t>标准参编</w:t>
      </w:r>
      <w:r w:rsidRPr="006B326C">
        <w:rPr>
          <w:color w:val="000000" w:themeColor="text1"/>
          <w:spacing w:val="24"/>
        </w:rPr>
        <w:t>单位：</w:t>
      </w:r>
      <w:r w:rsidRPr="006B326C">
        <w:rPr>
          <w:rFonts w:hint="eastAsia"/>
          <w:bCs w:val="0"/>
          <w:color w:val="000000" w:themeColor="text1"/>
          <w:kern w:val="2"/>
          <w:szCs w:val="24"/>
        </w:rPr>
        <w:t>重庆建工集团股份有限责任公司</w:t>
      </w:r>
    </w:p>
    <w:p w:rsidR="00AC4028" w:rsidRPr="006B326C" w:rsidRDefault="00E457B9">
      <w:pPr>
        <w:pStyle w:val="a6"/>
        <w:ind w:firstLineChars="1181" w:firstLine="2834"/>
        <w:rPr>
          <w:bCs w:val="0"/>
          <w:color w:val="000000" w:themeColor="text1"/>
          <w:kern w:val="2"/>
          <w:szCs w:val="24"/>
        </w:rPr>
      </w:pPr>
      <w:r w:rsidRPr="006B326C">
        <w:rPr>
          <w:rFonts w:hint="eastAsia"/>
          <w:bCs w:val="0"/>
          <w:color w:val="000000" w:themeColor="text1"/>
          <w:kern w:val="2"/>
          <w:szCs w:val="24"/>
        </w:rPr>
        <w:t>中国建筑科学研究院建筑机械化研究分院</w:t>
      </w:r>
    </w:p>
    <w:p w:rsidR="00AC4028" w:rsidRPr="006B326C" w:rsidRDefault="00E457B9">
      <w:pPr>
        <w:pStyle w:val="a6"/>
        <w:ind w:firstLineChars="1181" w:firstLine="2834"/>
        <w:rPr>
          <w:bCs w:val="0"/>
          <w:color w:val="000000" w:themeColor="text1"/>
          <w:kern w:val="2"/>
          <w:szCs w:val="24"/>
        </w:rPr>
      </w:pPr>
      <w:r w:rsidRPr="006B326C">
        <w:rPr>
          <w:rFonts w:hint="eastAsia"/>
          <w:bCs w:val="0"/>
          <w:color w:val="000000" w:themeColor="text1"/>
          <w:kern w:val="2"/>
          <w:szCs w:val="24"/>
        </w:rPr>
        <w:t>深圳建业工程集团股份有限公司</w:t>
      </w:r>
    </w:p>
    <w:p w:rsidR="00AC4028" w:rsidRPr="006B326C" w:rsidRDefault="00E457B9">
      <w:pPr>
        <w:pStyle w:val="a6"/>
        <w:ind w:firstLineChars="1181" w:firstLine="2834"/>
        <w:rPr>
          <w:bCs w:val="0"/>
          <w:color w:val="000000" w:themeColor="text1"/>
          <w:kern w:val="2"/>
          <w:szCs w:val="24"/>
        </w:rPr>
      </w:pPr>
      <w:r w:rsidRPr="006B326C">
        <w:rPr>
          <w:rFonts w:hint="eastAsia"/>
          <w:bCs w:val="0"/>
          <w:color w:val="000000" w:themeColor="text1"/>
          <w:kern w:val="2"/>
          <w:szCs w:val="24"/>
        </w:rPr>
        <w:t>中国华西企业有限公司</w:t>
      </w:r>
    </w:p>
    <w:p w:rsidR="00AC4028" w:rsidRPr="006B326C" w:rsidRDefault="00E457B9">
      <w:pPr>
        <w:pStyle w:val="a6"/>
        <w:ind w:firstLineChars="1181" w:firstLine="2834"/>
        <w:rPr>
          <w:bCs w:val="0"/>
          <w:color w:val="000000" w:themeColor="text1"/>
          <w:kern w:val="2"/>
          <w:szCs w:val="24"/>
        </w:rPr>
      </w:pPr>
      <w:r w:rsidRPr="006B326C">
        <w:rPr>
          <w:rFonts w:hint="eastAsia"/>
          <w:bCs w:val="0"/>
          <w:color w:val="000000" w:themeColor="text1"/>
          <w:kern w:val="2"/>
          <w:szCs w:val="24"/>
        </w:rPr>
        <w:t>中国建筑第八工程局有限公司</w:t>
      </w:r>
    </w:p>
    <w:p w:rsidR="00AC4028" w:rsidRPr="006B326C" w:rsidRDefault="00E457B9">
      <w:pPr>
        <w:pStyle w:val="a6"/>
        <w:ind w:firstLineChars="1181" w:firstLine="2834"/>
        <w:rPr>
          <w:bCs w:val="0"/>
          <w:color w:val="000000" w:themeColor="text1"/>
          <w:kern w:val="2"/>
          <w:szCs w:val="24"/>
        </w:rPr>
      </w:pPr>
      <w:r w:rsidRPr="006B326C">
        <w:rPr>
          <w:rFonts w:hint="eastAsia"/>
          <w:bCs w:val="0"/>
          <w:color w:val="000000" w:themeColor="text1"/>
          <w:kern w:val="2"/>
          <w:szCs w:val="24"/>
        </w:rPr>
        <w:t>中国建筑第二工程局有限公司</w:t>
      </w:r>
    </w:p>
    <w:p w:rsidR="00AC4028" w:rsidRPr="006B326C" w:rsidRDefault="00E457B9">
      <w:pPr>
        <w:pStyle w:val="a6"/>
        <w:ind w:firstLineChars="1181" w:firstLine="2834"/>
        <w:rPr>
          <w:bCs w:val="0"/>
          <w:color w:val="000000" w:themeColor="text1"/>
          <w:kern w:val="2"/>
          <w:szCs w:val="24"/>
        </w:rPr>
      </w:pPr>
      <w:r w:rsidRPr="006B326C">
        <w:rPr>
          <w:rFonts w:hint="eastAsia"/>
          <w:bCs w:val="0"/>
          <w:color w:val="000000" w:themeColor="text1"/>
          <w:kern w:val="2"/>
          <w:szCs w:val="24"/>
        </w:rPr>
        <w:t>重庆大学</w:t>
      </w:r>
    </w:p>
    <w:p w:rsidR="00AC4028" w:rsidRPr="006B326C" w:rsidRDefault="00E457B9">
      <w:pPr>
        <w:pStyle w:val="a6"/>
        <w:ind w:firstLineChars="1181" w:firstLine="2834"/>
        <w:rPr>
          <w:bCs w:val="0"/>
          <w:color w:val="000000" w:themeColor="text1"/>
          <w:kern w:val="2"/>
          <w:szCs w:val="24"/>
        </w:rPr>
      </w:pPr>
      <w:r w:rsidRPr="006B326C">
        <w:rPr>
          <w:rFonts w:hint="eastAsia"/>
          <w:bCs w:val="0"/>
          <w:color w:val="000000" w:themeColor="text1"/>
          <w:kern w:val="2"/>
          <w:szCs w:val="24"/>
        </w:rPr>
        <w:t>深圳市越众（集团）股份有限公司</w:t>
      </w:r>
    </w:p>
    <w:p w:rsidR="00AC4028" w:rsidRPr="006B326C" w:rsidRDefault="00E457B9">
      <w:pPr>
        <w:pStyle w:val="a6"/>
        <w:ind w:firstLineChars="1181" w:firstLine="2834"/>
        <w:rPr>
          <w:bCs w:val="0"/>
          <w:color w:val="000000" w:themeColor="text1"/>
          <w:kern w:val="2"/>
          <w:szCs w:val="24"/>
        </w:rPr>
      </w:pPr>
      <w:r w:rsidRPr="006B326C">
        <w:rPr>
          <w:rFonts w:hint="eastAsia"/>
          <w:bCs w:val="0"/>
          <w:color w:val="000000" w:themeColor="text1"/>
          <w:kern w:val="2"/>
          <w:szCs w:val="24"/>
        </w:rPr>
        <w:t>国家建筑工程质量监督检验中心</w:t>
      </w:r>
    </w:p>
    <w:p w:rsidR="00AC4028" w:rsidRPr="006B326C" w:rsidRDefault="00E457B9">
      <w:pPr>
        <w:pStyle w:val="a6"/>
        <w:ind w:firstLineChars="1181" w:firstLine="2834"/>
        <w:rPr>
          <w:bCs w:val="0"/>
          <w:color w:val="000000" w:themeColor="text1"/>
          <w:kern w:val="2"/>
          <w:szCs w:val="24"/>
        </w:rPr>
      </w:pPr>
      <w:r w:rsidRPr="006B326C">
        <w:rPr>
          <w:rFonts w:hint="eastAsia"/>
          <w:bCs w:val="0"/>
          <w:color w:val="000000" w:themeColor="text1"/>
          <w:kern w:val="2"/>
          <w:szCs w:val="24"/>
        </w:rPr>
        <w:t>重庆新科建设工程有限公司</w:t>
      </w:r>
    </w:p>
    <w:p w:rsidR="00AC4028" w:rsidRPr="006B326C" w:rsidRDefault="00E457B9">
      <w:pPr>
        <w:pStyle w:val="a6"/>
        <w:ind w:firstLineChars="1181" w:firstLine="2834"/>
        <w:rPr>
          <w:bCs w:val="0"/>
          <w:color w:val="000000" w:themeColor="text1"/>
          <w:kern w:val="2"/>
          <w:szCs w:val="24"/>
        </w:rPr>
      </w:pPr>
      <w:r w:rsidRPr="006B326C">
        <w:rPr>
          <w:rFonts w:hint="eastAsia"/>
          <w:bCs w:val="0"/>
          <w:color w:val="000000" w:themeColor="text1"/>
          <w:kern w:val="2"/>
          <w:szCs w:val="24"/>
        </w:rPr>
        <w:t>重庆财信建筑工程（集团）有限公司</w:t>
      </w:r>
    </w:p>
    <w:p w:rsidR="00AC4028" w:rsidRPr="006B326C" w:rsidRDefault="00E457B9">
      <w:pPr>
        <w:pStyle w:val="a6"/>
        <w:ind w:firstLineChars="1181" w:firstLine="2834"/>
        <w:rPr>
          <w:bCs w:val="0"/>
          <w:color w:val="000000" w:themeColor="text1"/>
          <w:kern w:val="2"/>
          <w:szCs w:val="24"/>
        </w:rPr>
      </w:pPr>
      <w:r w:rsidRPr="006B326C">
        <w:rPr>
          <w:rFonts w:hint="eastAsia"/>
          <w:bCs w:val="0"/>
          <w:color w:val="000000" w:themeColor="text1"/>
          <w:kern w:val="2"/>
          <w:szCs w:val="24"/>
        </w:rPr>
        <w:t>中铁十一局集团第五工程有限公司</w:t>
      </w:r>
    </w:p>
    <w:p w:rsidR="00AC4028" w:rsidRPr="006B326C" w:rsidRDefault="00E457B9">
      <w:pPr>
        <w:pStyle w:val="a6"/>
        <w:ind w:firstLineChars="1181" w:firstLine="2834"/>
        <w:rPr>
          <w:bCs w:val="0"/>
          <w:color w:val="000000" w:themeColor="text1"/>
          <w:kern w:val="2"/>
          <w:szCs w:val="24"/>
        </w:rPr>
      </w:pPr>
      <w:r w:rsidRPr="006B326C">
        <w:rPr>
          <w:rFonts w:hint="eastAsia"/>
          <w:bCs w:val="0"/>
          <w:color w:val="000000" w:themeColor="text1"/>
          <w:kern w:val="2"/>
          <w:szCs w:val="24"/>
        </w:rPr>
        <w:t>中国建筑科学研究院</w:t>
      </w:r>
    </w:p>
    <w:p w:rsidR="00AC4028" w:rsidRPr="006B326C" w:rsidRDefault="00E457B9">
      <w:pPr>
        <w:pStyle w:val="a6"/>
        <w:ind w:firstLineChars="1181" w:firstLine="2834"/>
        <w:rPr>
          <w:bCs w:val="0"/>
          <w:color w:val="000000" w:themeColor="text1"/>
          <w:kern w:val="2"/>
          <w:szCs w:val="24"/>
        </w:rPr>
      </w:pPr>
      <w:r w:rsidRPr="006B326C">
        <w:rPr>
          <w:rFonts w:hint="eastAsia"/>
          <w:bCs w:val="0"/>
          <w:color w:val="000000" w:themeColor="text1"/>
          <w:kern w:val="2"/>
          <w:szCs w:val="24"/>
        </w:rPr>
        <w:t>重庆建工住宅建设有限公司</w:t>
      </w:r>
    </w:p>
    <w:p w:rsidR="00AC4028" w:rsidRPr="006B326C" w:rsidRDefault="00E457B9">
      <w:pPr>
        <w:pStyle w:val="a6"/>
        <w:ind w:firstLineChars="1181" w:firstLine="2834"/>
        <w:rPr>
          <w:bCs w:val="0"/>
          <w:color w:val="000000" w:themeColor="text1"/>
          <w:kern w:val="2"/>
          <w:szCs w:val="24"/>
        </w:rPr>
      </w:pPr>
      <w:r w:rsidRPr="006B326C">
        <w:rPr>
          <w:rFonts w:hint="eastAsia"/>
          <w:bCs w:val="0"/>
          <w:color w:val="000000" w:themeColor="text1"/>
          <w:kern w:val="2"/>
          <w:szCs w:val="24"/>
        </w:rPr>
        <w:t>四川琨盛建筑</w:t>
      </w:r>
      <w:r w:rsidRPr="006B326C">
        <w:rPr>
          <w:bCs w:val="0"/>
          <w:color w:val="000000" w:themeColor="text1"/>
          <w:kern w:val="2"/>
          <w:szCs w:val="24"/>
        </w:rPr>
        <w:t>工程有限公司</w:t>
      </w:r>
    </w:p>
    <w:p w:rsidR="00AC4028" w:rsidRPr="006B326C" w:rsidRDefault="00E457B9">
      <w:pPr>
        <w:pStyle w:val="a6"/>
        <w:ind w:firstLineChars="1181" w:firstLine="2834"/>
        <w:rPr>
          <w:bCs w:val="0"/>
          <w:color w:val="000000" w:themeColor="text1"/>
          <w:kern w:val="2"/>
          <w:szCs w:val="24"/>
        </w:rPr>
      </w:pPr>
      <w:r w:rsidRPr="006B326C">
        <w:rPr>
          <w:rFonts w:hint="eastAsia"/>
          <w:bCs w:val="0"/>
          <w:color w:val="000000" w:themeColor="text1"/>
          <w:kern w:val="2"/>
          <w:szCs w:val="24"/>
        </w:rPr>
        <w:t>重庆对外</w:t>
      </w:r>
      <w:r w:rsidRPr="006B326C">
        <w:rPr>
          <w:bCs w:val="0"/>
          <w:color w:val="000000" w:themeColor="text1"/>
          <w:kern w:val="2"/>
          <w:szCs w:val="24"/>
        </w:rPr>
        <w:t>建设（</w:t>
      </w:r>
      <w:r w:rsidRPr="006B326C">
        <w:rPr>
          <w:rFonts w:hint="eastAsia"/>
          <w:bCs w:val="0"/>
          <w:color w:val="000000" w:themeColor="text1"/>
          <w:kern w:val="2"/>
          <w:szCs w:val="24"/>
        </w:rPr>
        <w:t>集团</w:t>
      </w:r>
      <w:r w:rsidRPr="006B326C">
        <w:rPr>
          <w:bCs w:val="0"/>
          <w:color w:val="000000" w:themeColor="text1"/>
          <w:kern w:val="2"/>
          <w:szCs w:val="24"/>
        </w:rPr>
        <w:t>）</w:t>
      </w:r>
      <w:r w:rsidRPr="006B326C">
        <w:rPr>
          <w:rFonts w:hint="eastAsia"/>
          <w:bCs w:val="0"/>
          <w:color w:val="000000" w:themeColor="text1"/>
          <w:kern w:val="2"/>
          <w:szCs w:val="24"/>
        </w:rPr>
        <w:t>有限</w:t>
      </w:r>
      <w:r w:rsidRPr="006B326C">
        <w:rPr>
          <w:bCs w:val="0"/>
          <w:color w:val="000000" w:themeColor="text1"/>
          <w:kern w:val="2"/>
          <w:szCs w:val="24"/>
        </w:rPr>
        <w:t>公司</w:t>
      </w:r>
    </w:p>
    <w:p w:rsidR="00AC4028" w:rsidRPr="006B326C" w:rsidRDefault="00E457B9">
      <w:pPr>
        <w:pStyle w:val="a6"/>
        <w:tabs>
          <w:tab w:val="left" w:pos="4962"/>
        </w:tabs>
        <w:ind w:firstLineChars="177" w:firstLine="425"/>
        <w:rPr>
          <w:bCs w:val="0"/>
          <w:color w:val="000000" w:themeColor="text1"/>
          <w:kern w:val="2"/>
          <w:szCs w:val="24"/>
        </w:rPr>
      </w:pPr>
      <w:r w:rsidRPr="006B326C">
        <w:rPr>
          <w:color w:val="000000" w:themeColor="text1"/>
        </w:rPr>
        <w:t>本</w:t>
      </w:r>
      <w:r w:rsidRPr="006B326C">
        <w:rPr>
          <w:rFonts w:hint="eastAsia"/>
          <w:color w:val="000000" w:themeColor="text1"/>
        </w:rPr>
        <w:t>标准</w:t>
      </w:r>
      <w:r w:rsidRPr="006B326C">
        <w:rPr>
          <w:color w:val="000000" w:themeColor="text1"/>
        </w:rPr>
        <w:t>主要起草人员：</w:t>
      </w:r>
      <w:r w:rsidRPr="006B326C">
        <w:rPr>
          <w:rFonts w:hint="eastAsia"/>
          <w:bCs w:val="0"/>
          <w:color w:val="000000" w:themeColor="text1"/>
          <w:kern w:val="2"/>
          <w:szCs w:val="24"/>
        </w:rPr>
        <w:t>于海祥徐延凯杨光余周雪梅</w:t>
      </w:r>
    </w:p>
    <w:p w:rsidR="00AC4028" w:rsidRPr="006B326C" w:rsidRDefault="00E457B9">
      <w:pPr>
        <w:pStyle w:val="a6"/>
        <w:tabs>
          <w:tab w:val="left" w:pos="4962"/>
        </w:tabs>
        <w:ind w:firstLineChars="1181" w:firstLine="2834"/>
        <w:rPr>
          <w:bCs w:val="0"/>
          <w:color w:val="000000" w:themeColor="text1"/>
          <w:kern w:val="2"/>
          <w:szCs w:val="24"/>
        </w:rPr>
      </w:pPr>
      <w:r w:rsidRPr="006B326C">
        <w:rPr>
          <w:rFonts w:hint="eastAsia"/>
          <w:bCs w:val="0"/>
          <w:color w:val="000000" w:themeColor="text1"/>
          <w:kern w:val="2"/>
          <w:szCs w:val="24"/>
        </w:rPr>
        <w:t>叶宝明赵永囤龚文</w:t>
      </w:r>
      <w:r w:rsidRPr="006B326C">
        <w:rPr>
          <w:bCs w:val="0"/>
          <w:color w:val="000000" w:themeColor="text1"/>
          <w:kern w:val="2"/>
          <w:szCs w:val="24"/>
        </w:rPr>
        <w:t>璞</w:t>
      </w:r>
      <w:r w:rsidRPr="006B326C">
        <w:rPr>
          <w:rFonts w:hint="eastAsia"/>
          <w:bCs w:val="0"/>
          <w:color w:val="000000" w:themeColor="text1"/>
          <w:kern w:val="2"/>
          <w:szCs w:val="24"/>
        </w:rPr>
        <w:t>孙永刚</w:t>
      </w:r>
    </w:p>
    <w:p w:rsidR="00AC4028" w:rsidRPr="006B326C" w:rsidRDefault="00E457B9">
      <w:pPr>
        <w:pStyle w:val="a6"/>
        <w:tabs>
          <w:tab w:val="left" w:pos="4962"/>
        </w:tabs>
        <w:ind w:firstLineChars="1181" w:firstLine="2834"/>
        <w:rPr>
          <w:bCs w:val="0"/>
          <w:color w:val="000000" w:themeColor="text1"/>
          <w:kern w:val="2"/>
          <w:szCs w:val="24"/>
        </w:rPr>
      </w:pPr>
      <w:r w:rsidRPr="006B326C">
        <w:rPr>
          <w:rFonts w:hint="eastAsia"/>
          <w:bCs w:val="0"/>
          <w:color w:val="000000" w:themeColor="text1"/>
          <w:kern w:val="2"/>
          <w:szCs w:val="24"/>
        </w:rPr>
        <w:t>姚金柯石立国张</w:t>
      </w:r>
      <w:r w:rsidRPr="006B326C">
        <w:rPr>
          <w:bCs w:val="0"/>
          <w:color w:val="000000" w:themeColor="text1"/>
          <w:kern w:val="2"/>
          <w:szCs w:val="24"/>
        </w:rPr>
        <w:t>昭雄</w:t>
      </w:r>
      <w:r w:rsidRPr="006B326C">
        <w:rPr>
          <w:rFonts w:hint="eastAsia"/>
          <w:bCs w:val="0"/>
          <w:color w:val="000000" w:themeColor="text1"/>
          <w:kern w:val="2"/>
          <w:szCs w:val="24"/>
        </w:rPr>
        <w:t>余南华</w:t>
      </w:r>
    </w:p>
    <w:p w:rsidR="00AC4028" w:rsidRPr="006B326C" w:rsidRDefault="00E457B9">
      <w:pPr>
        <w:pStyle w:val="a6"/>
        <w:tabs>
          <w:tab w:val="left" w:pos="4962"/>
        </w:tabs>
        <w:ind w:firstLineChars="1181" w:firstLine="2834"/>
        <w:rPr>
          <w:bCs w:val="0"/>
          <w:color w:val="000000" w:themeColor="text1"/>
          <w:kern w:val="2"/>
          <w:szCs w:val="24"/>
        </w:rPr>
      </w:pPr>
      <w:r w:rsidRPr="006B326C">
        <w:rPr>
          <w:rFonts w:hint="eastAsia"/>
          <w:bCs w:val="0"/>
          <w:color w:val="000000" w:themeColor="text1"/>
          <w:kern w:val="2"/>
          <w:szCs w:val="24"/>
        </w:rPr>
        <w:t>张定高王峰胡宁赵树生</w:t>
      </w:r>
    </w:p>
    <w:p w:rsidR="00AC4028" w:rsidRPr="006B326C" w:rsidRDefault="00E457B9">
      <w:pPr>
        <w:pStyle w:val="a6"/>
        <w:tabs>
          <w:tab w:val="left" w:pos="4962"/>
        </w:tabs>
        <w:ind w:firstLineChars="1181" w:firstLine="2834"/>
        <w:rPr>
          <w:bCs w:val="0"/>
          <w:color w:val="000000" w:themeColor="text1"/>
          <w:kern w:val="2"/>
          <w:szCs w:val="24"/>
        </w:rPr>
      </w:pPr>
      <w:r w:rsidRPr="006B326C">
        <w:rPr>
          <w:rFonts w:hint="eastAsia"/>
          <w:bCs w:val="0"/>
          <w:color w:val="000000" w:themeColor="text1"/>
          <w:kern w:val="2"/>
          <w:szCs w:val="24"/>
        </w:rPr>
        <w:t>陈志龙谭建</w:t>
      </w:r>
      <w:r w:rsidRPr="006B326C">
        <w:rPr>
          <w:bCs w:val="0"/>
          <w:color w:val="000000" w:themeColor="text1"/>
          <w:kern w:val="2"/>
          <w:szCs w:val="24"/>
        </w:rPr>
        <w:t>国</w:t>
      </w:r>
      <w:r w:rsidRPr="006B326C">
        <w:rPr>
          <w:rFonts w:hint="eastAsia"/>
          <w:bCs w:val="0"/>
          <w:color w:val="000000" w:themeColor="text1"/>
          <w:kern w:val="2"/>
          <w:szCs w:val="24"/>
        </w:rPr>
        <w:t>邹云嵘肖正直</w:t>
      </w:r>
    </w:p>
    <w:p w:rsidR="00AC4028" w:rsidRPr="006B326C" w:rsidRDefault="00E457B9">
      <w:pPr>
        <w:pStyle w:val="a6"/>
        <w:ind w:firstLineChars="1181" w:firstLine="2834"/>
        <w:rPr>
          <w:bCs w:val="0"/>
          <w:color w:val="000000" w:themeColor="text1"/>
          <w:kern w:val="2"/>
          <w:szCs w:val="24"/>
        </w:rPr>
      </w:pPr>
      <w:r w:rsidRPr="006B326C">
        <w:rPr>
          <w:rFonts w:hint="eastAsia"/>
          <w:bCs w:val="0"/>
          <w:color w:val="000000" w:themeColor="text1"/>
          <w:kern w:val="2"/>
          <w:szCs w:val="24"/>
        </w:rPr>
        <w:t>余斌祝方平冯波叶飞</w:t>
      </w:r>
    </w:p>
    <w:p w:rsidR="00B263E3" w:rsidRPr="006B326C" w:rsidRDefault="00E457B9" w:rsidP="00B263E3">
      <w:pPr>
        <w:pStyle w:val="a6"/>
        <w:ind w:firstLineChars="1181" w:firstLine="2834"/>
        <w:rPr>
          <w:bCs w:val="0"/>
          <w:color w:val="000000" w:themeColor="text1"/>
          <w:kern w:val="2"/>
          <w:szCs w:val="24"/>
        </w:rPr>
      </w:pPr>
      <w:r w:rsidRPr="006B326C">
        <w:rPr>
          <w:rFonts w:hint="eastAsia"/>
          <w:bCs w:val="0"/>
          <w:color w:val="000000" w:themeColor="text1"/>
          <w:kern w:val="2"/>
          <w:szCs w:val="24"/>
        </w:rPr>
        <w:t>孟露张</w:t>
      </w:r>
      <w:r w:rsidRPr="006B326C">
        <w:rPr>
          <w:bCs w:val="0"/>
          <w:color w:val="000000" w:themeColor="text1"/>
          <w:kern w:val="2"/>
          <w:szCs w:val="24"/>
        </w:rPr>
        <w:t>超</w:t>
      </w:r>
      <w:r w:rsidRPr="006B326C">
        <w:rPr>
          <w:rFonts w:hint="eastAsia"/>
          <w:bCs w:val="0"/>
          <w:color w:val="000000" w:themeColor="text1"/>
          <w:kern w:val="2"/>
          <w:szCs w:val="24"/>
        </w:rPr>
        <w:t>黎金亮刘群</w:t>
      </w:r>
    </w:p>
    <w:p w:rsidR="00AC4028" w:rsidRPr="006B326C" w:rsidRDefault="00E457B9" w:rsidP="00B263E3">
      <w:pPr>
        <w:pStyle w:val="a6"/>
        <w:ind w:firstLineChars="1181" w:firstLine="2834"/>
        <w:rPr>
          <w:bCs w:val="0"/>
          <w:color w:val="000000" w:themeColor="text1"/>
          <w:kern w:val="2"/>
          <w:szCs w:val="24"/>
        </w:rPr>
      </w:pPr>
      <w:r w:rsidRPr="006B326C">
        <w:rPr>
          <w:rFonts w:hint="eastAsia"/>
          <w:bCs w:val="0"/>
          <w:color w:val="000000" w:themeColor="text1"/>
          <w:kern w:val="2"/>
          <w:szCs w:val="24"/>
        </w:rPr>
        <w:t>张意</w:t>
      </w:r>
    </w:p>
    <w:p w:rsidR="00AC4028" w:rsidRPr="006B326C" w:rsidRDefault="00E457B9">
      <w:pPr>
        <w:pStyle w:val="a6"/>
        <w:ind w:firstLine="480"/>
        <w:rPr>
          <w:bCs w:val="0"/>
          <w:color w:val="000000" w:themeColor="text1"/>
          <w:kern w:val="2"/>
          <w:szCs w:val="24"/>
        </w:rPr>
      </w:pPr>
      <w:r w:rsidRPr="006B326C">
        <w:rPr>
          <w:color w:val="000000" w:themeColor="text1"/>
        </w:rPr>
        <w:t>本</w:t>
      </w:r>
      <w:r w:rsidRPr="006B326C">
        <w:rPr>
          <w:rFonts w:hint="eastAsia"/>
          <w:color w:val="000000" w:themeColor="text1"/>
        </w:rPr>
        <w:t>标准</w:t>
      </w:r>
      <w:r w:rsidRPr="006B326C">
        <w:rPr>
          <w:color w:val="000000" w:themeColor="text1"/>
        </w:rPr>
        <w:t>主要</w:t>
      </w:r>
      <w:r w:rsidRPr="006B326C">
        <w:rPr>
          <w:rFonts w:hint="eastAsia"/>
          <w:color w:val="000000" w:themeColor="text1"/>
        </w:rPr>
        <w:t>审查</w:t>
      </w:r>
      <w:r w:rsidRPr="006B326C">
        <w:rPr>
          <w:color w:val="000000" w:themeColor="text1"/>
        </w:rPr>
        <w:t>人员：</w:t>
      </w:r>
      <w:r w:rsidRPr="006B326C">
        <w:rPr>
          <w:rFonts w:hint="eastAsia"/>
          <w:bCs w:val="0"/>
          <w:color w:val="000000" w:themeColor="text1"/>
          <w:kern w:val="2"/>
          <w:szCs w:val="24"/>
        </w:rPr>
        <w:t>应惠清耿洁明焦安亮赵安全</w:t>
      </w:r>
    </w:p>
    <w:p w:rsidR="00AC4028" w:rsidRPr="006B326C" w:rsidRDefault="00E457B9" w:rsidP="00852872">
      <w:pPr>
        <w:pStyle w:val="a6"/>
        <w:ind w:firstLineChars="1230" w:firstLine="2952"/>
        <w:rPr>
          <w:bCs w:val="0"/>
          <w:color w:val="000000" w:themeColor="text1"/>
          <w:kern w:val="2"/>
          <w:szCs w:val="24"/>
        </w:rPr>
      </w:pPr>
      <w:r w:rsidRPr="006B326C">
        <w:rPr>
          <w:rFonts w:hint="eastAsia"/>
          <w:bCs w:val="0"/>
          <w:color w:val="000000" w:themeColor="text1"/>
          <w:kern w:val="2"/>
          <w:szCs w:val="24"/>
        </w:rPr>
        <w:t>阎琪吴纪东管小军陈双全</w:t>
      </w:r>
    </w:p>
    <w:p w:rsidR="00AC4028" w:rsidRPr="006B326C" w:rsidRDefault="00E457B9" w:rsidP="00852872">
      <w:pPr>
        <w:pStyle w:val="a6"/>
        <w:ind w:firstLineChars="1230" w:firstLine="2952"/>
        <w:rPr>
          <w:bCs w:val="0"/>
          <w:color w:val="000000" w:themeColor="text1"/>
          <w:kern w:val="2"/>
          <w:szCs w:val="24"/>
        </w:rPr>
      </w:pPr>
      <w:r w:rsidRPr="006B326C">
        <w:rPr>
          <w:rFonts w:hint="eastAsia"/>
          <w:bCs w:val="0"/>
          <w:color w:val="000000" w:themeColor="text1"/>
          <w:kern w:val="2"/>
          <w:szCs w:val="24"/>
        </w:rPr>
        <w:t>王凯晖马奉公刘源</w:t>
      </w:r>
    </w:p>
    <w:p w:rsidR="00AC4028" w:rsidRPr="006B326C" w:rsidRDefault="00E457B9">
      <w:pPr>
        <w:tabs>
          <w:tab w:val="left" w:pos="0"/>
          <w:tab w:val="center" w:pos="4080"/>
          <w:tab w:val="right" w:pos="8160"/>
        </w:tabs>
        <w:spacing w:line="360" w:lineRule="auto"/>
        <w:ind w:left="2923" w:hangingChars="1040" w:hanging="2923"/>
        <w:jc w:val="center"/>
        <w:outlineLvl w:val="0"/>
        <w:rPr>
          <w:color w:val="000000" w:themeColor="text1"/>
        </w:rPr>
      </w:pPr>
      <w:r w:rsidRPr="006B326C">
        <w:rPr>
          <w:b/>
          <w:color w:val="000000" w:themeColor="text1"/>
          <w:sz w:val="28"/>
          <w:szCs w:val="28"/>
        </w:rPr>
        <w:br w:type="page"/>
      </w:r>
      <w:bookmarkStart w:id="9" w:name="_Toc483322709"/>
      <w:bookmarkStart w:id="10" w:name="_Toc483321342"/>
      <w:bookmarkStart w:id="11" w:name="_Toc481595950"/>
      <w:r w:rsidRPr="006B326C">
        <w:rPr>
          <w:rStyle w:val="1Char"/>
          <w:color w:val="000000" w:themeColor="text1"/>
        </w:rPr>
        <w:t>目次</w:t>
      </w:r>
      <w:bookmarkEnd w:id="9"/>
      <w:bookmarkEnd w:id="10"/>
      <w:bookmarkEnd w:id="11"/>
    </w:p>
    <w:p w:rsidR="00AC4028" w:rsidRPr="006B326C" w:rsidRDefault="00BA1DF8">
      <w:pPr>
        <w:pStyle w:val="10"/>
        <w:tabs>
          <w:tab w:val="right" w:leader="dot" w:pos="8302"/>
        </w:tabs>
        <w:rPr>
          <w:rFonts w:asciiTheme="minorHAnsi" w:eastAsiaTheme="minorEastAsia" w:hAnsiTheme="minorHAnsi" w:cstheme="minorBidi"/>
          <w:noProof/>
          <w:color w:val="000000" w:themeColor="text1"/>
          <w:sz w:val="21"/>
          <w:szCs w:val="21"/>
        </w:rPr>
      </w:pPr>
      <w:r w:rsidRPr="006B326C">
        <w:rPr>
          <w:color w:val="000000" w:themeColor="text1"/>
          <w:sz w:val="21"/>
          <w:szCs w:val="21"/>
        </w:rPr>
        <w:fldChar w:fldCharType="begin"/>
      </w:r>
      <w:r w:rsidR="00E457B9" w:rsidRPr="006B326C">
        <w:rPr>
          <w:rStyle w:val="ac"/>
          <w:color w:val="000000" w:themeColor="text1"/>
          <w:sz w:val="21"/>
          <w:szCs w:val="21"/>
          <w:u w:val="none"/>
        </w:rPr>
        <w:instrText xml:space="preserve"> TOC \o "1-3" \h \z \u </w:instrText>
      </w:r>
      <w:r w:rsidRPr="006B326C">
        <w:rPr>
          <w:color w:val="000000" w:themeColor="text1"/>
          <w:sz w:val="21"/>
          <w:szCs w:val="21"/>
        </w:rPr>
        <w:fldChar w:fldCharType="separate"/>
      </w:r>
    </w:p>
    <w:p w:rsidR="00AC4028" w:rsidRPr="006B326C" w:rsidRDefault="00BA1DF8">
      <w:pPr>
        <w:pStyle w:val="10"/>
        <w:tabs>
          <w:tab w:val="right" w:leader="dot" w:pos="8302"/>
        </w:tabs>
        <w:spacing w:line="240" w:lineRule="auto"/>
        <w:rPr>
          <w:rFonts w:asciiTheme="minorHAnsi" w:eastAsiaTheme="minorEastAsia" w:hAnsiTheme="minorHAnsi" w:cstheme="minorBidi"/>
          <w:noProof/>
          <w:color w:val="000000" w:themeColor="text1"/>
          <w:sz w:val="21"/>
          <w:szCs w:val="21"/>
        </w:rPr>
      </w:pPr>
      <w:hyperlink w:anchor="_Toc483321343" w:history="1">
        <w:r w:rsidR="00E457B9" w:rsidRPr="006B326C">
          <w:rPr>
            <w:rStyle w:val="ac"/>
            <w:b/>
            <w:noProof/>
            <w:color w:val="000000" w:themeColor="text1"/>
            <w:sz w:val="21"/>
            <w:szCs w:val="21"/>
          </w:rPr>
          <w:t>1</w:t>
        </w:r>
        <w:r w:rsidR="00E457B9" w:rsidRPr="006B326C">
          <w:rPr>
            <w:rStyle w:val="ac"/>
            <w:rFonts w:hint="eastAsia"/>
            <w:noProof/>
            <w:color w:val="000000" w:themeColor="text1"/>
            <w:sz w:val="21"/>
            <w:szCs w:val="21"/>
          </w:rPr>
          <w:t>总则</w:t>
        </w:r>
        <w:r w:rsidR="00E457B9" w:rsidRPr="006B326C">
          <w:rPr>
            <w:noProof/>
            <w:color w:val="000000" w:themeColor="text1"/>
            <w:sz w:val="21"/>
            <w:szCs w:val="21"/>
          </w:rPr>
          <w:tab/>
        </w:r>
        <w:r w:rsidRPr="006B326C">
          <w:rPr>
            <w:noProof/>
            <w:color w:val="000000" w:themeColor="text1"/>
            <w:sz w:val="21"/>
            <w:szCs w:val="21"/>
          </w:rPr>
          <w:fldChar w:fldCharType="begin"/>
        </w:r>
        <w:r w:rsidR="00E457B9" w:rsidRPr="006B326C">
          <w:rPr>
            <w:noProof/>
            <w:color w:val="000000" w:themeColor="text1"/>
            <w:sz w:val="21"/>
            <w:szCs w:val="21"/>
          </w:rPr>
          <w:instrText xml:space="preserve"> PAGEREF _Toc483321343 \h </w:instrText>
        </w:r>
        <w:r w:rsidRPr="006B326C">
          <w:rPr>
            <w:noProof/>
            <w:color w:val="000000" w:themeColor="text1"/>
            <w:sz w:val="21"/>
            <w:szCs w:val="21"/>
          </w:rPr>
        </w:r>
        <w:r w:rsidRPr="006B326C">
          <w:rPr>
            <w:noProof/>
            <w:color w:val="000000" w:themeColor="text1"/>
            <w:sz w:val="21"/>
            <w:szCs w:val="21"/>
          </w:rPr>
          <w:fldChar w:fldCharType="separate"/>
        </w:r>
        <w:r w:rsidR="00632D37">
          <w:rPr>
            <w:noProof/>
            <w:color w:val="000000" w:themeColor="text1"/>
            <w:sz w:val="21"/>
            <w:szCs w:val="21"/>
          </w:rPr>
          <w:t>1</w:t>
        </w:r>
        <w:r w:rsidRPr="006B326C">
          <w:rPr>
            <w:noProof/>
            <w:color w:val="000000" w:themeColor="text1"/>
            <w:sz w:val="21"/>
            <w:szCs w:val="21"/>
          </w:rPr>
          <w:fldChar w:fldCharType="end"/>
        </w:r>
      </w:hyperlink>
    </w:p>
    <w:p w:rsidR="00AC4028" w:rsidRPr="006B326C" w:rsidRDefault="00BA1DF8">
      <w:pPr>
        <w:pStyle w:val="10"/>
        <w:tabs>
          <w:tab w:val="right" w:leader="dot" w:pos="8302"/>
        </w:tabs>
        <w:spacing w:line="240" w:lineRule="auto"/>
        <w:rPr>
          <w:rFonts w:asciiTheme="minorHAnsi" w:eastAsiaTheme="minorEastAsia" w:hAnsiTheme="minorHAnsi" w:cstheme="minorBidi"/>
          <w:noProof/>
          <w:color w:val="000000" w:themeColor="text1"/>
          <w:sz w:val="21"/>
          <w:szCs w:val="21"/>
        </w:rPr>
      </w:pPr>
      <w:hyperlink w:anchor="_Toc483321344" w:history="1">
        <w:r w:rsidR="00E457B9" w:rsidRPr="006B326C">
          <w:rPr>
            <w:rStyle w:val="ac"/>
            <w:b/>
            <w:noProof/>
            <w:color w:val="000000" w:themeColor="text1"/>
            <w:sz w:val="21"/>
            <w:szCs w:val="21"/>
          </w:rPr>
          <w:t>2</w:t>
        </w:r>
        <w:r w:rsidR="00E457B9" w:rsidRPr="006B326C">
          <w:rPr>
            <w:rStyle w:val="ac"/>
            <w:rFonts w:hint="eastAsia"/>
            <w:noProof/>
            <w:color w:val="000000" w:themeColor="text1"/>
            <w:sz w:val="21"/>
            <w:szCs w:val="21"/>
          </w:rPr>
          <w:t>术语</w:t>
        </w:r>
        <w:r w:rsidR="00E457B9" w:rsidRPr="006B326C">
          <w:rPr>
            <w:noProof/>
            <w:color w:val="000000" w:themeColor="text1"/>
            <w:sz w:val="21"/>
            <w:szCs w:val="21"/>
          </w:rPr>
          <w:tab/>
        </w:r>
        <w:r w:rsidRPr="006B326C">
          <w:rPr>
            <w:noProof/>
            <w:color w:val="000000" w:themeColor="text1"/>
            <w:sz w:val="21"/>
            <w:szCs w:val="21"/>
          </w:rPr>
          <w:fldChar w:fldCharType="begin"/>
        </w:r>
        <w:r w:rsidR="00E457B9" w:rsidRPr="006B326C">
          <w:rPr>
            <w:noProof/>
            <w:color w:val="000000" w:themeColor="text1"/>
            <w:sz w:val="21"/>
            <w:szCs w:val="21"/>
          </w:rPr>
          <w:instrText xml:space="preserve"> PAGEREF _Toc483321344 \h </w:instrText>
        </w:r>
        <w:r w:rsidRPr="006B326C">
          <w:rPr>
            <w:noProof/>
            <w:color w:val="000000" w:themeColor="text1"/>
            <w:sz w:val="21"/>
            <w:szCs w:val="21"/>
          </w:rPr>
        </w:r>
        <w:r w:rsidRPr="006B326C">
          <w:rPr>
            <w:noProof/>
            <w:color w:val="000000" w:themeColor="text1"/>
            <w:sz w:val="21"/>
            <w:szCs w:val="21"/>
          </w:rPr>
          <w:fldChar w:fldCharType="separate"/>
        </w:r>
        <w:r w:rsidR="00632D37">
          <w:rPr>
            <w:noProof/>
            <w:color w:val="000000" w:themeColor="text1"/>
            <w:sz w:val="21"/>
            <w:szCs w:val="21"/>
          </w:rPr>
          <w:t>2</w:t>
        </w:r>
        <w:r w:rsidRPr="006B326C">
          <w:rPr>
            <w:noProof/>
            <w:color w:val="000000" w:themeColor="text1"/>
            <w:sz w:val="21"/>
            <w:szCs w:val="21"/>
          </w:rPr>
          <w:fldChar w:fldCharType="end"/>
        </w:r>
      </w:hyperlink>
    </w:p>
    <w:p w:rsidR="00AC4028" w:rsidRPr="006B326C" w:rsidRDefault="00BA1DF8">
      <w:pPr>
        <w:pStyle w:val="10"/>
        <w:tabs>
          <w:tab w:val="right" w:leader="dot" w:pos="8302"/>
        </w:tabs>
        <w:spacing w:line="240" w:lineRule="auto"/>
        <w:rPr>
          <w:rFonts w:asciiTheme="minorHAnsi" w:eastAsiaTheme="minorEastAsia" w:hAnsiTheme="minorHAnsi" w:cstheme="minorBidi"/>
          <w:noProof/>
          <w:color w:val="000000" w:themeColor="text1"/>
          <w:sz w:val="21"/>
          <w:szCs w:val="21"/>
        </w:rPr>
      </w:pPr>
      <w:hyperlink w:anchor="_Toc483321345" w:history="1">
        <w:r w:rsidR="00E457B9" w:rsidRPr="006B326C">
          <w:rPr>
            <w:rStyle w:val="ac"/>
            <w:b/>
            <w:noProof/>
            <w:color w:val="000000" w:themeColor="text1"/>
            <w:sz w:val="21"/>
            <w:szCs w:val="21"/>
          </w:rPr>
          <w:t>3</w:t>
        </w:r>
        <w:r w:rsidR="00E457B9" w:rsidRPr="006B326C">
          <w:rPr>
            <w:rStyle w:val="ac"/>
            <w:rFonts w:hint="eastAsia"/>
            <w:noProof/>
            <w:color w:val="000000" w:themeColor="text1"/>
            <w:sz w:val="21"/>
            <w:szCs w:val="21"/>
          </w:rPr>
          <w:t>基本规定</w:t>
        </w:r>
        <w:r w:rsidR="00E457B9" w:rsidRPr="006B326C">
          <w:rPr>
            <w:noProof/>
            <w:color w:val="000000" w:themeColor="text1"/>
            <w:sz w:val="21"/>
            <w:szCs w:val="21"/>
          </w:rPr>
          <w:tab/>
        </w:r>
        <w:r w:rsidRPr="006B326C">
          <w:rPr>
            <w:noProof/>
            <w:color w:val="000000" w:themeColor="text1"/>
            <w:sz w:val="21"/>
            <w:szCs w:val="21"/>
          </w:rPr>
          <w:fldChar w:fldCharType="begin"/>
        </w:r>
        <w:r w:rsidR="00E457B9" w:rsidRPr="006B326C">
          <w:rPr>
            <w:noProof/>
            <w:color w:val="000000" w:themeColor="text1"/>
            <w:sz w:val="21"/>
            <w:szCs w:val="21"/>
          </w:rPr>
          <w:instrText xml:space="preserve"> PAGEREF _Toc483321345 \h </w:instrText>
        </w:r>
        <w:r w:rsidRPr="006B326C">
          <w:rPr>
            <w:noProof/>
            <w:color w:val="000000" w:themeColor="text1"/>
            <w:sz w:val="21"/>
            <w:szCs w:val="21"/>
          </w:rPr>
        </w:r>
        <w:r w:rsidRPr="006B326C">
          <w:rPr>
            <w:noProof/>
            <w:color w:val="000000" w:themeColor="text1"/>
            <w:sz w:val="21"/>
            <w:szCs w:val="21"/>
          </w:rPr>
          <w:fldChar w:fldCharType="separate"/>
        </w:r>
        <w:r w:rsidR="00632D37">
          <w:rPr>
            <w:noProof/>
            <w:color w:val="000000" w:themeColor="text1"/>
            <w:sz w:val="21"/>
            <w:szCs w:val="21"/>
          </w:rPr>
          <w:t>4</w:t>
        </w:r>
        <w:r w:rsidRPr="006B326C">
          <w:rPr>
            <w:noProof/>
            <w:color w:val="000000" w:themeColor="text1"/>
            <w:sz w:val="21"/>
            <w:szCs w:val="21"/>
          </w:rPr>
          <w:fldChar w:fldCharType="end"/>
        </w:r>
      </w:hyperlink>
    </w:p>
    <w:p w:rsidR="00AC4028" w:rsidRPr="006B326C" w:rsidRDefault="00BA1DF8">
      <w:pPr>
        <w:pStyle w:val="10"/>
        <w:tabs>
          <w:tab w:val="right" w:leader="dot" w:pos="8302"/>
        </w:tabs>
        <w:spacing w:line="240" w:lineRule="auto"/>
        <w:rPr>
          <w:rFonts w:asciiTheme="minorHAnsi" w:eastAsiaTheme="minorEastAsia" w:hAnsiTheme="minorHAnsi" w:cstheme="minorBidi"/>
          <w:noProof/>
          <w:color w:val="000000" w:themeColor="text1"/>
          <w:sz w:val="21"/>
          <w:szCs w:val="21"/>
        </w:rPr>
      </w:pPr>
      <w:hyperlink w:anchor="_Toc483321346" w:history="1">
        <w:r w:rsidR="00E457B9" w:rsidRPr="006B326C">
          <w:rPr>
            <w:rStyle w:val="ac"/>
            <w:b/>
            <w:noProof/>
            <w:color w:val="000000" w:themeColor="text1"/>
            <w:sz w:val="21"/>
            <w:szCs w:val="21"/>
          </w:rPr>
          <w:t>4</w:t>
        </w:r>
        <w:r w:rsidR="00E457B9" w:rsidRPr="006B326C">
          <w:rPr>
            <w:rStyle w:val="ac"/>
            <w:rFonts w:hint="eastAsia"/>
            <w:noProof/>
            <w:color w:val="000000" w:themeColor="text1"/>
            <w:sz w:val="21"/>
            <w:szCs w:val="21"/>
          </w:rPr>
          <w:t>坍塌</w:t>
        </w:r>
        <w:r w:rsidR="00E457B9" w:rsidRPr="006B326C">
          <w:rPr>
            <w:noProof/>
            <w:color w:val="000000" w:themeColor="text1"/>
            <w:sz w:val="21"/>
            <w:szCs w:val="21"/>
          </w:rPr>
          <w:tab/>
        </w:r>
        <w:r w:rsidRPr="006B326C">
          <w:rPr>
            <w:noProof/>
            <w:color w:val="000000" w:themeColor="text1"/>
            <w:sz w:val="21"/>
            <w:szCs w:val="21"/>
          </w:rPr>
          <w:fldChar w:fldCharType="begin"/>
        </w:r>
        <w:r w:rsidR="00E457B9" w:rsidRPr="006B326C">
          <w:rPr>
            <w:noProof/>
            <w:color w:val="000000" w:themeColor="text1"/>
            <w:sz w:val="21"/>
            <w:szCs w:val="21"/>
          </w:rPr>
          <w:instrText xml:space="preserve"> PAGEREF _Toc483321346 \h </w:instrText>
        </w:r>
        <w:r w:rsidRPr="006B326C">
          <w:rPr>
            <w:noProof/>
            <w:color w:val="000000" w:themeColor="text1"/>
            <w:sz w:val="21"/>
            <w:szCs w:val="21"/>
          </w:rPr>
        </w:r>
        <w:r w:rsidRPr="006B326C">
          <w:rPr>
            <w:noProof/>
            <w:color w:val="000000" w:themeColor="text1"/>
            <w:sz w:val="21"/>
            <w:szCs w:val="21"/>
          </w:rPr>
          <w:fldChar w:fldCharType="separate"/>
        </w:r>
        <w:r w:rsidR="00632D37">
          <w:rPr>
            <w:noProof/>
            <w:color w:val="000000" w:themeColor="text1"/>
            <w:sz w:val="21"/>
            <w:szCs w:val="21"/>
          </w:rPr>
          <w:t>6</w:t>
        </w:r>
        <w:r w:rsidRPr="006B326C">
          <w:rPr>
            <w:noProof/>
            <w:color w:val="000000" w:themeColor="text1"/>
            <w:sz w:val="21"/>
            <w:szCs w:val="21"/>
          </w:rPr>
          <w:fldChar w:fldCharType="end"/>
        </w:r>
      </w:hyperlink>
    </w:p>
    <w:p w:rsidR="00AC4028" w:rsidRPr="006B326C" w:rsidRDefault="00BA1DF8">
      <w:pPr>
        <w:pStyle w:val="20"/>
        <w:tabs>
          <w:tab w:val="right" w:leader="dot" w:pos="8302"/>
        </w:tabs>
        <w:spacing w:line="240" w:lineRule="auto"/>
        <w:ind w:left="480"/>
        <w:rPr>
          <w:rFonts w:asciiTheme="minorHAnsi" w:eastAsiaTheme="minorEastAsia" w:hAnsiTheme="minorHAnsi" w:cstheme="minorBidi"/>
          <w:noProof/>
          <w:color w:val="000000" w:themeColor="text1"/>
          <w:sz w:val="21"/>
          <w:szCs w:val="21"/>
        </w:rPr>
      </w:pPr>
      <w:hyperlink w:anchor="_Toc483321347" w:history="1">
        <w:r w:rsidR="00E457B9" w:rsidRPr="006B326C">
          <w:rPr>
            <w:rStyle w:val="ac"/>
            <w:b/>
            <w:noProof/>
            <w:color w:val="000000" w:themeColor="text1"/>
            <w:sz w:val="21"/>
            <w:szCs w:val="21"/>
          </w:rPr>
          <w:t>4.1</w:t>
        </w:r>
        <w:r w:rsidR="00E457B9" w:rsidRPr="006B326C">
          <w:rPr>
            <w:rStyle w:val="ac"/>
            <w:rFonts w:hint="eastAsia"/>
            <w:noProof/>
            <w:color w:val="000000" w:themeColor="text1"/>
            <w:sz w:val="21"/>
            <w:szCs w:val="21"/>
          </w:rPr>
          <w:t>一般规定</w:t>
        </w:r>
        <w:r w:rsidR="00E457B9" w:rsidRPr="006B326C">
          <w:rPr>
            <w:noProof/>
            <w:color w:val="000000" w:themeColor="text1"/>
            <w:sz w:val="21"/>
            <w:szCs w:val="21"/>
          </w:rPr>
          <w:tab/>
        </w:r>
        <w:r w:rsidRPr="006B326C">
          <w:rPr>
            <w:noProof/>
            <w:color w:val="000000" w:themeColor="text1"/>
            <w:sz w:val="21"/>
            <w:szCs w:val="21"/>
          </w:rPr>
          <w:fldChar w:fldCharType="begin"/>
        </w:r>
        <w:r w:rsidR="00E457B9" w:rsidRPr="006B326C">
          <w:rPr>
            <w:noProof/>
            <w:color w:val="000000" w:themeColor="text1"/>
            <w:sz w:val="21"/>
            <w:szCs w:val="21"/>
          </w:rPr>
          <w:instrText xml:space="preserve"> PAGEREF _Toc483321347 \h </w:instrText>
        </w:r>
        <w:r w:rsidRPr="006B326C">
          <w:rPr>
            <w:noProof/>
            <w:color w:val="000000" w:themeColor="text1"/>
            <w:sz w:val="21"/>
            <w:szCs w:val="21"/>
          </w:rPr>
        </w:r>
        <w:r w:rsidRPr="006B326C">
          <w:rPr>
            <w:noProof/>
            <w:color w:val="000000" w:themeColor="text1"/>
            <w:sz w:val="21"/>
            <w:szCs w:val="21"/>
          </w:rPr>
          <w:fldChar w:fldCharType="separate"/>
        </w:r>
        <w:r w:rsidR="00632D37">
          <w:rPr>
            <w:noProof/>
            <w:color w:val="000000" w:themeColor="text1"/>
            <w:sz w:val="21"/>
            <w:szCs w:val="21"/>
          </w:rPr>
          <w:t>6</w:t>
        </w:r>
        <w:r w:rsidRPr="006B326C">
          <w:rPr>
            <w:noProof/>
            <w:color w:val="000000" w:themeColor="text1"/>
            <w:sz w:val="21"/>
            <w:szCs w:val="21"/>
          </w:rPr>
          <w:fldChar w:fldCharType="end"/>
        </w:r>
      </w:hyperlink>
    </w:p>
    <w:p w:rsidR="00AC4028" w:rsidRPr="006B326C" w:rsidRDefault="00BA1DF8">
      <w:pPr>
        <w:pStyle w:val="20"/>
        <w:tabs>
          <w:tab w:val="right" w:leader="dot" w:pos="8302"/>
        </w:tabs>
        <w:spacing w:line="240" w:lineRule="auto"/>
        <w:ind w:left="480"/>
        <w:rPr>
          <w:rFonts w:asciiTheme="minorHAnsi" w:eastAsiaTheme="minorEastAsia" w:hAnsiTheme="minorHAnsi" w:cstheme="minorBidi"/>
          <w:noProof/>
          <w:color w:val="000000" w:themeColor="text1"/>
          <w:sz w:val="21"/>
          <w:szCs w:val="21"/>
        </w:rPr>
      </w:pPr>
      <w:hyperlink w:anchor="_Toc483321348" w:history="1">
        <w:r w:rsidR="00E457B9" w:rsidRPr="006B326C">
          <w:rPr>
            <w:rStyle w:val="ac"/>
            <w:b/>
            <w:noProof/>
            <w:color w:val="000000" w:themeColor="text1"/>
            <w:sz w:val="21"/>
            <w:szCs w:val="21"/>
          </w:rPr>
          <w:t>4.2</w:t>
        </w:r>
        <w:r w:rsidR="00E457B9" w:rsidRPr="006B326C">
          <w:rPr>
            <w:rStyle w:val="ac"/>
            <w:rFonts w:hint="eastAsia"/>
            <w:noProof/>
            <w:color w:val="000000" w:themeColor="text1"/>
            <w:sz w:val="21"/>
            <w:szCs w:val="21"/>
          </w:rPr>
          <w:t>基坑工程</w:t>
        </w:r>
        <w:r w:rsidR="00E457B9" w:rsidRPr="006B326C">
          <w:rPr>
            <w:noProof/>
            <w:color w:val="000000" w:themeColor="text1"/>
            <w:sz w:val="21"/>
            <w:szCs w:val="21"/>
          </w:rPr>
          <w:tab/>
        </w:r>
        <w:r w:rsidRPr="006B326C">
          <w:rPr>
            <w:noProof/>
            <w:color w:val="000000" w:themeColor="text1"/>
            <w:sz w:val="21"/>
            <w:szCs w:val="21"/>
          </w:rPr>
          <w:fldChar w:fldCharType="begin"/>
        </w:r>
        <w:r w:rsidR="00E457B9" w:rsidRPr="006B326C">
          <w:rPr>
            <w:noProof/>
            <w:color w:val="000000" w:themeColor="text1"/>
            <w:sz w:val="21"/>
            <w:szCs w:val="21"/>
          </w:rPr>
          <w:instrText xml:space="preserve"> PAGEREF _Toc483321348 \h </w:instrText>
        </w:r>
        <w:r w:rsidRPr="006B326C">
          <w:rPr>
            <w:noProof/>
            <w:color w:val="000000" w:themeColor="text1"/>
            <w:sz w:val="21"/>
            <w:szCs w:val="21"/>
          </w:rPr>
        </w:r>
        <w:r w:rsidRPr="006B326C">
          <w:rPr>
            <w:noProof/>
            <w:color w:val="000000" w:themeColor="text1"/>
            <w:sz w:val="21"/>
            <w:szCs w:val="21"/>
          </w:rPr>
          <w:fldChar w:fldCharType="separate"/>
        </w:r>
        <w:r w:rsidR="00632D37">
          <w:rPr>
            <w:noProof/>
            <w:color w:val="000000" w:themeColor="text1"/>
            <w:sz w:val="21"/>
            <w:szCs w:val="21"/>
          </w:rPr>
          <w:t>7</w:t>
        </w:r>
        <w:r w:rsidRPr="006B326C">
          <w:rPr>
            <w:noProof/>
            <w:color w:val="000000" w:themeColor="text1"/>
            <w:sz w:val="21"/>
            <w:szCs w:val="21"/>
          </w:rPr>
          <w:fldChar w:fldCharType="end"/>
        </w:r>
      </w:hyperlink>
    </w:p>
    <w:p w:rsidR="00AC4028" w:rsidRPr="006B326C" w:rsidRDefault="00BA1DF8">
      <w:pPr>
        <w:pStyle w:val="20"/>
        <w:tabs>
          <w:tab w:val="right" w:leader="dot" w:pos="8302"/>
        </w:tabs>
        <w:spacing w:line="240" w:lineRule="auto"/>
        <w:ind w:left="480"/>
        <w:rPr>
          <w:rFonts w:asciiTheme="minorHAnsi" w:eastAsiaTheme="minorEastAsia" w:hAnsiTheme="minorHAnsi" w:cstheme="minorBidi"/>
          <w:noProof/>
          <w:color w:val="000000" w:themeColor="text1"/>
          <w:sz w:val="21"/>
          <w:szCs w:val="21"/>
        </w:rPr>
      </w:pPr>
      <w:hyperlink w:anchor="_Toc483321349" w:history="1">
        <w:r w:rsidR="00E457B9" w:rsidRPr="006B326C">
          <w:rPr>
            <w:rStyle w:val="ac"/>
            <w:b/>
            <w:noProof/>
            <w:color w:val="000000" w:themeColor="text1"/>
            <w:sz w:val="21"/>
            <w:szCs w:val="21"/>
          </w:rPr>
          <w:t>4.3</w:t>
        </w:r>
        <w:r w:rsidR="00E457B9" w:rsidRPr="006B326C">
          <w:rPr>
            <w:rStyle w:val="ac"/>
            <w:rFonts w:hint="eastAsia"/>
            <w:noProof/>
            <w:color w:val="000000" w:themeColor="text1"/>
            <w:sz w:val="21"/>
            <w:szCs w:val="21"/>
          </w:rPr>
          <w:t>边坡工程</w:t>
        </w:r>
        <w:r w:rsidR="00E457B9" w:rsidRPr="006B326C">
          <w:rPr>
            <w:noProof/>
            <w:color w:val="000000" w:themeColor="text1"/>
            <w:sz w:val="21"/>
            <w:szCs w:val="21"/>
          </w:rPr>
          <w:tab/>
        </w:r>
        <w:r w:rsidRPr="006B326C">
          <w:rPr>
            <w:noProof/>
            <w:color w:val="000000" w:themeColor="text1"/>
            <w:sz w:val="21"/>
            <w:szCs w:val="21"/>
          </w:rPr>
          <w:fldChar w:fldCharType="begin"/>
        </w:r>
        <w:r w:rsidR="00E457B9" w:rsidRPr="006B326C">
          <w:rPr>
            <w:noProof/>
            <w:color w:val="000000" w:themeColor="text1"/>
            <w:sz w:val="21"/>
            <w:szCs w:val="21"/>
          </w:rPr>
          <w:instrText xml:space="preserve"> PAGEREF _Toc483321349 \h </w:instrText>
        </w:r>
        <w:r w:rsidRPr="006B326C">
          <w:rPr>
            <w:noProof/>
            <w:color w:val="000000" w:themeColor="text1"/>
            <w:sz w:val="21"/>
            <w:szCs w:val="21"/>
          </w:rPr>
        </w:r>
        <w:r w:rsidRPr="006B326C">
          <w:rPr>
            <w:noProof/>
            <w:color w:val="000000" w:themeColor="text1"/>
            <w:sz w:val="21"/>
            <w:szCs w:val="21"/>
          </w:rPr>
          <w:fldChar w:fldCharType="separate"/>
        </w:r>
        <w:r w:rsidR="00632D37">
          <w:rPr>
            <w:noProof/>
            <w:color w:val="000000" w:themeColor="text1"/>
            <w:sz w:val="21"/>
            <w:szCs w:val="21"/>
          </w:rPr>
          <w:t>7</w:t>
        </w:r>
        <w:r w:rsidRPr="006B326C">
          <w:rPr>
            <w:noProof/>
            <w:color w:val="000000" w:themeColor="text1"/>
            <w:sz w:val="21"/>
            <w:szCs w:val="21"/>
          </w:rPr>
          <w:fldChar w:fldCharType="end"/>
        </w:r>
      </w:hyperlink>
    </w:p>
    <w:p w:rsidR="00AC4028" w:rsidRPr="006B326C" w:rsidRDefault="00BA1DF8">
      <w:pPr>
        <w:pStyle w:val="20"/>
        <w:tabs>
          <w:tab w:val="right" w:leader="dot" w:pos="8302"/>
        </w:tabs>
        <w:spacing w:line="240" w:lineRule="auto"/>
        <w:ind w:left="480"/>
        <w:rPr>
          <w:rFonts w:asciiTheme="minorHAnsi" w:eastAsiaTheme="minorEastAsia" w:hAnsiTheme="minorHAnsi" w:cstheme="minorBidi"/>
          <w:noProof/>
          <w:color w:val="000000" w:themeColor="text1"/>
          <w:sz w:val="21"/>
          <w:szCs w:val="21"/>
        </w:rPr>
      </w:pPr>
      <w:hyperlink w:anchor="_Toc483321350" w:history="1">
        <w:r w:rsidR="00E457B9" w:rsidRPr="006B326C">
          <w:rPr>
            <w:rStyle w:val="ac"/>
            <w:b/>
            <w:noProof/>
            <w:color w:val="000000" w:themeColor="text1"/>
            <w:sz w:val="21"/>
            <w:szCs w:val="21"/>
          </w:rPr>
          <w:t>4.4</w:t>
        </w:r>
        <w:r w:rsidR="00E457B9" w:rsidRPr="006B326C">
          <w:rPr>
            <w:rStyle w:val="ac"/>
            <w:rFonts w:hint="eastAsia"/>
            <w:noProof/>
            <w:color w:val="000000" w:themeColor="text1"/>
            <w:sz w:val="21"/>
            <w:szCs w:val="21"/>
          </w:rPr>
          <w:t>挖孔桩工程</w:t>
        </w:r>
        <w:r w:rsidR="00E457B9" w:rsidRPr="006B326C">
          <w:rPr>
            <w:noProof/>
            <w:color w:val="000000" w:themeColor="text1"/>
            <w:sz w:val="21"/>
            <w:szCs w:val="21"/>
          </w:rPr>
          <w:tab/>
        </w:r>
        <w:r w:rsidRPr="006B326C">
          <w:rPr>
            <w:noProof/>
            <w:color w:val="000000" w:themeColor="text1"/>
            <w:sz w:val="21"/>
            <w:szCs w:val="21"/>
          </w:rPr>
          <w:fldChar w:fldCharType="begin"/>
        </w:r>
        <w:r w:rsidR="00E457B9" w:rsidRPr="006B326C">
          <w:rPr>
            <w:noProof/>
            <w:color w:val="000000" w:themeColor="text1"/>
            <w:sz w:val="21"/>
            <w:szCs w:val="21"/>
          </w:rPr>
          <w:instrText xml:space="preserve"> PAGEREF _Toc483321350 \h </w:instrText>
        </w:r>
        <w:r w:rsidRPr="006B326C">
          <w:rPr>
            <w:noProof/>
            <w:color w:val="000000" w:themeColor="text1"/>
            <w:sz w:val="21"/>
            <w:szCs w:val="21"/>
          </w:rPr>
        </w:r>
        <w:r w:rsidRPr="006B326C">
          <w:rPr>
            <w:noProof/>
            <w:color w:val="000000" w:themeColor="text1"/>
            <w:sz w:val="21"/>
            <w:szCs w:val="21"/>
          </w:rPr>
          <w:fldChar w:fldCharType="separate"/>
        </w:r>
        <w:r w:rsidR="00632D37">
          <w:rPr>
            <w:noProof/>
            <w:color w:val="000000" w:themeColor="text1"/>
            <w:sz w:val="21"/>
            <w:szCs w:val="21"/>
          </w:rPr>
          <w:t>8</w:t>
        </w:r>
        <w:r w:rsidRPr="006B326C">
          <w:rPr>
            <w:noProof/>
            <w:color w:val="000000" w:themeColor="text1"/>
            <w:sz w:val="21"/>
            <w:szCs w:val="21"/>
          </w:rPr>
          <w:fldChar w:fldCharType="end"/>
        </w:r>
      </w:hyperlink>
    </w:p>
    <w:p w:rsidR="00AC4028" w:rsidRPr="006B326C" w:rsidRDefault="00BA1DF8">
      <w:pPr>
        <w:pStyle w:val="20"/>
        <w:tabs>
          <w:tab w:val="right" w:leader="dot" w:pos="8302"/>
        </w:tabs>
        <w:spacing w:line="240" w:lineRule="auto"/>
        <w:ind w:left="480"/>
        <w:rPr>
          <w:rFonts w:asciiTheme="minorHAnsi" w:eastAsiaTheme="minorEastAsia" w:hAnsiTheme="minorHAnsi" w:cstheme="minorBidi"/>
          <w:noProof/>
          <w:color w:val="000000" w:themeColor="text1"/>
          <w:sz w:val="21"/>
          <w:szCs w:val="21"/>
        </w:rPr>
      </w:pPr>
      <w:hyperlink w:anchor="_Toc483321351" w:history="1">
        <w:r w:rsidR="00E457B9" w:rsidRPr="006B326C">
          <w:rPr>
            <w:rStyle w:val="ac"/>
            <w:b/>
            <w:noProof/>
            <w:color w:val="000000" w:themeColor="text1"/>
            <w:sz w:val="21"/>
            <w:szCs w:val="21"/>
          </w:rPr>
          <w:t>4.5</w:t>
        </w:r>
        <w:r w:rsidR="00E457B9" w:rsidRPr="006B326C">
          <w:rPr>
            <w:rStyle w:val="ac"/>
            <w:rFonts w:hint="eastAsia"/>
            <w:noProof/>
            <w:color w:val="000000" w:themeColor="text1"/>
            <w:sz w:val="21"/>
            <w:szCs w:val="21"/>
          </w:rPr>
          <w:t>脚手架工程</w:t>
        </w:r>
        <w:r w:rsidR="00E457B9" w:rsidRPr="006B326C">
          <w:rPr>
            <w:noProof/>
            <w:color w:val="000000" w:themeColor="text1"/>
            <w:sz w:val="21"/>
            <w:szCs w:val="21"/>
          </w:rPr>
          <w:tab/>
        </w:r>
        <w:r w:rsidRPr="006B326C">
          <w:rPr>
            <w:noProof/>
            <w:color w:val="000000" w:themeColor="text1"/>
            <w:sz w:val="21"/>
            <w:szCs w:val="21"/>
          </w:rPr>
          <w:fldChar w:fldCharType="begin"/>
        </w:r>
        <w:r w:rsidR="00E457B9" w:rsidRPr="006B326C">
          <w:rPr>
            <w:noProof/>
            <w:color w:val="000000" w:themeColor="text1"/>
            <w:sz w:val="21"/>
            <w:szCs w:val="21"/>
          </w:rPr>
          <w:instrText xml:space="preserve"> PAGEREF _Toc483321351 \h </w:instrText>
        </w:r>
        <w:r w:rsidRPr="006B326C">
          <w:rPr>
            <w:noProof/>
            <w:color w:val="000000" w:themeColor="text1"/>
            <w:sz w:val="21"/>
            <w:szCs w:val="21"/>
          </w:rPr>
        </w:r>
        <w:r w:rsidRPr="006B326C">
          <w:rPr>
            <w:noProof/>
            <w:color w:val="000000" w:themeColor="text1"/>
            <w:sz w:val="21"/>
            <w:szCs w:val="21"/>
          </w:rPr>
          <w:fldChar w:fldCharType="separate"/>
        </w:r>
        <w:r w:rsidR="00632D37">
          <w:rPr>
            <w:noProof/>
            <w:color w:val="000000" w:themeColor="text1"/>
            <w:sz w:val="21"/>
            <w:szCs w:val="21"/>
          </w:rPr>
          <w:t>8</w:t>
        </w:r>
        <w:r w:rsidRPr="006B326C">
          <w:rPr>
            <w:noProof/>
            <w:color w:val="000000" w:themeColor="text1"/>
            <w:sz w:val="21"/>
            <w:szCs w:val="21"/>
          </w:rPr>
          <w:fldChar w:fldCharType="end"/>
        </w:r>
      </w:hyperlink>
    </w:p>
    <w:p w:rsidR="00AC4028" w:rsidRPr="006B326C" w:rsidRDefault="00BA1DF8">
      <w:pPr>
        <w:pStyle w:val="20"/>
        <w:tabs>
          <w:tab w:val="right" w:leader="dot" w:pos="8302"/>
        </w:tabs>
        <w:spacing w:line="240" w:lineRule="auto"/>
        <w:ind w:left="480"/>
        <w:rPr>
          <w:rFonts w:asciiTheme="minorHAnsi" w:eastAsiaTheme="minorEastAsia" w:hAnsiTheme="minorHAnsi" w:cstheme="minorBidi"/>
          <w:noProof/>
          <w:color w:val="000000" w:themeColor="text1"/>
          <w:sz w:val="21"/>
          <w:szCs w:val="21"/>
        </w:rPr>
      </w:pPr>
      <w:hyperlink w:anchor="_Toc483321352" w:history="1">
        <w:r w:rsidR="00E457B9" w:rsidRPr="006B326C">
          <w:rPr>
            <w:rStyle w:val="ac"/>
            <w:b/>
            <w:noProof/>
            <w:color w:val="000000" w:themeColor="text1"/>
            <w:sz w:val="21"/>
            <w:szCs w:val="21"/>
          </w:rPr>
          <w:t>4.6</w:t>
        </w:r>
        <w:r w:rsidR="00E457B9" w:rsidRPr="006B326C">
          <w:rPr>
            <w:rStyle w:val="ac"/>
            <w:rFonts w:hint="eastAsia"/>
            <w:noProof/>
            <w:color w:val="000000" w:themeColor="text1"/>
            <w:sz w:val="21"/>
            <w:szCs w:val="21"/>
          </w:rPr>
          <w:t>模板工程</w:t>
        </w:r>
        <w:r w:rsidR="00E457B9" w:rsidRPr="006B326C">
          <w:rPr>
            <w:noProof/>
            <w:color w:val="000000" w:themeColor="text1"/>
            <w:sz w:val="21"/>
            <w:szCs w:val="21"/>
          </w:rPr>
          <w:tab/>
        </w:r>
        <w:r w:rsidRPr="006B326C">
          <w:rPr>
            <w:noProof/>
            <w:color w:val="000000" w:themeColor="text1"/>
            <w:sz w:val="21"/>
            <w:szCs w:val="21"/>
          </w:rPr>
          <w:fldChar w:fldCharType="begin"/>
        </w:r>
        <w:r w:rsidR="00E457B9" w:rsidRPr="006B326C">
          <w:rPr>
            <w:noProof/>
            <w:color w:val="000000" w:themeColor="text1"/>
            <w:sz w:val="21"/>
            <w:szCs w:val="21"/>
          </w:rPr>
          <w:instrText xml:space="preserve"> PAGEREF _Toc483321352 \h </w:instrText>
        </w:r>
        <w:r w:rsidRPr="006B326C">
          <w:rPr>
            <w:noProof/>
            <w:color w:val="000000" w:themeColor="text1"/>
            <w:sz w:val="21"/>
            <w:szCs w:val="21"/>
          </w:rPr>
        </w:r>
        <w:r w:rsidRPr="006B326C">
          <w:rPr>
            <w:noProof/>
            <w:color w:val="000000" w:themeColor="text1"/>
            <w:sz w:val="21"/>
            <w:szCs w:val="21"/>
          </w:rPr>
          <w:fldChar w:fldCharType="separate"/>
        </w:r>
        <w:r w:rsidR="00632D37">
          <w:rPr>
            <w:noProof/>
            <w:color w:val="000000" w:themeColor="text1"/>
            <w:sz w:val="21"/>
            <w:szCs w:val="21"/>
          </w:rPr>
          <w:t>10</w:t>
        </w:r>
        <w:r w:rsidRPr="006B326C">
          <w:rPr>
            <w:noProof/>
            <w:color w:val="000000" w:themeColor="text1"/>
            <w:sz w:val="21"/>
            <w:szCs w:val="21"/>
          </w:rPr>
          <w:fldChar w:fldCharType="end"/>
        </w:r>
      </w:hyperlink>
    </w:p>
    <w:p w:rsidR="00AC4028" w:rsidRPr="006B326C" w:rsidRDefault="00BA1DF8">
      <w:pPr>
        <w:pStyle w:val="20"/>
        <w:tabs>
          <w:tab w:val="right" w:leader="dot" w:pos="8302"/>
        </w:tabs>
        <w:spacing w:line="240" w:lineRule="auto"/>
        <w:ind w:left="480"/>
        <w:rPr>
          <w:rFonts w:asciiTheme="minorHAnsi" w:eastAsiaTheme="minorEastAsia" w:hAnsiTheme="minorHAnsi" w:cstheme="minorBidi"/>
          <w:noProof/>
          <w:color w:val="000000" w:themeColor="text1"/>
          <w:sz w:val="21"/>
          <w:szCs w:val="21"/>
        </w:rPr>
      </w:pPr>
      <w:hyperlink w:anchor="_Toc483321353" w:history="1">
        <w:r w:rsidR="00E457B9" w:rsidRPr="006B326C">
          <w:rPr>
            <w:rStyle w:val="ac"/>
            <w:b/>
            <w:noProof/>
            <w:color w:val="000000" w:themeColor="text1"/>
            <w:sz w:val="21"/>
            <w:szCs w:val="21"/>
          </w:rPr>
          <w:t>4.7</w:t>
        </w:r>
        <w:r w:rsidR="00E457B9" w:rsidRPr="006B326C">
          <w:rPr>
            <w:rStyle w:val="ac"/>
            <w:rFonts w:hint="eastAsia"/>
            <w:noProof/>
            <w:color w:val="000000" w:themeColor="text1"/>
            <w:sz w:val="21"/>
            <w:szCs w:val="21"/>
          </w:rPr>
          <w:t>操作平台</w:t>
        </w:r>
        <w:r w:rsidR="00E457B9" w:rsidRPr="006B326C">
          <w:rPr>
            <w:noProof/>
            <w:color w:val="000000" w:themeColor="text1"/>
            <w:sz w:val="21"/>
            <w:szCs w:val="21"/>
          </w:rPr>
          <w:tab/>
        </w:r>
        <w:r w:rsidRPr="006B326C">
          <w:rPr>
            <w:noProof/>
            <w:color w:val="000000" w:themeColor="text1"/>
            <w:sz w:val="21"/>
            <w:szCs w:val="21"/>
          </w:rPr>
          <w:fldChar w:fldCharType="begin"/>
        </w:r>
        <w:r w:rsidR="00E457B9" w:rsidRPr="006B326C">
          <w:rPr>
            <w:noProof/>
            <w:color w:val="000000" w:themeColor="text1"/>
            <w:sz w:val="21"/>
            <w:szCs w:val="21"/>
          </w:rPr>
          <w:instrText xml:space="preserve"> PAGEREF _Toc483321353 \h </w:instrText>
        </w:r>
        <w:r w:rsidRPr="006B326C">
          <w:rPr>
            <w:noProof/>
            <w:color w:val="000000" w:themeColor="text1"/>
            <w:sz w:val="21"/>
            <w:szCs w:val="21"/>
          </w:rPr>
        </w:r>
        <w:r w:rsidRPr="006B326C">
          <w:rPr>
            <w:noProof/>
            <w:color w:val="000000" w:themeColor="text1"/>
            <w:sz w:val="21"/>
            <w:szCs w:val="21"/>
          </w:rPr>
          <w:fldChar w:fldCharType="separate"/>
        </w:r>
        <w:r w:rsidR="00632D37">
          <w:rPr>
            <w:noProof/>
            <w:color w:val="000000" w:themeColor="text1"/>
            <w:sz w:val="21"/>
            <w:szCs w:val="21"/>
          </w:rPr>
          <w:t>12</w:t>
        </w:r>
        <w:r w:rsidRPr="006B326C">
          <w:rPr>
            <w:noProof/>
            <w:color w:val="000000" w:themeColor="text1"/>
            <w:sz w:val="21"/>
            <w:szCs w:val="21"/>
          </w:rPr>
          <w:fldChar w:fldCharType="end"/>
        </w:r>
      </w:hyperlink>
    </w:p>
    <w:p w:rsidR="00AC4028" w:rsidRPr="006B326C" w:rsidRDefault="00BA1DF8">
      <w:pPr>
        <w:pStyle w:val="20"/>
        <w:tabs>
          <w:tab w:val="right" w:leader="dot" w:pos="8302"/>
        </w:tabs>
        <w:spacing w:line="240" w:lineRule="auto"/>
        <w:ind w:left="480"/>
        <w:rPr>
          <w:rFonts w:asciiTheme="minorHAnsi" w:eastAsiaTheme="minorEastAsia" w:hAnsiTheme="minorHAnsi" w:cstheme="minorBidi"/>
          <w:noProof/>
          <w:color w:val="000000" w:themeColor="text1"/>
          <w:sz w:val="21"/>
          <w:szCs w:val="21"/>
        </w:rPr>
      </w:pPr>
      <w:hyperlink w:anchor="_Toc483321354" w:history="1">
        <w:r w:rsidR="00E457B9" w:rsidRPr="006B326C">
          <w:rPr>
            <w:rStyle w:val="ac"/>
            <w:b/>
            <w:noProof/>
            <w:color w:val="000000" w:themeColor="text1"/>
            <w:sz w:val="21"/>
            <w:szCs w:val="21"/>
          </w:rPr>
          <w:t>4.8</w:t>
        </w:r>
        <w:r w:rsidR="00E457B9" w:rsidRPr="006B326C">
          <w:rPr>
            <w:rStyle w:val="ac"/>
            <w:rFonts w:hint="eastAsia"/>
            <w:noProof/>
            <w:color w:val="000000" w:themeColor="text1"/>
            <w:sz w:val="21"/>
            <w:szCs w:val="21"/>
          </w:rPr>
          <w:t>临时建筑</w:t>
        </w:r>
        <w:r w:rsidR="00E457B9" w:rsidRPr="006B326C">
          <w:rPr>
            <w:noProof/>
            <w:color w:val="000000" w:themeColor="text1"/>
            <w:sz w:val="21"/>
            <w:szCs w:val="21"/>
          </w:rPr>
          <w:tab/>
        </w:r>
        <w:r w:rsidRPr="006B326C">
          <w:rPr>
            <w:noProof/>
            <w:color w:val="000000" w:themeColor="text1"/>
            <w:sz w:val="21"/>
            <w:szCs w:val="21"/>
          </w:rPr>
          <w:fldChar w:fldCharType="begin"/>
        </w:r>
        <w:r w:rsidR="00E457B9" w:rsidRPr="006B326C">
          <w:rPr>
            <w:noProof/>
            <w:color w:val="000000" w:themeColor="text1"/>
            <w:sz w:val="21"/>
            <w:szCs w:val="21"/>
          </w:rPr>
          <w:instrText xml:space="preserve"> PAGEREF _Toc483321354 \h </w:instrText>
        </w:r>
        <w:r w:rsidRPr="006B326C">
          <w:rPr>
            <w:noProof/>
            <w:color w:val="000000" w:themeColor="text1"/>
            <w:sz w:val="21"/>
            <w:szCs w:val="21"/>
          </w:rPr>
        </w:r>
        <w:r w:rsidRPr="006B326C">
          <w:rPr>
            <w:noProof/>
            <w:color w:val="000000" w:themeColor="text1"/>
            <w:sz w:val="21"/>
            <w:szCs w:val="21"/>
          </w:rPr>
          <w:fldChar w:fldCharType="separate"/>
        </w:r>
        <w:r w:rsidR="00632D37">
          <w:rPr>
            <w:noProof/>
            <w:color w:val="000000" w:themeColor="text1"/>
            <w:sz w:val="21"/>
            <w:szCs w:val="21"/>
          </w:rPr>
          <w:t>12</w:t>
        </w:r>
        <w:r w:rsidRPr="006B326C">
          <w:rPr>
            <w:noProof/>
            <w:color w:val="000000" w:themeColor="text1"/>
            <w:sz w:val="21"/>
            <w:szCs w:val="21"/>
          </w:rPr>
          <w:fldChar w:fldCharType="end"/>
        </w:r>
      </w:hyperlink>
    </w:p>
    <w:p w:rsidR="00AC4028" w:rsidRPr="006B326C" w:rsidRDefault="00BA1DF8">
      <w:pPr>
        <w:pStyle w:val="20"/>
        <w:tabs>
          <w:tab w:val="right" w:leader="dot" w:pos="8302"/>
        </w:tabs>
        <w:spacing w:line="240" w:lineRule="auto"/>
        <w:ind w:left="480"/>
        <w:rPr>
          <w:rFonts w:asciiTheme="minorHAnsi" w:eastAsiaTheme="minorEastAsia" w:hAnsiTheme="minorHAnsi" w:cstheme="minorBidi"/>
          <w:noProof/>
          <w:color w:val="000000" w:themeColor="text1"/>
          <w:sz w:val="21"/>
          <w:szCs w:val="21"/>
        </w:rPr>
      </w:pPr>
      <w:hyperlink w:anchor="_Toc483321355" w:history="1">
        <w:r w:rsidR="00E457B9" w:rsidRPr="006B326C">
          <w:rPr>
            <w:rStyle w:val="ac"/>
            <w:b/>
            <w:noProof/>
            <w:color w:val="000000" w:themeColor="text1"/>
            <w:sz w:val="21"/>
            <w:szCs w:val="21"/>
          </w:rPr>
          <w:t>4.9</w:t>
        </w:r>
        <w:r w:rsidR="00E457B9" w:rsidRPr="006B326C">
          <w:rPr>
            <w:rStyle w:val="ac"/>
            <w:rFonts w:hint="eastAsia"/>
            <w:noProof/>
            <w:color w:val="000000" w:themeColor="text1"/>
            <w:sz w:val="21"/>
            <w:szCs w:val="21"/>
          </w:rPr>
          <w:t>钢围堰工程</w:t>
        </w:r>
        <w:r w:rsidR="00E457B9" w:rsidRPr="006B326C">
          <w:rPr>
            <w:noProof/>
            <w:color w:val="000000" w:themeColor="text1"/>
            <w:sz w:val="21"/>
            <w:szCs w:val="21"/>
          </w:rPr>
          <w:tab/>
        </w:r>
        <w:r w:rsidRPr="006B326C">
          <w:rPr>
            <w:noProof/>
            <w:color w:val="000000" w:themeColor="text1"/>
            <w:sz w:val="21"/>
            <w:szCs w:val="21"/>
          </w:rPr>
          <w:fldChar w:fldCharType="begin"/>
        </w:r>
        <w:r w:rsidR="00E457B9" w:rsidRPr="006B326C">
          <w:rPr>
            <w:noProof/>
            <w:color w:val="000000" w:themeColor="text1"/>
            <w:sz w:val="21"/>
            <w:szCs w:val="21"/>
          </w:rPr>
          <w:instrText xml:space="preserve"> PAGEREF _Toc483321355 \h </w:instrText>
        </w:r>
        <w:r w:rsidRPr="006B326C">
          <w:rPr>
            <w:noProof/>
            <w:color w:val="000000" w:themeColor="text1"/>
            <w:sz w:val="21"/>
            <w:szCs w:val="21"/>
          </w:rPr>
        </w:r>
        <w:r w:rsidRPr="006B326C">
          <w:rPr>
            <w:noProof/>
            <w:color w:val="000000" w:themeColor="text1"/>
            <w:sz w:val="21"/>
            <w:szCs w:val="21"/>
          </w:rPr>
          <w:fldChar w:fldCharType="separate"/>
        </w:r>
        <w:r w:rsidR="00632D37">
          <w:rPr>
            <w:noProof/>
            <w:color w:val="000000" w:themeColor="text1"/>
            <w:sz w:val="21"/>
            <w:szCs w:val="21"/>
          </w:rPr>
          <w:t>12</w:t>
        </w:r>
        <w:r w:rsidRPr="006B326C">
          <w:rPr>
            <w:noProof/>
            <w:color w:val="000000" w:themeColor="text1"/>
            <w:sz w:val="21"/>
            <w:szCs w:val="21"/>
          </w:rPr>
          <w:fldChar w:fldCharType="end"/>
        </w:r>
      </w:hyperlink>
    </w:p>
    <w:p w:rsidR="00AC4028" w:rsidRPr="006B326C" w:rsidRDefault="00BA1DF8">
      <w:pPr>
        <w:pStyle w:val="20"/>
        <w:tabs>
          <w:tab w:val="right" w:leader="dot" w:pos="8302"/>
        </w:tabs>
        <w:spacing w:line="240" w:lineRule="auto"/>
        <w:ind w:left="480"/>
        <w:rPr>
          <w:rFonts w:asciiTheme="minorHAnsi" w:eastAsiaTheme="minorEastAsia" w:hAnsiTheme="minorHAnsi" w:cstheme="minorBidi"/>
          <w:noProof/>
          <w:color w:val="000000" w:themeColor="text1"/>
          <w:sz w:val="21"/>
          <w:szCs w:val="21"/>
        </w:rPr>
      </w:pPr>
      <w:hyperlink w:anchor="_Toc483321356" w:history="1">
        <w:r w:rsidR="00E457B9" w:rsidRPr="006B326C">
          <w:rPr>
            <w:rStyle w:val="ac"/>
            <w:b/>
            <w:noProof/>
            <w:color w:val="000000" w:themeColor="text1"/>
            <w:sz w:val="21"/>
            <w:szCs w:val="21"/>
          </w:rPr>
          <w:t>4.10</w:t>
        </w:r>
        <w:r w:rsidR="00E457B9" w:rsidRPr="006B326C">
          <w:rPr>
            <w:rStyle w:val="ac"/>
            <w:rFonts w:hint="eastAsia"/>
            <w:noProof/>
            <w:color w:val="000000" w:themeColor="text1"/>
            <w:sz w:val="21"/>
            <w:szCs w:val="21"/>
          </w:rPr>
          <w:t>装配式建筑工程</w:t>
        </w:r>
        <w:r w:rsidR="00E457B9" w:rsidRPr="006B326C">
          <w:rPr>
            <w:noProof/>
            <w:color w:val="000000" w:themeColor="text1"/>
            <w:sz w:val="21"/>
            <w:szCs w:val="21"/>
          </w:rPr>
          <w:tab/>
        </w:r>
        <w:r w:rsidRPr="006B326C">
          <w:rPr>
            <w:noProof/>
            <w:color w:val="000000" w:themeColor="text1"/>
            <w:sz w:val="21"/>
            <w:szCs w:val="21"/>
          </w:rPr>
          <w:fldChar w:fldCharType="begin"/>
        </w:r>
        <w:r w:rsidR="00E457B9" w:rsidRPr="006B326C">
          <w:rPr>
            <w:noProof/>
            <w:color w:val="000000" w:themeColor="text1"/>
            <w:sz w:val="21"/>
            <w:szCs w:val="21"/>
          </w:rPr>
          <w:instrText xml:space="preserve"> PAGEREF _Toc483321356 \h </w:instrText>
        </w:r>
        <w:r w:rsidRPr="006B326C">
          <w:rPr>
            <w:noProof/>
            <w:color w:val="000000" w:themeColor="text1"/>
            <w:sz w:val="21"/>
            <w:szCs w:val="21"/>
          </w:rPr>
        </w:r>
        <w:r w:rsidRPr="006B326C">
          <w:rPr>
            <w:noProof/>
            <w:color w:val="000000" w:themeColor="text1"/>
            <w:sz w:val="21"/>
            <w:szCs w:val="21"/>
          </w:rPr>
          <w:fldChar w:fldCharType="separate"/>
        </w:r>
        <w:r w:rsidR="00632D37">
          <w:rPr>
            <w:noProof/>
            <w:color w:val="000000" w:themeColor="text1"/>
            <w:sz w:val="21"/>
            <w:szCs w:val="21"/>
          </w:rPr>
          <w:t>13</w:t>
        </w:r>
        <w:r w:rsidRPr="006B326C">
          <w:rPr>
            <w:noProof/>
            <w:color w:val="000000" w:themeColor="text1"/>
            <w:sz w:val="21"/>
            <w:szCs w:val="21"/>
          </w:rPr>
          <w:fldChar w:fldCharType="end"/>
        </w:r>
      </w:hyperlink>
    </w:p>
    <w:p w:rsidR="00AC4028" w:rsidRPr="006B326C" w:rsidRDefault="00BA1DF8">
      <w:pPr>
        <w:pStyle w:val="20"/>
        <w:tabs>
          <w:tab w:val="right" w:leader="dot" w:pos="8302"/>
        </w:tabs>
        <w:spacing w:line="240" w:lineRule="auto"/>
        <w:ind w:left="480"/>
        <w:rPr>
          <w:rFonts w:asciiTheme="minorHAnsi" w:eastAsiaTheme="minorEastAsia" w:hAnsiTheme="minorHAnsi" w:cstheme="minorBidi"/>
          <w:noProof/>
          <w:color w:val="000000" w:themeColor="text1"/>
          <w:sz w:val="21"/>
          <w:szCs w:val="21"/>
        </w:rPr>
      </w:pPr>
      <w:hyperlink w:anchor="_Toc483321357" w:history="1">
        <w:r w:rsidR="00E457B9" w:rsidRPr="006B326C">
          <w:rPr>
            <w:rStyle w:val="ac"/>
            <w:b/>
            <w:noProof/>
            <w:color w:val="000000" w:themeColor="text1"/>
            <w:sz w:val="21"/>
            <w:szCs w:val="21"/>
          </w:rPr>
          <w:t>4.11</w:t>
        </w:r>
        <w:r w:rsidR="00E457B9" w:rsidRPr="006B326C">
          <w:rPr>
            <w:rStyle w:val="ac"/>
            <w:rFonts w:hint="eastAsia"/>
            <w:noProof/>
            <w:color w:val="000000" w:themeColor="text1"/>
            <w:sz w:val="21"/>
            <w:szCs w:val="21"/>
          </w:rPr>
          <w:t>拆除工程</w:t>
        </w:r>
        <w:r w:rsidR="00E457B9" w:rsidRPr="006B326C">
          <w:rPr>
            <w:noProof/>
            <w:color w:val="000000" w:themeColor="text1"/>
            <w:sz w:val="21"/>
            <w:szCs w:val="21"/>
          </w:rPr>
          <w:tab/>
        </w:r>
        <w:r w:rsidRPr="006B326C">
          <w:rPr>
            <w:noProof/>
            <w:color w:val="000000" w:themeColor="text1"/>
            <w:sz w:val="21"/>
            <w:szCs w:val="21"/>
          </w:rPr>
          <w:fldChar w:fldCharType="begin"/>
        </w:r>
        <w:r w:rsidR="00E457B9" w:rsidRPr="006B326C">
          <w:rPr>
            <w:noProof/>
            <w:color w:val="000000" w:themeColor="text1"/>
            <w:sz w:val="21"/>
            <w:szCs w:val="21"/>
          </w:rPr>
          <w:instrText xml:space="preserve"> PAGEREF _Toc483321357 \h </w:instrText>
        </w:r>
        <w:r w:rsidRPr="006B326C">
          <w:rPr>
            <w:noProof/>
            <w:color w:val="000000" w:themeColor="text1"/>
            <w:sz w:val="21"/>
            <w:szCs w:val="21"/>
          </w:rPr>
        </w:r>
        <w:r w:rsidRPr="006B326C">
          <w:rPr>
            <w:noProof/>
            <w:color w:val="000000" w:themeColor="text1"/>
            <w:sz w:val="21"/>
            <w:szCs w:val="21"/>
          </w:rPr>
          <w:fldChar w:fldCharType="separate"/>
        </w:r>
        <w:r w:rsidR="00632D37">
          <w:rPr>
            <w:noProof/>
            <w:color w:val="000000" w:themeColor="text1"/>
            <w:sz w:val="21"/>
            <w:szCs w:val="21"/>
          </w:rPr>
          <w:t>14</w:t>
        </w:r>
        <w:r w:rsidRPr="006B326C">
          <w:rPr>
            <w:noProof/>
            <w:color w:val="000000" w:themeColor="text1"/>
            <w:sz w:val="21"/>
            <w:szCs w:val="21"/>
          </w:rPr>
          <w:fldChar w:fldCharType="end"/>
        </w:r>
      </w:hyperlink>
    </w:p>
    <w:p w:rsidR="00AC4028" w:rsidRPr="006B326C" w:rsidRDefault="00BA1DF8">
      <w:pPr>
        <w:pStyle w:val="10"/>
        <w:tabs>
          <w:tab w:val="right" w:leader="dot" w:pos="8302"/>
        </w:tabs>
        <w:spacing w:line="240" w:lineRule="auto"/>
        <w:rPr>
          <w:rFonts w:asciiTheme="minorHAnsi" w:eastAsiaTheme="minorEastAsia" w:hAnsiTheme="minorHAnsi" w:cstheme="minorBidi"/>
          <w:noProof/>
          <w:color w:val="000000" w:themeColor="text1"/>
          <w:sz w:val="21"/>
          <w:szCs w:val="21"/>
        </w:rPr>
      </w:pPr>
      <w:hyperlink w:anchor="_Toc483321358" w:history="1">
        <w:r w:rsidR="00E457B9" w:rsidRPr="006B326C">
          <w:rPr>
            <w:rStyle w:val="ac"/>
            <w:b/>
            <w:noProof/>
            <w:color w:val="000000" w:themeColor="text1"/>
            <w:sz w:val="21"/>
            <w:szCs w:val="21"/>
          </w:rPr>
          <w:t xml:space="preserve">5  </w:t>
        </w:r>
        <w:r w:rsidR="00E457B9" w:rsidRPr="006B326C">
          <w:rPr>
            <w:rStyle w:val="ac"/>
            <w:rFonts w:hint="eastAsia"/>
            <w:noProof/>
            <w:color w:val="000000" w:themeColor="text1"/>
            <w:sz w:val="21"/>
            <w:szCs w:val="21"/>
          </w:rPr>
          <w:t>高处坠落</w:t>
        </w:r>
        <w:r w:rsidR="00E457B9" w:rsidRPr="006B326C">
          <w:rPr>
            <w:noProof/>
            <w:color w:val="000000" w:themeColor="text1"/>
            <w:sz w:val="21"/>
            <w:szCs w:val="21"/>
          </w:rPr>
          <w:tab/>
        </w:r>
        <w:r w:rsidRPr="006B326C">
          <w:rPr>
            <w:noProof/>
            <w:color w:val="000000" w:themeColor="text1"/>
            <w:sz w:val="21"/>
            <w:szCs w:val="21"/>
          </w:rPr>
          <w:fldChar w:fldCharType="begin"/>
        </w:r>
        <w:r w:rsidR="00E457B9" w:rsidRPr="006B326C">
          <w:rPr>
            <w:noProof/>
            <w:color w:val="000000" w:themeColor="text1"/>
            <w:sz w:val="21"/>
            <w:szCs w:val="21"/>
          </w:rPr>
          <w:instrText xml:space="preserve"> PAGEREF _Toc483321358 \h </w:instrText>
        </w:r>
        <w:r w:rsidRPr="006B326C">
          <w:rPr>
            <w:noProof/>
            <w:color w:val="000000" w:themeColor="text1"/>
            <w:sz w:val="21"/>
            <w:szCs w:val="21"/>
          </w:rPr>
        </w:r>
        <w:r w:rsidRPr="006B326C">
          <w:rPr>
            <w:noProof/>
            <w:color w:val="000000" w:themeColor="text1"/>
            <w:sz w:val="21"/>
            <w:szCs w:val="21"/>
          </w:rPr>
          <w:fldChar w:fldCharType="separate"/>
        </w:r>
        <w:r w:rsidR="00632D37">
          <w:rPr>
            <w:noProof/>
            <w:color w:val="000000" w:themeColor="text1"/>
            <w:sz w:val="21"/>
            <w:szCs w:val="21"/>
          </w:rPr>
          <w:t>15</w:t>
        </w:r>
        <w:r w:rsidRPr="006B326C">
          <w:rPr>
            <w:noProof/>
            <w:color w:val="000000" w:themeColor="text1"/>
            <w:sz w:val="21"/>
            <w:szCs w:val="21"/>
          </w:rPr>
          <w:fldChar w:fldCharType="end"/>
        </w:r>
      </w:hyperlink>
    </w:p>
    <w:p w:rsidR="00AC4028" w:rsidRPr="006B326C" w:rsidRDefault="00BA1DF8">
      <w:pPr>
        <w:pStyle w:val="20"/>
        <w:tabs>
          <w:tab w:val="right" w:leader="dot" w:pos="8302"/>
        </w:tabs>
        <w:spacing w:line="240" w:lineRule="auto"/>
        <w:ind w:left="480"/>
        <w:rPr>
          <w:rFonts w:asciiTheme="minorHAnsi" w:eastAsiaTheme="minorEastAsia" w:hAnsiTheme="minorHAnsi" w:cstheme="minorBidi"/>
          <w:noProof/>
          <w:color w:val="000000" w:themeColor="text1"/>
          <w:sz w:val="21"/>
          <w:szCs w:val="21"/>
        </w:rPr>
      </w:pPr>
      <w:hyperlink w:anchor="_Toc483321359" w:history="1">
        <w:r w:rsidR="00E457B9" w:rsidRPr="006B326C">
          <w:rPr>
            <w:rStyle w:val="ac"/>
            <w:b/>
            <w:noProof/>
            <w:color w:val="000000" w:themeColor="text1"/>
            <w:sz w:val="21"/>
            <w:szCs w:val="21"/>
          </w:rPr>
          <w:t>5.1</w:t>
        </w:r>
        <w:r w:rsidR="00E457B9" w:rsidRPr="006B326C">
          <w:rPr>
            <w:rStyle w:val="ac"/>
            <w:rFonts w:hint="eastAsia"/>
            <w:noProof/>
            <w:color w:val="000000" w:themeColor="text1"/>
            <w:sz w:val="21"/>
            <w:szCs w:val="21"/>
          </w:rPr>
          <w:t>一般规定</w:t>
        </w:r>
        <w:r w:rsidR="00E457B9" w:rsidRPr="006B326C">
          <w:rPr>
            <w:noProof/>
            <w:color w:val="000000" w:themeColor="text1"/>
            <w:sz w:val="21"/>
            <w:szCs w:val="21"/>
          </w:rPr>
          <w:tab/>
        </w:r>
        <w:r w:rsidRPr="006B326C">
          <w:rPr>
            <w:noProof/>
            <w:color w:val="000000" w:themeColor="text1"/>
            <w:sz w:val="21"/>
            <w:szCs w:val="21"/>
          </w:rPr>
          <w:fldChar w:fldCharType="begin"/>
        </w:r>
        <w:r w:rsidR="00E457B9" w:rsidRPr="006B326C">
          <w:rPr>
            <w:noProof/>
            <w:color w:val="000000" w:themeColor="text1"/>
            <w:sz w:val="21"/>
            <w:szCs w:val="21"/>
          </w:rPr>
          <w:instrText xml:space="preserve"> PAGEREF _Toc483321359 \h </w:instrText>
        </w:r>
        <w:r w:rsidRPr="006B326C">
          <w:rPr>
            <w:noProof/>
            <w:color w:val="000000" w:themeColor="text1"/>
            <w:sz w:val="21"/>
            <w:szCs w:val="21"/>
          </w:rPr>
        </w:r>
        <w:r w:rsidRPr="006B326C">
          <w:rPr>
            <w:noProof/>
            <w:color w:val="000000" w:themeColor="text1"/>
            <w:sz w:val="21"/>
            <w:szCs w:val="21"/>
          </w:rPr>
          <w:fldChar w:fldCharType="separate"/>
        </w:r>
        <w:r w:rsidR="00632D37">
          <w:rPr>
            <w:noProof/>
            <w:color w:val="000000" w:themeColor="text1"/>
            <w:sz w:val="21"/>
            <w:szCs w:val="21"/>
          </w:rPr>
          <w:t>15</w:t>
        </w:r>
        <w:r w:rsidRPr="006B326C">
          <w:rPr>
            <w:noProof/>
            <w:color w:val="000000" w:themeColor="text1"/>
            <w:sz w:val="21"/>
            <w:szCs w:val="21"/>
          </w:rPr>
          <w:fldChar w:fldCharType="end"/>
        </w:r>
      </w:hyperlink>
    </w:p>
    <w:p w:rsidR="00AC4028" w:rsidRPr="006B326C" w:rsidRDefault="00BA1DF8">
      <w:pPr>
        <w:pStyle w:val="20"/>
        <w:tabs>
          <w:tab w:val="right" w:leader="dot" w:pos="8302"/>
        </w:tabs>
        <w:spacing w:line="240" w:lineRule="auto"/>
        <w:ind w:left="480"/>
        <w:rPr>
          <w:rFonts w:asciiTheme="minorHAnsi" w:eastAsiaTheme="minorEastAsia" w:hAnsiTheme="minorHAnsi" w:cstheme="minorBidi"/>
          <w:noProof/>
          <w:color w:val="000000" w:themeColor="text1"/>
          <w:sz w:val="21"/>
          <w:szCs w:val="21"/>
        </w:rPr>
      </w:pPr>
      <w:hyperlink w:anchor="_Toc483321360" w:history="1">
        <w:r w:rsidR="00E457B9" w:rsidRPr="006B326C">
          <w:rPr>
            <w:rStyle w:val="ac"/>
            <w:b/>
            <w:noProof/>
            <w:color w:val="000000" w:themeColor="text1"/>
            <w:sz w:val="21"/>
            <w:szCs w:val="21"/>
          </w:rPr>
          <w:t>5.2</w:t>
        </w:r>
        <w:r w:rsidR="00E457B9" w:rsidRPr="006B326C">
          <w:rPr>
            <w:rStyle w:val="ac"/>
            <w:rFonts w:hint="eastAsia"/>
            <w:noProof/>
            <w:color w:val="000000" w:themeColor="text1"/>
            <w:sz w:val="21"/>
            <w:szCs w:val="21"/>
          </w:rPr>
          <w:t>基坑工程</w:t>
        </w:r>
        <w:r w:rsidR="00E457B9" w:rsidRPr="006B326C">
          <w:rPr>
            <w:noProof/>
            <w:color w:val="000000" w:themeColor="text1"/>
            <w:sz w:val="21"/>
            <w:szCs w:val="21"/>
          </w:rPr>
          <w:tab/>
        </w:r>
        <w:r w:rsidRPr="006B326C">
          <w:rPr>
            <w:noProof/>
            <w:color w:val="000000" w:themeColor="text1"/>
            <w:sz w:val="21"/>
            <w:szCs w:val="21"/>
          </w:rPr>
          <w:fldChar w:fldCharType="begin"/>
        </w:r>
        <w:r w:rsidR="00E457B9" w:rsidRPr="006B326C">
          <w:rPr>
            <w:noProof/>
            <w:color w:val="000000" w:themeColor="text1"/>
            <w:sz w:val="21"/>
            <w:szCs w:val="21"/>
          </w:rPr>
          <w:instrText xml:space="preserve"> PAGEREF _Toc483321360 \h </w:instrText>
        </w:r>
        <w:r w:rsidRPr="006B326C">
          <w:rPr>
            <w:noProof/>
            <w:color w:val="000000" w:themeColor="text1"/>
            <w:sz w:val="21"/>
            <w:szCs w:val="21"/>
          </w:rPr>
        </w:r>
        <w:r w:rsidRPr="006B326C">
          <w:rPr>
            <w:noProof/>
            <w:color w:val="000000" w:themeColor="text1"/>
            <w:sz w:val="21"/>
            <w:szCs w:val="21"/>
          </w:rPr>
          <w:fldChar w:fldCharType="separate"/>
        </w:r>
        <w:r w:rsidR="00632D37">
          <w:rPr>
            <w:noProof/>
            <w:color w:val="000000" w:themeColor="text1"/>
            <w:sz w:val="21"/>
            <w:szCs w:val="21"/>
          </w:rPr>
          <w:t>17</w:t>
        </w:r>
        <w:r w:rsidRPr="006B326C">
          <w:rPr>
            <w:noProof/>
            <w:color w:val="000000" w:themeColor="text1"/>
            <w:sz w:val="21"/>
            <w:szCs w:val="21"/>
          </w:rPr>
          <w:fldChar w:fldCharType="end"/>
        </w:r>
      </w:hyperlink>
    </w:p>
    <w:p w:rsidR="00AC4028" w:rsidRPr="006B326C" w:rsidRDefault="00BA1DF8">
      <w:pPr>
        <w:pStyle w:val="20"/>
        <w:tabs>
          <w:tab w:val="right" w:leader="dot" w:pos="8302"/>
        </w:tabs>
        <w:spacing w:line="240" w:lineRule="auto"/>
        <w:ind w:left="480"/>
        <w:rPr>
          <w:rFonts w:asciiTheme="minorHAnsi" w:eastAsiaTheme="minorEastAsia" w:hAnsiTheme="minorHAnsi" w:cstheme="minorBidi"/>
          <w:noProof/>
          <w:color w:val="000000" w:themeColor="text1"/>
          <w:sz w:val="21"/>
          <w:szCs w:val="21"/>
        </w:rPr>
      </w:pPr>
      <w:hyperlink w:anchor="_Toc483321361" w:history="1">
        <w:r w:rsidR="00E457B9" w:rsidRPr="006B326C">
          <w:rPr>
            <w:rStyle w:val="ac"/>
            <w:b/>
            <w:noProof/>
            <w:color w:val="000000" w:themeColor="text1"/>
            <w:sz w:val="21"/>
            <w:szCs w:val="21"/>
          </w:rPr>
          <w:t>5.3</w:t>
        </w:r>
        <w:r w:rsidR="00E457B9" w:rsidRPr="006B326C">
          <w:rPr>
            <w:rStyle w:val="ac"/>
            <w:rFonts w:hint="eastAsia"/>
            <w:noProof/>
            <w:color w:val="000000" w:themeColor="text1"/>
            <w:sz w:val="21"/>
            <w:szCs w:val="21"/>
          </w:rPr>
          <w:t>脚手架工程</w:t>
        </w:r>
        <w:r w:rsidR="00E457B9" w:rsidRPr="006B326C">
          <w:rPr>
            <w:noProof/>
            <w:color w:val="000000" w:themeColor="text1"/>
            <w:sz w:val="21"/>
            <w:szCs w:val="21"/>
          </w:rPr>
          <w:tab/>
        </w:r>
        <w:r w:rsidRPr="006B326C">
          <w:rPr>
            <w:noProof/>
            <w:color w:val="000000" w:themeColor="text1"/>
            <w:sz w:val="21"/>
            <w:szCs w:val="21"/>
          </w:rPr>
          <w:fldChar w:fldCharType="begin"/>
        </w:r>
        <w:r w:rsidR="00E457B9" w:rsidRPr="006B326C">
          <w:rPr>
            <w:noProof/>
            <w:color w:val="000000" w:themeColor="text1"/>
            <w:sz w:val="21"/>
            <w:szCs w:val="21"/>
          </w:rPr>
          <w:instrText xml:space="preserve"> PAGEREF _Toc483321361 \h </w:instrText>
        </w:r>
        <w:r w:rsidRPr="006B326C">
          <w:rPr>
            <w:noProof/>
            <w:color w:val="000000" w:themeColor="text1"/>
            <w:sz w:val="21"/>
            <w:szCs w:val="21"/>
          </w:rPr>
        </w:r>
        <w:r w:rsidRPr="006B326C">
          <w:rPr>
            <w:noProof/>
            <w:color w:val="000000" w:themeColor="text1"/>
            <w:sz w:val="21"/>
            <w:szCs w:val="21"/>
          </w:rPr>
          <w:fldChar w:fldCharType="separate"/>
        </w:r>
        <w:r w:rsidR="00632D37">
          <w:rPr>
            <w:noProof/>
            <w:color w:val="000000" w:themeColor="text1"/>
            <w:sz w:val="21"/>
            <w:szCs w:val="21"/>
          </w:rPr>
          <w:t>17</w:t>
        </w:r>
        <w:r w:rsidRPr="006B326C">
          <w:rPr>
            <w:noProof/>
            <w:color w:val="000000" w:themeColor="text1"/>
            <w:sz w:val="21"/>
            <w:szCs w:val="21"/>
          </w:rPr>
          <w:fldChar w:fldCharType="end"/>
        </w:r>
      </w:hyperlink>
    </w:p>
    <w:p w:rsidR="00AC4028" w:rsidRPr="006B326C" w:rsidRDefault="00BA1DF8">
      <w:pPr>
        <w:pStyle w:val="20"/>
        <w:tabs>
          <w:tab w:val="right" w:leader="dot" w:pos="8302"/>
        </w:tabs>
        <w:spacing w:line="240" w:lineRule="auto"/>
        <w:ind w:left="480"/>
        <w:rPr>
          <w:rFonts w:asciiTheme="minorHAnsi" w:eastAsiaTheme="minorEastAsia" w:hAnsiTheme="minorHAnsi" w:cstheme="minorBidi"/>
          <w:noProof/>
          <w:color w:val="000000" w:themeColor="text1"/>
          <w:sz w:val="21"/>
          <w:szCs w:val="21"/>
        </w:rPr>
      </w:pPr>
      <w:hyperlink w:anchor="_Toc483321362" w:history="1">
        <w:r w:rsidR="00E457B9" w:rsidRPr="006B326C">
          <w:rPr>
            <w:rStyle w:val="ac"/>
            <w:b/>
            <w:noProof/>
            <w:color w:val="000000" w:themeColor="text1"/>
            <w:sz w:val="21"/>
            <w:szCs w:val="21"/>
          </w:rPr>
          <w:t>5.4</w:t>
        </w:r>
        <w:r w:rsidR="00E457B9" w:rsidRPr="006B326C">
          <w:rPr>
            <w:rStyle w:val="ac"/>
            <w:rFonts w:hint="eastAsia"/>
            <w:noProof/>
            <w:color w:val="000000" w:themeColor="text1"/>
            <w:sz w:val="21"/>
            <w:szCs w:val="21"/>
          </w:rPr>
          <w:t>模板工程</w:t>
        </w:r>
        <w:r w:rsidR="00E457B9" w:rsidRPr="006B326C">
          <w:rPr>
            <w:noProof/>
            <w:color w:val="000000" w:themeColor="text1"/>
            <w:sz w:val="21"/>
            <w:szCs w:val="21"/>
          </w:rPr>
          <w:tab/>
        </w:r>
        <w:r w:rsidRPr="006B326C">
          <w:rPr>
            <w:noProof/>
            <w:color w:val="000000" w:themeColor="text1"/>
            <w:sz w:val="21"/>
            <w:szCs w:val="21"/>
          </w:rPr>
          <w:fldChar w:fldCharType="begin"/>
        </w:r>
        <w:r w:rsidR="00E457B9" w:rsidRPr="006B326C">
          <w:rPr>
            <w:noProof/>
            <w:color w:val="000000" w:themeColor="text1"/>
            <w:sz w:val="21"/>
            <w:szCs w:val="21"/>
          </w:rPr>
          <w:instrText xml:space="preserve"> PAGEREF _Toc483321362 \h </w:instrText>
        </w:r>
        <w:r w:rsidRPr="006B326C">
          <w:rPr>
            <w:noProof/>
            <w:color w:val="000000" w:themeColor="text1"/>
            <w:sz w:val="21"/>
            <w:szCs w:val="21"/>
          </w:rPr>
        </w:r>
        <w:r w:rsidRPr="006B326C">
          <w:rPr>
            <w:noProof/>
            <w:color w:val="000000" w:themeColor="text1"/>
            <w:sz w:val="21"/>
            <w:szCs w:val="21"/>
          </w:rPr>
          <w:fldChar w:fldCharType="separate"/>
        </w:r>
        <w:r w:rsidR="00632D37">
          <w:rPr>
            <w:noProof/>
            <w:color w:val="000000" w:themeColor="text1"/>
            <w:sz w:val="21"/>
            <w:szCs w:val="21"/>
          </w:rPr>
          <w:t>18</w:t>
        </w:r>
        <w:r w:rsidRPr="006B326C">
          <w:rPr>
            <w:noProof/>
            <w:color w:val="000000" w:themeColor="text1"/>
            <w:sz w:val="21"/>
            <w:szCs w:val="21"/>
          </w:rPr>
          <w:fldChar w:fldCharType="end"/>
        </w:r>
      </w:hyperlink>
    </w:p>
    <w:p w:rsidR="00AC4028" w:rsidRPr="006B326C" w:rsidRDefault="00BA1DF8">
      <w:pPr>
        <w:pStyle w:val="20"/>
        <w:tabs>
          <w:tab w:val="right" w:leader="dot" w:pos="8302"/>
        </w:tabs>
        <w:spacing w:line="240" w:lineRule="auto"/>
        <w:ind w:left="480"/>
        <w:rPr>
          <w:rFonts w:asciiTheme="minorHAnsi" w:eastAsiaTheme="minorEastAsia" w:hAnsiTheme="minorHAnsi" w:cstheme="minorBidi"/>
          <w:noProof/>
          <w:color w:val="000000" w:themeColor="text1"/>
          <w:sz w:val="21"/>
          <w:szCs w:val="21"/>
        </w:rPr>
      </w:pPr>
      <w:hyperlink w:anchor="_Toc483321363" w:history="1">
        <w:r w:rsidR="00E457B9" w:rsidRPr="006B326C">
          <w:rPr>
            <w:rStyle w:val="ac"/>
            <w:b/>
            <w:noProof/>
            <w:color w:val="000000" w:themeColor="text1"/>
            <w:sz w:val="21"/>
            <w:szCs w:val="21"/>
          </w:rPr>
          <w:t>5.5</w:t>
        </w:r>
        <w:r w:rsidR="00E457B9" w:rsidRPr="006B326C">
          <w:rPr>
            <w:rStyle w:val="ac"/>
            <w:rFonts w:hint="eastAsia"/>
            <w:noProof/>
            <w:color w:val="000000" w:themeColor="text1"/>
            <w:sz w:val="21"/>
            <w:szCs w:val="21"/>
          </w:rPr>
          <w:t>钢筋及混凝土工程</w:t>
        </w:r>
        <w:r w:rsidR="00E457B9" w:rsidRPr="006B326C">
          <w:rPr>
            <w:noProof/>
            <w:color w:val="000000" w:themeColor="text1"/>
            <w:sz w:val="21"/>
            <w:szCs w:val="21"/>
          </w:rPr>
          <w:tab/>
        </w:r>
        <w:r w:rsidRPr="006B326C">
          <w:rPr>
            <w:noProof/>
            <w:color w:val="000000" w:themeColor="text1"/>
            <w:sz w:val="21"/>
            <w:szCs w:val="21"/>
          </w:rPr>
          <w:fldChar w:fldCharType="begin"/>
        </w:r>
        <w:r w:rsidR="00E457B9" w:rsidRPr="006B326C">
          <w:rPr>
            <w:noProof/>
            <w:color w:val="000000" w:themeColor="text1"/>
            <w:sz w:val="21"/>
            <w:szCs w:val="21"/>
          </w:rPr>
          <w:instrText xml:space="preserve"> PAGEREF _Toc483321363 \h </w:instrText>
        </w:r>
        <w:r w:rsidRPr="006B326C">
          <w:rPr>
            <w:noProof/>
            <w:color w:val="000000" w:themeColor="text1"/>
            <w:sz w:val="21"/>
            <w:szCs w:val="21"/>
          </w:rPr>
        </w:r>
        <w:r w:rsidRPr="006B326C">
          <w:rPr>
            <w:noProof/>
            <w:color w:val="000000" w:themeColor="text1"/>
            <w:sz w:val="21"/>
            <w:szCs w:val="21"/>
          </w:rPr>
          <w:fldChar w:fldCharType="separate"/>
        </w:r>
        <w:r w:rsidR="00632D37">
          <w:rPr>
            <w:noProof/>
            <w:color w:val="000000" w:themeColor="text1"/>
            <w:sz w:val="21"/>
            <w:szCs w:val="21"/>
          </w:rPr>
          <w:t>18</w:t>
        </w:r>
        <w:r w:rsidRPr="006B326C">
          <w:rPr>
            <w:noProof/>
            <w:color w:val="000000" w:themeColor="text1"/>
            <w:sz w:val="21"/>
            <w:szCs w:val="21"/>
          </w:rPr>
          <w:fldChar w:fldCharType="end"/>
        </w:r>
      </w:hyperlink>
    </w:p>
    <w:p w:rsidR="00AC4028" w:rsidRPr="006B326C" w:rsidRDefault="00BA1DF8">
      <w:pPr>
        <w:pStyle w:val="20"/>
        <w:tabs>
          <w:tab w:val="right" w:leader="dot" w:pos="8302"/>
        </w:tabs>
        <w:spacing w:line="240" w:lineRule="auto"/>
        <w:ind w:left="480"/>
        <w:rPr>
          <w:rFonts w:asciiTheme="minorHAnsi" w:eastAsiaTheme="minorEastAsia" w:hAnsiTheme="minorHAnsi" w:cstheme="minorBidi"/>
          <w:noProof/>
          <w:color w:val="000000" w:themeColor="text1"/>
          <w:sz w:val="21"/>
          <w:szCs w:val="21"/>
        </w:rPr>
      </w:pPr>
      <w:hyperlink w:anchor="_Toc483321364" w:history="1">
        <w:r w:rsidR="00E457B9" w:rsidRPr="006B326C">
          <w:rPr>
            <w:rStyle w:val="ac"/>
            <w:b/>
            <w:noProof/>
            <w:color w:val="000000" w:themeColor="text1"/>
            <w:sz w:val="21"/>
            <w:szCs w:val="21"/>
          </w:rPr>
          <w:t>5.6</w:t>
        </w:r>
        <w:r w:rsidR="00E457B9" w:rsidRPr="006B326C">
          <w:rPr>
            <w:rStyle w:val="ac"/>
            <w:rFonts w:hint="eastAsia"/>
            <w:noProof/>
            <w:color w:val="000000" w:themeColor="text1"/>
            <w:sz w:val="21"/>
            <w:szCs w:val="21"/>
          </w:rPr>
          <w:t>门窗工程</w:t>
        </w:r>
        <w:r w:rsidR="00E457B9" w:rsidRPr="006B326C">
          <w:rPr>
            <w:noProof/>
            <w:color w:val="000000" w:themeColor="text1"/>
            <w:sz w:val="21"/>
            <w:szCs w:val="21"/>
          </w:rPr>
          <w:tab/>
        </w:r>
        <w:r w:rsidRPr="006B326C">
          <w:rPr>
            <w:noProof/>
            <w:color w:val="000000" w:themeColor="text1"/>
            <w:sz w:val="21"/>
            <w:szCs w:val="21"/>
          </w:rPr>
          <w:fldChar w:fldCharType="begin"/>
        </w:r>
        <w:r w:rsidR="00E457B9" w:rsidRPr="006B326C">
          <w:rPr>
            <w:noProof/>
            <w:color w:val="000000" w:themeColor="text1"/>
            <w:sz w:val="21"/>
            <w:szCs w:val="21"/>
          </w:rPr>
          <w:instrText xml:space="preserve"> PAGEREF _Toc483321364 \h </w:instrText>
        </w:r>
        <w:r w:rsidRPr="006B326C">
          <w:rPr>
            <w:noProof/>
            <w:color w:val="000000" w:themeColor="text1"/>
            <w:sz w:val="21"/>
            <w:szCs w:val="21"/>
          </w:rPr>
        </w:r>
        <w:r w:rsidRPr="006B326C">
          <w:rPr>
            <w:noProof/>
            <w:color w:val="000000" w:themeColor="text1"/>
            <w:sz w:val="21"/>
            <w:szCs w:val="21"/>
          </w:rPr>
          <w:fldChar w:fldCharType="separate"/>
        </w:r>
        <w:r w:rsidR="00632D37">
          <w:rPr>
            <w:noProof/>
            <w:color w:val="000000" w:themeColor="text1"/>
            <w:sz w:val="21"/>
            <w:szCs w:val="21"/>
          </w:rPr>
          <w:t>18</w:t>
        </w:r>
        <w:r w:rsidRPr="006B326C">
          <w:rPr>
            <w:noProof/>
            <w:color w:val="000000" w:themeColor="text1"/>
            <w:sz w:val="21"/>
            <w:szCs w:val="21"/>
          </w:rPr>
          <w:fldChar w:fldCharType="end"/>
        </w:r>
      </w:hyperlink>
    </w:p>
    <w:p w:rsidR="00AC4028" w:rsidRPr="006B326C" w:rsidRDefault="00BA1DF8">
      <w:pPr>
        <w:pStyle w:val="20"/>
        <w:tabs>
          <w:tab w:val="right" w:leader="dot" w:pos="8302"/>
        </w:tabs>
        <w:spacing w:line="240" w:lineRule="auto"/>
        <w:ind w:left="480"/>
        <w:rPr>
          <w:rFonts w:asciiTheme="minorHAnsi" w:eastAsiaTheme="minorEastAsia" w:hAnsiTheme="minorHAnsi" w:cstheme="minorBidi"/>
          <w:noProof/>
          <w:color w:val="000000" w:themeColor="text1"/>
          <w:sz w:val="21"/>
          <w:szCs w:val="21"/>
        </w:rPr>
      </w:pPr>
      <w:hyperlink w:anchor="_Toc483321365" w:history="1">
        <w:r w:rsidR="00E457B9" w:rsidRPr="006B326C">
          <w:rPr>
            <w:rStyle w:val="ac"/>
            <w:b/>
            <w:noProof/>
            <w:color w:val="000000" w:themeColor="text1"/>
            <w:sz w:val="21"/>
            <w:szCs w:val="21"/>
          </w:rPr>
          <w:t>5.7</w:t>
        </w:r>
        <w:r w:rsidR="00E457B9" w:rsidRPr="006B326C">
          <w:rPr>
            <w:rStyle w:val="ac"/>
            <w:rFonts w:hint="eastAsia"/>
            <w:noProof/>
            <w:color w:val="000000" w:themeColor="text1"/>
            <w:sz w:val="21"/>
            <w:szCs w:val="21"/>
          </w:rPr>
          <w:t>吊装与安装工程</w:t>
        </w:r>
        <w:r w:rsidR="00E457B9" w:rsidRPr="006B326C">
          <w:rPr>
            <w:noProof/>
            <w:color w:val="000000" w:themeColor="text1"/>
            <w:sz w:val="21"/>
            <w:szCs w:val="21"/>
          </w:rPr>
          <w:tab/>
        </w:r>
        <w:r w:rsidRPr="006B326C">
          <w:rPr>
            <w:noProof/>
            <w:color w:val="000000" w:themeColor="text1"/>
            <w:sz w:val="21"/>
            <w:szCs w:val="21"/>
          </w:rPr>
          <w:fldChar w:fldCharType="begin"/>
        </w:r>
        <w:r w:rsidR="00E457B9" w:rsidRPr="006B326C">
          <w:rPr>
            <w:noProof/>
            <w:color w:val="000000" w:themeColor="text1"/>
            <w:sz w:val="21"/>
            <w:szCs w:val="21"/>
          </w:rPr>
          <w:instrText xml:space="preserve"> PAGEREF _Toc483321365 \h </w:instrText>
        </w:r>
        <w:r w:rsidRPr="006B326C">
          <w:rPr>
            <w:noProof/>
            <w:color w:val="000000" w:themeColor="text1"/>
            <w:sz w:val="21"/>
            <w:szCs w:val="21"/>
          </w:rPr>
        </w:r>
        <w:r w:rsidRPr="006B326C">
          <w:rPr>
            <w:noProof/>
            <w:color w:val="000000" w:themeColor="text1"/>
            <w:sz w:val="21"/>
            <w:szCs w:val="21"/>
          </w:rPr>
          <w:fldChar w:fldCharType="separate"/>
        </w:r>
        <w:r w:rsidR="00632D37">
          <w:rPr>
            <w:noProof/>
            <w:color w:val="000000" w:themeColor="text1"/>
            <w:sz w:val="21"/>
            <w:szCs w:val="21"/>
          </w:rPr>
          <w:t>19</w:t>
        </w:r>
        <w:r w:rsidRPr="006B326C">
          <w:rPr>
            <w:noProof/>
            <w:color w:val="000000" w:themeColor="text1"/>
            <w:sz w:val="21"/>
            <w:szCs w:val="21"/>
          </w:rPr>
          <w:fldChar w:fldCharType="end"/>
        </w:r>
      </w:hyperlink>
    </w:p>
    <w:p w:rsidR="00AC4028" w:rsidRPr="006B326C" w:rsidRDefault="00BA1DF8">
      <w:pPr>
        <w:pStyle w:val="20"/>
        <w:tabs>
          <w:tab w:val="right" w:leader="dot" w:pos="8302"/>
        </w:tabs>
        <w:spacing w:line="240" w:lineRule="auto"/>
        <w:ind w:left="480"/>
        <w:rPr>
          <w:rFonts w:asciiTheme="minorHAnsi" w:eastAsiaTheme="minorEastAsia" w:hAnsiTheme="minorHAnsi" w:cstheme="minorBidi"/>
          <w:noProof/>
          <w:color w:val="000000" w:themeColor="text1"/>
          <w:sz w:val="21"/>
          <w:szCs w:val="21"/>
        </w:rPr>
      </w:pPr>
      <w:hyperlink w:anchor="_Toc483321366" w:history="1">
        <w:r w:rsidR="00E457B9" w:rsidRPr="006B326C">
          <w:rPr>
            <w:rStyle w:val="ac"/>
            <w:b/>
            <w:noProof/>
            <w:color w:val="000000" w:themeColor="text1"/>
            <w:sz w:val="21"/>
            <w:szCs w:val="21"/>
          </w:rPr>
          <w:t xml:space="preserve">5.8  </w:t>
        </w:r>
        <w:r w:rsidR="00E457B9" w:rsidRPr="006B326C">
          <w:rPr>
            <w:rStyle w:val="ac"/>
            <w:rFonts w:hint="eastAsia"/>
            <w:noProof/>
            <w:color w:val="000000" w:themeColor="text1"/>
            <w:sz w:val="21"/>
            <w:szCs w:val="21"/>
          </w:rPr>
          <w:t>垂直运输设备</w:t>
        </w:r>
        <w:r w:rsidR="00E457B9" w:rsidRPr="006B326C">
          <w:rPr>
            <w:noProof/>
            <w:color w:val="000000" w:themeColor="text1"/>
            <w:sz w:val="21"/>
            <w:szCs w:val="21"/>
          </w:rPr>
          <w:tab/>
        </w:r>
        <w:r w:rsidRPr="006B326C">
          <w:rPr>
            <w:noProof/>
            <w:color w:val="000000" w:themeColor="text1"/>
            <w:sz w:val="21"/>
            <w:szCs w:val="21"/>
          </w:rPr>
          <w:fldChar w:fldCharType="begin"/>
        </w:r>
        <w:r w:rsidR="00E457B9" w:rsidRPr="006B326C">
          <w:rPr>
            <w:noProof/>
            <w:color w:val="000000" w:themeColor="text1"/>
            <w:sz w:val="21"/>
            <w:szCs w:val="21"/>
          </w:rPr>
          <w:instrText xml:space="preserve"> PAGEREF _Toc483321366 \h </w:instrText>
        </w:r>
        <w:r w:rsidRPr="006B326C">
          <w:rPr>
            <w:noProof/>
            <w:color w:val="000000" w:themeColor="text1"/>
            <w:sz w:val="21"/>
            <w:szCs w:val="21"/>
          </w:rPr>
        </w:r>
        <w:r w:rsidRPr="006B326C">
          <w:rPr>
            <w:noProof/>
            <w:color w:val="000000" w:themeColor="text1"/>
            <w:sz w:val="21"/>
            <w:szCs w:val="21"/>
          </w:rPr>
          <w:fldChar w:fldCharType="separate"/>
        </w:r>
        <w:r w:rsidR="00632D37">
          <w:rPr>
            <w:noProof/>
            <w:color w:val="000000" w:themeColor="text1"/>
            <w:sz w:val="21"/>
            <w:szCs w:val="21"/>
          </w:rPr>
          <w:t>19</w:t>
        </w:r>
        <w:r w:rsidRPr="006B326C">
          <w:rPr>
            <w:noProof/>
            <w:color w:val="000000" w:themeColor="text1"/>
            <w:sz w:val="21"/>
            <w:szCs w:val="21"/>
          </w:rPr>
          <w:fldChar w:fldCharType="end"/>
        </w:r>
      </w:hyperlink>
    </w:p>
    <w:p w:rsidR="00AC4028" w:rsidRPr="006B326C" w:rsidRDefault="00BA1DF8">
      <w:pPr>
        <w:pStyle w:val="10"/>
        <w:tabs>
          <w:tab w:val="right" w:leader="dot" w:pos="8302"/>
        </w:tabs>
        <w:spacing w:line="240" w:lineRule="auto"/>
        <w:rPr>
          <w:rFonts w:asciiTheme="minorHAnsi" w:eastAsiaTheme="minorEastAsia" w:hAnsiTheme="minorHAnsi" w:cstheme="minorBidi"/>
          <w:noProof/>
          <w:color w:val="000000" w:themeColor="text1"/>
          <w:sz w:val="21"/>
          <w:szCs w:val="21"/>
        </w:rPr>
      </w:pPr>
      <w:hyperlink w:anchor="_Toc483321367" w:history="1">
        <w:r w:rsidR="00E457B9" w:rsidRPr="006B326C">
          <w:rPr>
            <w:rStyle w:val="ac"/>
            <w:b/>
            <w:noProof/>
            <w:color w:val="000000" w:themeColor="text1"/>
            <w:sz w:val="21"/>
            <w:szCs w:val="21"/>
          </w:rPr>
          <w:t>6</w:t>
        </w:r>
        <w:r w:rsidR="00E457B9" w:rsidRPr="006B326C">
          <w:rPr>
            <w:rStyle w:val="ac"/>
            <w:rFonts w:hint="eastAsia"/>
            <w:noProof/>
            <w:color w:val="000000" w:themeColor="text1"/>
            <w:sz w:val="21"/>
            <w:szCs w:val="21"/>
          </w:rPr>
          <w:t>物体打击</w:t>
        </w:r>
        <w:r w:rsidR="00E457B9" w:rsidRPr="006B326C">
          <w:rPr>
            <w:noProof/>
            <w:color w:val="000000" w:themeColor="text1"/>
            <w:sz w:val="21"/>
            <w:szCs w:val="21"/>
          </w:rPr>
          <w:tab/>
        </w:r>
        <w:r w:rsidRPr="006B326C">
          <w:rPr>
            <w:noProof/>
            <w:color w:val="000000" w:themeColor="text1"/>
            <w:sz w:val="21"/>
            <w:szCs w:val="21"/>
          </w:rPr>
          <w:fldChar w:fldCharType="begin"/>
        </w:r>
        <w:r w:rsidR="00E457B9" w:rsidRPr="006B326C">
          <w:rPr>
            <w:noProof/>
            <w:color w:val="000000" w:themeColor="text1"/>
            <w:sz w:val="21"/>
            <w:szCs w:val="21"/>
          </w:rPr>
          <w:instrText xml:space="preserve"> PAGEREF _Toc483321367 \h </w:instrText>
        </w:r>
        <w:r w:rsidRPr="006B326C">
          <w:rPr>
            <w:noProof/>
            <w:color w:val="000000" w:themeColor="text1"/>
            <w:sz w:val="21"/>
            <w:szCs w:val="21"/>
          </w:rPr>
        </w:r>
        <w:r w:rsidRPr="006B326C">
          <w:rPr>
            <w:noProof/>
            <w:color w:val="000000" w:themeColor="text1"/>
            <w:sz w:val="21"/>
            <w:szCs w:val="21"/>
          </w:rPr>
          <w:fldChar w:fldCharType="separate"/>
        </w:r>
        <w:r w:rsidR="00632D37">
          <w:rPr>
            <w:noProof/>
            <w:color w:val="000000" w:themeColor="text1"/>
            <w:sz w:val="21"/>
            <w:szCs w:val="21"/>
          </w:rPr>
          <w:t>21</w:t>
        </w:r>
        <w:r w:rsidRPr="006B326C">
          <w:rPr>
            <w:noProof/>
            <w:color w:val="000000" w:themeColor="text1"/>
            <w:sz w:val="21"/>
            <w:szCs w:val="21"/>
          </w:rPr>
          <w:fldChar w:fldCharType="end"/>
        </w:r>
      </w:hyperlink>
    </w:p>
    <w:p w:rsidR="00AC4028" w:rsidRPr="006B326C" w:rsidRDefault="00BA1DF8">
      <w:pPr>
        <w:pStyle w:val="10"/>
        <w:tabs>
          <w:tab w:val="right" w:leader="dot" w:pos="8302"/>
        </w:tabs>
        <w:spacing w:line="240" w:lineRule="auto"/>
        <w:rPr>
          <w:rFonts w:asciiTheme="minorHAnsi" w:eastAsiaTheme="minorEastAsia" w:hAnsiTheme="minorHAnsi" w:cstheme="minorBidi"/>
          <w:noProof/>
          <w:color w:val="000000" w:themeColor="text1"/>
          <w:sz w:val="21"/>
          <w:szCs w:val="21"/>
        </w:rPr>
      </w:pPr>
      <w:hyperlink w:anchor="_Toc483321368" w:history="1">
        <w:r w:rsidR="00E457B9" w:rsidRPr="006B326C">
          <w:rPr>
            <w:rStyle w:val="ac"/>
            <w:b/>
            <w:noProof/>
            <w:color w:val="000000" w:themeColor="text1"/>
            <w:sz w:val="21"/>
            <w:szCs w:val="21"/>
          </w:rPr>
          <w:t xml:space="preserve">7  </w:t>
        </w:r>
        <w:r w:rsidR="00E457B9" w:rsidRPr="006B326C">
          <w:rPr>
            <w:rStyle w:val="ac"/>
            <w:rFonts w:hint="eastAsia"/>
            <w:noProof/>
            <w:color w:val="000000" w:themeColor="text1"/>
            <w:sz w:val="21"/>
            <w:szCs w:val="21"/>
          </w:rPr>
          <w:t>机械伤害</w:t>
        </w:r>
        <w:r w:rsidR="00E457B9" w:rsidRPr="006B326C">
          <w:rPr>
            <w:noProof/>
            <w:color w:val="000000" w:themeColor="text1"/>
            <w:sz w:val="21"/>
            <w:szCs w:val="21"/>
          </w:rPr>
          <w:tab/>
        </w:r>
        <w:r w:rsidRPr="006B326C">
          <w:rPr>
            <w:noProof/>
            <w:color w:val="000000" w:themeColor="text1"/>
            <w:sz w:val="21"/>
            <w:szCs w:val="21"/>
          </w:rPr>
          <w:fldChar w:fldCharType="begin"/>
        </w:r>
        <w:r w:rsidR="00E457B9" w:rsidRPr="006B326C">
          <w:rPr>
            <w:noProof/>
            <w:color w:val="000000" w:themeColor="text1"/>
            <w:sz w:val="21"/>
            <w:szCs w:val="21"/>
          </w:rPr>
          <w:instrText xml:space="preserve"> PAGEREF _Toc483321368 \h </w:instrText>
        </w:r>
        <w:r w:rsidRPr="006B326C">
          <w:rPr>
            <w:noProof/>
            <w:color w:val="000000" w:themeColor="text1"/>
            <w:sz w:val="21"/>
            <w:szCs w:val="21"/>
          </w:rPr>
        </w:r>
        <w:r w:rsidRPr="006B326C">
          <w:rPr>
            <w:noProof/>
            <w:color w:val="000000" w:themeColor="text1"/>
            <w:sz w:val="21"/>
            <w:szCs w:val="21"/>
          </w:rPr>
          <w:fldChar w:fldCharType="separate"/>
        </w:r>
        <w:r w:rsidR="00632D37">
          <w:rPr>
            <w:noProof/>
            <w:color w:val="000000" w:themeColor="text1"/>
            <w:sz w:val="21"/>
            <w:szCs w:val="21"/>
          </w:rPr>
          <w:t>23</w:t>
        </w:r>
        <w:r w:rsidRPr="006B326C">
          <w:rPr>
            <w:noProof/>
            <w:color w:val="000000" w:themeColor="text1"/>
            <w:sz w:val="21"/>
            <w:szCs w:val="21"/>
          </w:rPr>
          <w:fldChar w:fldCharType="end"/>
        </w:r>
      </w:hyperlink>
    </w:p>
    <w:p w:rsidR="00AC4028" w:rsidRPr="006B326C" w:rsidRDefault="00BA1DF8">
      <w:pPr>
        <w:pStyle w:val="10"/>
        <w:tabs>
          <w:tab w:val="right" w:leader="dot" w:pos="8302"/>
        </w:tabs>
        <w:spacing w:line="240" w:lineRule="auto"/>
        <w:rPr>
          <w:rFonts w:asciiTheme="minorHAnsi" w:eastAsiaTheme="minorEastAsia" w:hAnsiTheme="minorHAnsi" w:cstheme="minorBidi"/>
          <w:noProof/>
          <w:color w:val="000000" w:themeColor="text1"/>
          <w:sz w:val="21"/>
          <w:szCs w:val="21"/>
        </w:rPr>
      </w:pPr>
      <w:hyperlink w:anchor="_Toc483321369" w:history="1">
        <w:r w:rsidR="00E457B9" w:rsidRPr="006B326C">
          <w:rPr>
            <w:rStyle w:val="ac"/>
            <w:b/>
            <w:noProof/>
            <w:color w:val="000000" w:themeColor="text1"/>
            <w:sz w:val="21"/>
            <w:szCs w:val="21"/>
          </w:rPr>
          <w:t xml:space="preserve">8  </w:t>
        </w:r>
        <w:r w:rsidR="00E457B9" w:rsidRPr="006B326C">
          <w:rPr>
            <w:rStyle w:val="ac"/>
            <w:rFonts w:hint="eastAsia"/>
            <w:noProof/>
            <w:color w:val="000000" w:themeColor="text1"/>
            <w:sz w:val="21"/>
            <w:szCs w:val="21"/>
          </w:rPr>
          <w:t>触电</w:t>
        </w:r>
        <w:r w:rsidR="00E457B9" w:rsidRPr="006B326C">
          <w:rPr>
            <w:noProof/>
            <w:color w:val="000000" w:themeColor="text1"/>
            <w:sz w:val="21"/>
            <w:szCs w:val="21"/>
          </w:rPr>
          <w:tab/>
        </w:r>
        <w:r w:rsidRPr="006B326C">
          <w:rPr>
            <w:noProof/>
            <w:color w:val="000000" w:themeColor="text1"/>
            <w:sz w:val="21"/>
            <w:szCs w:val="21"/>
          </w:rPr>
          <w:fldChar w:fldCharType="begin"/>
        </w:r>
        <w:r w:rsidR="00E457B9" w:rsidRPr="006B326C">
          <w:rPr>
            <w:noProof/>
            <w:color w:val="000000" w:themeColor="text1"/>
            <w:sz w:val="21"/>
            <w:szCs w:val="21"/>
          </w:rPr>
          <w:instrText xml:space="preserve"> PAGEREF _Toc483321369 \h </w:instrText>
        </w:r>
        <w:r w:rsidRPr="006B326C">
          <w:rPr>
            <w:noProof/>
            <w:color w:val="000000" w:themeColor="text1"/>
            <w:sz w:val="21"/>
            <w:szCs w:val="21"/>
          </w:rPr>
        </w:r>
        <w:r w:rsidRPr="006B326C">
          <w:rPr>
            <w:noProof/>
            <w:color w:val="000000" w:themeColor="text1"/>
            <w:sz w:val="21"/>
            <w:szCs w:val="21"/>
          </w:rPr>
          <w:fldChar w:fldCharType="separate"/>
        </w:r>
        <w:r w:rsidR="00632D37">
          <w:rPr>
            <w:noProof/>
            <w:color w:val="000000" w:themeColor="text1"/>
            <w:sz w:val="21"/>
            <w:szCs w:val="21"/>
          </w:rPr>
          <w:t>25</w:t>
        </w:r>
        <w:r w:rsidRPr="006B326C">
          <w:rPr>
            <w:noProof/>
            <w:color w:val="000000" w:themeColor="text1"/>
            <w:sz w:val="21"/>
            <w:szCs w:val="21"/>
          </w:rPr>
          <w:fldChar w:fldCharType="end"/>
        </w:r>
      </w:hyperlink>
    </w:p>
    <w:p w:rsidR="00AC4028" w:rsidRPr="006B326C" w:rsidRDefault="00BA1DF8">
      <w:pPr>
        <w:pStyle w:val="10"/>
        <w:tabs>
          <w:tab w:val="right" w:leader="dot" w:pos="8302"/>
        </w:tabs>
        <w:spacing w:line="240" w:lineRule="auto"/>
        <w:rPr>
          <w:rFonts w:asciiTheme="minorHAnsi" w:eastAsiaTheme="minorEastAsia" w:hAnsiTheme="minorHAnsi" w:cstheme="minorBidi"/>
          <w:noProof/>
          <w:color w:val="000000" w:themeColor="text1"/>
          <w:sz w:val="21"/>
          <w:szCs w:val="21"/>
        </w:rPr>
      </w:pPr>
      <w:hyperlink w:anchor="_Toc483321370" w:history="1">
        <w:r w:rsidR="00E457B9" w:rsidRPr="006B326C">
          <w:rPr>
            <w:rStyle w:val="ac"/>
            <w:b/>
            <w:noProof/>
            <w:color w:val="000000" w:themeColor="text1"/>
            <w:sz w:val="21"/>
            <w:szCs w:val="21"/>
          </w:rPr>
          <w:t>9</w:t>
        </w:r>
        <w:r w:rsidR="00E457B9" w:rsidRPr="006B326C">
          <w:rPr>
            <w:rStyle w:val="ac"/>
            <w:rFonts w:hint="eastAsia"/>
            <w:noProof/>
            <w:color w:val="000000" w:themeColor="text1"/>
            <w:sz w:val="21"/>
            <w:szCs w:val="21"/>
          </w:rPr>
          <w:t>起重伤害</w:t>
        </w:r>
        <w:r w:rsidR="00E457B9" w:rsidRPr="006B326C">
          <w:rPr>
            <w:noProof/>
            <w:color w:val="000000" w:themeColor="text1"/>
            <w:sz w:val="21"/>
            <w:szCs w:val="21"/>
          </w:rPr>
          <w:tab/>
        </w:r>
        <w:r w:rsidRPr="006B326C">
          <w:rPr>
            <w:noProof/>
            <w:color w:val="000000" w:themeColor="text1"/>
            <w:sz w:val="21"/>
            <w:szCs w:val="21"/>
          </w:rPr>
          <w:fldChar w:fldCharType="begin"/>
        </w:r>
        <w:r w:rsidR="00E457B9" w:rsidRPr="006B326C">
          <w:rPr>
            <w:noProof/>
            <w:color w:val="000000" w:themeColor="text1"/>
            <w:sz w:val="21"/>
            <w:szCs w:val="21"/>
          </w:rPr>
          <w:instrText xml:space="preserve"> PAGEREF _Toc483321370 \h </w:instrText>
        </w:r>
        <w:r w:rsidRPr="006B326C">
          <w:rPr>
            <w:noProof/>
            <w:color w:val="000000" w:themeColor="text1"/>
            <w:sz w:val="21"/>
            <w:szCs w:val="21"/>
          </w:rPr>
        </w:r>
        <w:r w:rsidRPr="006B326C">
          <w:rPr>
            <w:noProof/>
            <w:color w:val="000000" w:themeColor="text1"/>
            <w:sz w:val="21"/>
            <w:szCs w:val="21"/>
          </w:rPr>
          <w:fldChar w:fldCharType="separate"/>
        </w:r>
        <w:r w:rsidR="00632D37">
          <w:rPr>
            <w:noProof/>
            <w:color w:val="000000" w:themeColor="text1"/>
            <w:sz w:val="21"/>
            <w:szCs w:val="21"/>
          </w:rPr>
          <w:t>28</w:t>
        </w:r>
        <w:r w:rsidRPr="006B326C">
          <w:rPr>
            <w:noProof/>
            <w:color w:val="000000" w:themeColor="text1"/>
            <w:sz w:val="21"/>
            <w:szCs w:val="21"/>
          </w:rPr>
          <w:fldChar w:fldCharType="end"/>
        </w:r>
      </w:hyperlink>
    </w:p>
    <w:p w:rsidR="00AC4028" w:rsidRPr="006B326C" w:rsidRDefault="00BA1DF8">
      <w:pPr>
        <w:pStyle w:val="10"/>
        <w:tabs>
          <w:tab w:val="right" w:leader="dot" w:pos="8302"/>
        </w:tabs>
        <w:spacing w:line="240" w:lineRule="auto"/>
        <w:rPr>
          <w:rFonts w:asciiTheme="minorHAnsi" w:eastAsiaTheme="minorEastAsia" w:hAnsiTheme="minorHAnsi" w:cstheme="minorBidi"/>
          <w:noProof/>
          <w:color w:val="000000" w:themeColor="text1"/>
          <w:sz w:val="21"/>
          <w:szCs w:val="21"/>
        </w:rPr>
      </w:pPr>
      <w:hyperlink w:anchor="_Toc483321371" w:history="1">
        <w:r w:rsidR="00E457B9" w:rsidRPr="006B326C">
          <w:rPr>
            <w:rStyle w:val="ac"/>
            <w:b/>
            <w:noProof/>
            <w:color w:val="000000" w:themeColor="text1"/>
            <w:sz w:val="21"/>
            <w:szCs w:val="21"/>
          </w:rPr>
          <w:t>10</w:t>
        </w:r>
        <w:r w:rsidR="00E457B9" w:rsidRPr="006B326C">
          <w:rPr>
            <w:rStyle w:val="ac"/>
            <w:rFonts w:hint="eastAsia"/>
            <w:noProof/>
            <w:color w:val="000000" w:themeColor="text1"/>
            <w:sz w:val="21"/>
            <w:szCs w:val="21"/>
          </w:rPr>
          <w:t>其他易发事故</w:t>
        </w:r>
        <w:r w:rsidR="00E457B9" w:rsidRPr="006B326C">
          <w:rPr>
            <w:noProof/>
            <w:color w:val="000000" w:themeColor="text1"/>
            <w:sz w:val="21"/>
            <w:szCs w:val="21"/>
          </w:rPr>
          <w:tab/>
        </w:r>
        <w:r w:rsidRPr="006B326C">
          <w:rPr>
            <w:noProof/>
            <w:color w:val="000000" w:themeColor="text1"/>
            <w:sz w:val="21"/>
            <w:szCs w:val="21"/>
          </w:rPr>
          <w:fldChar w:fldCharType="begin"/>
        </w:r>
        <w:r w:rsidR="00E457B9" w:rsidRPr="006B326C">
          <w:rPr>
            <w:noProof/>
            <w:color w:val="000000" w:themeColor="text1"/>
            <w:sz w:val="21"/>
            <w:szCs w:val="21"/>
          </w:rPr>
          <w:instrText xml:space="preserve"> PAGEREF _Toc483321371 \h </w:instrText>
        </w:r>
        <w:r w:rsidRPr="006B326C">
          <w:rPr>
            <w:noProof/>
            <w:color w:val="000000" w:themeColor="text1"/>
            <w:sz w:val="21"/>
            <w:szCs w:val="21"/>
          </w:rPr>
        </w:r>
        <w:r w:rsidRPr="006B326C">
          <w:rPr>
            <w:noProof/>
            <w:color w:val="000000" w:themeColor="text1"/>
            <w:sz w:val="21"/>
            <w:szCs w:val="21"/>
          </w:rPr>
          <w:fldChar w:fldCharType="separate"/>
        </w:r>
        <w:r w:rsidR="00632D37">
          <w:rPr>
            <w:noProof/>
            <w:color w:val="000000" w:themeColor="text1"/>
            <w:sz w:val="21"/>
            <w:szCs w:val="21"/>
          </w:rPr>
          <w:t>31</w:t>
        </w:r>
        <w:r w:rsidRPr="006B326C">
          <w:rPr>
            <w:noProof/>
            <w:color w:val="000000" w:themeColor="text1"/>
            <w:sz w:val="21"/>
            <w:szCs w:val="21"/>
          </w:rPr>
          <w:fldChar w:fldCharType="end"/>
        </w:r>
      </w:hyperlink>
    </w:p>
    <w:p w:rsidR="00AC4028" w:rsidRPr="006B326C" w:rsidRDefault="00BA1DF8">
      <w:pPr>
        <w:pStyle w:val="20"/>
        <w:tabs>
          <w:tab w:val="right" w:leader="dot" w:pos="8302"/>
        </w:tabs>
        <w:spacing w:line="240" w:lineRule="auto"/>
        <w:ind w:left="480"/>
        <w:rPr>
          <w:rFonts w:asciiTheme="minorHAnsi" w:eastAsiaTheme="minorEastAsia" w:hAnsiTheme="minorHAnsi" w:cstheme="minorBidi"/>
          <w:noProof/>
          <w:color w:val="000000" w:themeColor="text1"/>
          <w:sz w:val="21"/>
          <w:szCs w:val="21"/>
        </w:rPr>
      </w:pPr>
      <w:hyperlink w:anchor="_Toc483321372" w:history="1">
        <w:r w:rsidR="00E457B9" w:rsidRPr="006B326C">
          <w:rPr>
            <w:rStyle w:val="ac"/>
            <w:b/>
            <w:noProof/>
            <w:color w:val="000000" w:themeColor="text1"/>
            <w:sz w:val="21"/>
            <w:szCs w:val="21"/>
          </w:rPr>
          <w:t>10.1</w:t>
        </w:r>
        <w:r w:rsidR="00E457B9" w:rsidRPr="006B326C">
          <w:rPr>
            <w:rStyle w:val="ac"/>
            <w:rFonts w:hint="eastAsia"/>
            <w:noProof/>
            <w:color w:val="000000" w:themeColor="text1"/>
            <w:sz w:val="21"/>
            <w:szCs w:val="21"/>
          </w:rPr>
          <w:t>淹溺</w:t>
        </w:r>
        <w:r w:rsidR="00E457B9" w:rsidRPr="006B326C">
          <w:rPr>
            <w:noProof/>
            <w:color w:val="000000" w:themeColor="text1"/>
            <w:sz w:val="21"/>
            <w:szCs w:val="21"/>
          </w:rPr>
          <w:tab/>
        </w:r>
        <w:r w:rsidRPr="006B326C">
          <w:rPr>
            <w:noProof/>
            <w:color w:val="000000" w:themeColor="text1"/>
            <w:sz w:val="21"/>
            <w:szCs w:val="21"/>
          </w:rPr>
          <w:fldChar w:fldCharType="begin"/>
        </w:r>
        <w:r w:rsidR="00E457B9" w:rsidRPr="006B326C">
          <w:rPr>
            <w:noProof/>
            <w:color w:val="000000" w:themeColor="text1"/>
            <w:sz w:val="21"/>
            <w:szCs w:val="21"/>
          </w:rPr>
          <w:instrText xml:space="preserve"> PAGEREF _Toc483321372 \h </w:instrText>
        </w:r>
        <w:r w:rsidRPr="006B326C">
          <w:rPr>
            <w:noProof/>
            <w:color w:val="000000" w:themeColor="text1"/>
            <w:sz w:val="21"/>
            <w:szCs w:val="21"/>
          </w:rPr>
        </w:r>
        <w:r w:rsidRPr="006B326C">
          <w:rPr>
            <w:noProof/>
            <w:color w:val="000000" w:themeColor="text1"/>
            <w:sz w:val="21"/>
            <w:szCs w:val="21"/>
          </w:rPr>
          <w:fldChar w:fldCharType="separate"/>
        </w:r>
        <w:r w:rsidR="00632D37">
          <w:rPr>
            <w:noProof/>
            <w:color w:val="000000" w:themeColor="text1"/>
            <w:sz w:val="21"/>
            <w:szCs w:val="21"/>
          </w:rPr>
          <w:t>31</w:t>
        </w:r>
        <w:r w:rsidRPr="006B326C">
          <w:rPr>
            <w:noProof/>
            <w:color w:val="000000" w:themeColor="text1"/>
            <w:sz w:val="21"/>
            <w:szCs w:val="21"/>
          </w:rPr>
          <w:fldChar w:fldCharType="end"/>
        </w:r>
      </w:hyperlink>
    </w:p>
    <w:p w:rsidR="00AC4028" w:rsidRPr="006B326C" w:rsidRDefault="00BA1DF8">
      <w:pPr>
        <w:pStyle w:val="20"/>
        <w:tabs>
          <w:tab w:val="right" w:leader="dot" w:pos="8302"/>
        </w:tabs>
        <w:spacing w:line="240" w:lineRule="auto"/>
        <w:ind w:left="480"/>
        <w:rPr>
          <w:rFonts w:asciiTheme="minorHAnsi" w:eastAsiaTheme="minorEastAsia" w:hAnsiTheme="minorHAnsi" w:cstheme="minorBidi"/>
          <w:noProof/>
          <w:color w:val="000000" w:themeColor="text1"/>
          <w:sz w:val="21"/>
          <w:szCs w:val="21"/>
        </w:rPr>
      </w:pPr>
      <w:hyperlink w:anchor="_Toc483321373" w:history="1">
        <w:r w:rsidR="00E457B9" w:rsidRPr="006B326C">
          <w:rPr>
            <w:rStyle w:val="ac"/>
            <w:b/>
            <w:noProof/>
            <w:color w:val="000000" w:themeColor="text1"/>
            <w:sz w:val="21"/>
            <w:szCs w:val="21"/>
          </w:rPr>
          <w:t>10.2</w:t>
        </w:r>
        <w:r w:rsidR="00E457B9" w:rsidRPr="006B326C">
          <w:rPr>
            <w:rStyle w:val="ac"/>
            <w:rFonts w:hint="eastAsia"/>
            <w:noProof/>
            <w:color w:val="000000" w:themeColor="text1"/>
            <w:sz w:val="21"/>
            <w:szCs w:val="21"/>
          </w:rPr>
          <w:t>冒顶片帮</w:t>
        </w:r>
        <w:r w:rsidR="00E457B9" w:rsidRPr="006B326C">
          <w:rPr>
            <w:noProof/>
            <w:color w:val="000000" w:themeColor="text1"/>
            <w:sz w:val="21"/>
            <w:szCs w:val="21"/>
          </w:rPr>
          <w:tab/>
        </w:r>
        <w:r w:rsidRPr="006B326C">
          <w:rPr>
            <w:noProof/>
            <w:color w:val="000000" w:themeColor="text1"/>
            <w:sz w:val="21"/>
            <w:szCs w:val="21"/>
          </w:rPr>
          <w:fldChar w:fldCharType="begin"/>
        </w:r>
        <w:r w:rsidR="00E457B9" w:rsidRPr="006B326C">
          <w:rPr>
            <w:noProof/>
            <w:color w:val="000000" w:themeColor="text1"/>
            <w:sz w:val="21"/>
            <w:szCs w:val="21"/>
          </w:rPr>
          <w:instrText xml:space="preserve"> PAGEREF _Toc483321373 \h </w:instrText>
        </w:r>
        <w:r w:rsidRPr="006B326C">
          <w:rPr>
            <w:noProof/>
            <w:color w:val="000000" w:themeColor="text1"/>
            <w:sz w:val="21"/>
            <w:szCs w:val="21"/>
          </w:rPr>
        </w:r>
        <w:r w:rsidRPr="006B326C">
          <w:rPr>
            <w:noProof/>
            <w:color w:val="000000" w:themeColor="text1"/>
            <w:sz w:val="21"/>
            <w:szCs w:val="21"/>
          </w:rPr>
          <w:fldChar w:fldCharType="separate"/>
        </w:r>
        <w:r w:rsidR="00632D37">
          <w:rPr>
            <w:noProof/>
            <w:color w:val="000000" w:themeColor="text1"/>
            <w:sz w:val="21"/>
            <w:szCs w:val="21"/>
          </w:rPr>
          <w:t>32</w:t>
        </w:r>
        <w:r w:rsidRPr="006B326C">
          <w:rPr>
            <w:noProof/>
            <w:color w:val="000000" w:themeColor="text1"/>
            <w:sz w:val="21"/>
            <w:szCs w:val="21"/>
          </w:rPr>
          <w:fldChar w:fldCharType="end"/>
        </w:r>
      </w:hyperlink>
    </w:p>
    <w:p w:rsidR="00AC4028" w:rsidRPr="006B326C" w:rsidRDefault="00BA1DF8">
      <w:pPr>
        <w:pStyle w:val="20"/>
        <w:tabs>
          <w:tab w:val="right" w:leader="dot" w:pos="8302"/>
        </w:tabs>
        <w:spacing w:line="240" w:lineRule="auto"/>
        <w:ind w:left="480"/>
        <w:rPr>
          <w:rFonts w:asciiTheme="minorHAnsi" w:eastAsiaTheme="minorEastAsia" w:hAnsiTheme="minorHAnsi" w:cstheme="minorBidi"/>
          <w:noProof/>
          <w:color w:val="000000" w:themeColor="text1"/>
          <w:sz w:val="21"/>
          <w:szCs w:val="21"/>
        </w:rPr>
      </w:pPr>
      <w:hyperlink w:anchor="_Toc483321374" w:history="1">
        <w:r w:rsidR="00E457B9" w:rsidRPr="006B326C">
          <w:rPr>
            <w:rStyle w:val="ac"/>
            <w:b/>
            <w:noProof/>
            <w:color w:val="000000" w:themeColor="text1"/>
            <w:sz w:val="21"/>
            <w:szCs w:val="21"/>
          </w:rPr>
          <w:t>10.3</w:t>
        </w:r>
        <w:r w:rsidR="00E457B9" w:rsidRPr="006B326C">
          <w:rPr>
            <w:rStyle w:val="ac"/>
            <w:rFonts w:hint="eastAsia"/>
            <w:noProof/>
            <w:color w:val="000000" w:themeColor="text1"/>
            <w:sz w:val="21"/>
            <w:szCs w:val="21"/>
          </w:rPr>
          <w:t>透水</w:t>
        </w:r>
        <w:r w:rsidR="00E457B9" w:rsidRPr="006B326C">
          <w:rPr>
            <w:noProof/>
            <w:color w:val="000000" w:themeColor="text1"/>
            <w:sz w:val="21"/>
            <w:szCs w:val="21"/>
          </w:rPr>
          <w:tab/>
        </w:r>
        <w:r w:rsidRPr="006B326C">
          <w:rPr>
            <w:noProof/>
            <w:color w:val="000000" w:themeColor="text1"/>
            <w:sz w:val="21"/>
            <w:szCs w:val="21"/>
          </w:rPr>
          <w:fldChar w:fldCharType="begin"/>
        </w:r>
        <w:r w:rsidR="00E457B9" w:rsidRPr="006B326C">
          <w:rPr>
            <w:noProof/>
            <w:color w:val="000000" w:themeColor="text1"/>
            <w:sz w:val="21"/>
            <w:szCs w:val="21"/>
          </w:rPr>
          <w:instrText xml:space="preserve"> PAGEREF _Toc483321374 \h </w:instrText>
        </w:r>
        <w:r w:rsidRPr="006B326C">
          <w:rPr>
            <w:noProof/>
            <w:color w:val="000000" w:themeColor="text1"/>
            <w:sz w:val="21"/>
            <w:szCs w:val="21"/>
          </w:rPr>
        </w:r>
        <w:r w:rsidRPr="006B326C">
          <w:rPr>
            <w:noProof/>
            <w:color w:val="000000" w:themeColor="text1"/>
            <w:sz w:val="21"/>
            <w:szCs w:val="21"/>
          </w:rPr>
          <w:fldChar w:fldCharType="separate"/>
        </w:r>
        <w:r w:rsidR="00632D37">
          <w:rPr>
            <w:noProof/>
            <w:color w:val="000000" w:themeColor="text1"/>
            <w:sz w:val="21"/>
            <w:szCs w:val="21"/>
          </w:rPr>
          <w:t>33</w:t>
        </w:r>
        <w:r w:rsidRPr="006B326C">
          <w:rPr>
            <w:noProof/>
            <w:color w:val="000000" w:themeColor="text1"/>
            <w:sz w:val="21"/>
            <w:szCs w:val="21"/>
          </w:rPr>
          <w:fldChar w:fldCharType="end"/>
        </w:r>
      </w:hyperlink>
    </w:p>
    <w:p w:rsidR="00AC4028" w:rsidRPr="006B326C" w:rsidRDefault="00BA1DF8">
      <w:pPr>
        <w:pStyle w:val="20"/>
        <w:tabs>
          <w:tab w:val="right" w:leader="dot" w:pos="8302"/>
        </w:tabs>
        <w:spacing w:line="240" w:lineRule="auto"/>
        <w:ind w:left="480"/>
        <w:rPr>
          <w:rFonts w:asciiTheme="minorHAnsi" w:eastAsiaTheme="minorEastAsia" w:hAnsiTheme="minorHAnsi" w:cstheme="minorBidi"/>
          <w:noProof/>
          <w:color w:val="000000" w:themeColor="text1"/>
          <w:sz w:val="21"/>
          <w:szCs w:val="21"/>
        </w:rPr>
      </w:pPr>
      <w:hyperlink w:anchor="_Toc483321375" w:history="1">
        <w:r w:rsidR="00E457B9" w:rsidRPr="006B326C">
          <w:rPr>
            <w:rStyle w:val="ac"/>
            <w:b/>
            <w:noProof/>
            <w:color w:val="000000" w:themeColor="text1"/>
            <w:sz w:val="21"/>
            <w:szCs w:val="21"/>
          </w:rPr>
          <w:t>10.4</w:t>
        </w:r>
        <w:r w:rsidR="00E457B9" w:rsidRPr="006B326C">
          <w:rPr>
            <w:rStyle w:val="ac"/>
            <w:rFonts w:hint="eastAsia"/>
            <w:noProof/>
            <w:color w:val="000000" w:themeColor="text1"/>
            <w:sz w:val="21"/>
            <w:szCs w:val="21"/>
          </w:rPr>
          <w:t>爆炸和放炮</w:t>
        </w:r>
        <w:r w:rsidR="00E457B9" w:rsidRPr="006B326C">
          <w:rPr>
            <w:noProof/>
            <w:color w:val="000000" w:themeColor="text1"/>
            <w:sz w:val="21"/>
            <w:szCs w:val="21"/>
          </w:rPr>
          <w:tab/>
        </w:r>
        <w:r w:rsidRPr="006B326C">
          <w:rPr>
            <w:noProof/>
            <w:color w:val="000000" w:themeColor="text1"/>
            <w:sz w:val="21"/>
            <w:szCs w:val="21"/>
          </w:rPr>
          <w:fldChar w:fldCharType="begin"/>
        </w:r>
        <w:r w:rsidR="00E457B9" w:rsidRPr="006B326C">
          <w:rPr>
            <w:noProof/>
            <w:color w:val="000000" w:themeColor="text1"/>
            <w:sz w:val="21"/>
            <w:szCs w:val="21"/>
          </w:rPr>
          <w:instrText xml:space="preserve"> PAGEREF _Toc483321375 \h </w:instrText>
        </w:r>
        <w:r w:rsidRPr="006B326C">
          <w:rPr>
            <w:noProof/>
            <w:color w:val="000000" w:themeColor="text1"/>
            <w:sz w:val="21"/>
            <w:szCs w:val="21"/>
          </w:rPr>
        </w:r>
        <w:r w:rsidRPr="006B326C">
          <w:rPr>
            <w:noProof/>
            <w:color w:val="000000" w:themeColor="text1"/>
            <w:sz w:val="21"/>
            <w:szCs w:val="21"/>
          </w:rPr>
          <w:fldChar w:fldCharType="separate"/>
        </w:r>
        <w:r w:rsidR="00632D37">
          <w:rPr>
            <w:noProof/>
            <w:color w:val="000000" w:themeColor="text1"/>
            <w:sz w:val="21"/>
            <w:szCs w:val="21"/>
          </w:rPr>
          <w:t>34</w:t>
        </w:r>
        <w:r w:rsidRPr="006B326C">
          <w:rPr>
            <w:noProof/>
            <w:color w:val="000000" w:themeColor="text1"/>
            <w:sz w:val="21"/>
            <w:szCs w:val="21"/>
          </w:rPr>
          <w:fldChar w:fldCharType="end"/>
        </w:r>
      </w:hyperlink>
    </w:p>
    <w:p w:rsidR="00AC4028" w:rsidRPr="006B326C" w:rsidRDefault="00BA1DF8">
      <w:pPr>
        <w:pStyle w:val="20"/>
        <w:tabs>
          <w:tab w:val="right" w:leader="dot" w:pos="8302"/>
        </w:tabs>
        <w:spacing w:line="240" w:lineRule="auto"/>
        <w:ind w:left="480"/>
        <w:rPr>
          <w:rFonts w:asciiTheme="minorHAnsi" w:eastAsiaTheme="minorEastAsia" w:hAnsiTheme="minorHAnsi" w:cstheme="minorBidi"/>
          <w:noProof/>
          <w:color w:val="000000" w:themeColor="text1"/>
          <w:sz w:val="21"/>
          <w:szCs w:val="21"/>
        </w:rPr>
      </w:pPr>
      <w:hyperlink w:anchor="_Toc483321376" w:history="1">
        <w:r w:rsidR="00E457B9" w:rsidRPr="006B326C">
          <w:rPr>
            <w:rStyle w:val="ac"/>
            <w:b/>
            <w:noProof/>
            <w:color w:val="000000" w:themeColor="text1"/>
            <w:sz w:val="21"/>
            <w:szCs w:val="21"/>
          </w:rPr>
          <w:t>10.5</w:t>
        </w:r>
        <w:r w:rsidR="00E457B9" w:rsidRPr="006B326C">
          <w:rPr>
            <w:rStyle w:val="ac"/>
            <w:rFonts w:hint="eastAsia"/>
            <w:noProof/>
            <w:color w:val="000000" w:themeColor="text1"/>
            <w:sz w:val="21"/>
            <w:szCs w:val="21"/>
          </w:rPr>
          <w:t>中毒和窒息</w:t>
        </w:r>
        <w:r w:rsidR="00E457B9" w:rsidRPr="006B326C">
          <w:rPr>
            <w:noProof/>
            <w:color w:val="000000" w:themeColor="text1"/>
            <w:sz w:val="21"/>
            <w:szCs w:val="21"/>
          </w:rPr>
          <w:tab/>
        </w:r>
        <w:r w:rsidRPr="006B326C">
          <w:rPr>
            <w:noProof/>
            <w:color w:val="000000" w:themeColor="text1"/>
            <w:sz w:val="21"/>
            <w:szCs w:val="21"/>
          </w:rPr>
          <w:fldChar w:fldCharType="begin"/>
        </w:r>
        <w:r w:rsidR="00E457B9" w:rsidRPr="006B326C">
          <w:rPr>
            <w:noProof/>
            <w:color w:val="000000" w:themeColor="text1"/>
            <w:sz w:val="21"/>
            <w:szCs w:val="21"/>
          </w:rPr>
          <w:instrText xml:space="preserve"> PAGEREF _Toc483321376 \h </w:instrText>
        </w:r>
        <w:r w:rsidRPr="006B326C">
          <w:rPr>
            <w:noProof/>
            <w:color w:val="000000" w:themeColor="text1"/>
            <w:sz w:val="21"/>
            <w:szCs w:val="21"/>
          </w:rPr>
        </w:r>
        <w:r w:rsidRPr="006B326C">
          <w:rPr>
            <w:noProof/>
            <w:color w:val="000000" w:themeColor="text1"/>
            <w:sz w:val="21"/>
            <w:szCs w:val="21"/>
          </w:rPr>
          <w:fldChar w:fldCharType="separate"/>
        </w:r>
        <w:r w:rsidR="00632D37">
          <w:rPr>
            <w:noProof/>
            <w:color w:val="000000" w:themeColor="text1"/>
            <w:sz w:val="21"/>
            <w:szCs w:val="21"/>
          </w:rPr>
          <w:t>35</w:t>
        </w:r>
        <w:r w:rsidRPr="006B326C">
          <w:rPr>
            <w:noProof/>
            <w:color w:val="000000" w:themeColor="text1"/>
            <w:sz w:val="21"/>
            <w:szCs w:val="21"/>
          </w:rPr>
          <w:fldChar w:fldCharType="end"/>
        </w:r>
      </w:hyperlink>
    </w:p>
    <w:p w:rsidR="00AC4028" w:rsidRPr="006B326C" w:rsidRDefault="00BA1DF8">
      <w:pPr>
        <w:pStyle w:val="10"/>
        <w:tabs>
          <w:tab w:val="right" w:leader="dot" w:pos="8302"/>
        </w:tabs>
        <w:spacing w:line="240" w:lineRule="auto"/>
        <w:rPr>
          <w:rFonts w:asciiTheme="minorHAnsi" w:eastAsiaTheme="minorEastAsia" w:hAnsiTheme="minorHAnsi" w:cstheme="minorBidi"/>
          <w:noProof/>
          <w:color w:val="000000" w:themeColor="text1"/>
          <w:sz w:val="21"/>
          <w:szCs w:val="21"/>
        </w:rPr>
      </w:pPr>
      <w:hyperlink w:anchor="_Toc483321377" w:history="1">
        <w:r w:rsidR="00E457B9" w:rsidRPr="006B326C">
          <w:rPr>
            <w:rStyle w:val="ac"/>
            <w:rFonts w:hint="eastAsia"/>
            <w:noProof/>
            <w:color w:val="000000" w:themeColor="text1"/>
            <w:sz w:val="21"/>
            <w:szCs w:val="21"/>
          </w:rPr>
          <w:t>本标准用词说明</w:t>
        </w:r>
        <w:r w:rsidR="00E457B9" w:rsidRPr="006B326C">
          <w:rPr>
            <w:noProof/>
            <w:color w:val="000000" w:themeColor="text1"/>
            <w:sz w:val="21"/>
            <w:szCs w:val="21"/>
          </w:rPr>
          <w:tab/>
        </w:r>
        <w:r w:rsidRPr="006B326C">
          <w:rPr>
            <w:noProof/>
            <w:color w:val="000000" w:themeColor="text1"/>
            <w:sz w:val="21"/>
            <w:szCs w:val="21"/>
          </w:rPr>
          <w:fldChar w:fldCharType="begin"/>
        </w:r>
        <w:r w:rsidR="00E457B9" w:rsidRPr="006B326C">
          <w:rPr>
            <w:noProof/>
            <w:color w:val="000000" w:themeColor="text1"/>
            <w:sz w:val="21"/>
            <w:szCs w:val="21"/>
          </w:rPr>
          <w:instrText xml:space="preserve"> PAGEREF _Toc483321377 \h </w:instrText>
        </w:r>
        <w:r w:rsidRPr="006B326C">
          <w:rPr>
            <w:noProof/>
            <w:color w:val="000000" w:themeColor="text1"/>
            <w:sz w:val="21"/>
            <w:szCs w:val="21"/>
          </w:rPr>
        </w:r>
        <w:r w:rsidRPr="006B326C">
          <w:rPr>
            <w:noProof/>
            <w:color w:val="000000" w:themeColor="text1"/>
            <w:sz w:val="21"/>
            <w:szCs w:val="21"/>
          </w:rPr>
          <w:fldChar w:fldCharType="separate"/>
        </w:r>
        <w:r w:rsidR="00632D37">
          <w:rPr>
            <w:noProof/>
            <w:color w:val="000000" w:themeColor="text1"/>
            <w:sz w:val="21"/>
            <w:szCs w:val="21"/>
          </w:rPr>
          <w:t>37</w:t>
        </w:r>
        <w:r w:rsidRPr="006B326C">
          <w:rPr>
            <w:noProof/>
            <w:color w:val="000000" w:themeColor="text1"/>
            <w:sz w:val="21"/>
            <w:szCs w:val="21"/>
          </w:rPr>
          <w:fldChar w:fldCharType="end"/>
        </w:r>
      </w:hyperlink>
    </w:p>
    <w:p w:rsidR="00AC4028" w:rsidRPr="006B326C" w:rsidRDefault="00BA1DF8">
      <w:pPr>
        <w:pStyle w:val="10"/>
        <w:tabs>
          <w:tab w:val="right" w:leader="dot" w:pos="8302"/>
        </w:tabs>
        <w:spacing w:line="240" w:lineRule="auto"/>
        <w:rPr>
          <w:rFonts w:asciiTheme="minorHAnsi" w:eastAsiaTheme="minorEastAsia" w:hAnsiTheme="minorHAnsi" w:cstheme="minorBidi"/>
          <w:noProof/>
          <w:color w:val="000000" w:themeColor="text1"/>
          <w:sz w:val="21"/>
          <w:szCs w:val="21"/>
        </w:rPr>
      </w:pPr>
      <w:hyperlink w:anchor="_Toc483321378" w:history="1">
        <w:r w:rsidR="00E457B9" w:rsidRPr="006B326C">
          <w:rPr>
            <w:rStyle w:val="ac"/>
            <w:rFonts w:hint="eastAsia"/>
            <w:noProof/>
            <w:color w:val="000000" w:themeColor="text1"/>
            <w:sz w:val="21"/>
            <w:szCs w:val="21"/>
          </w:rPr>
          <w:t>引用标准名录</w:t>
        </w:r>
        <w:r w:rsidR="00E457B9" w:rsidRPr="006B326C">
          <w:rPr>
            <w:noProof/>
            <w:color w:val="000000" w:themeColor="text1"/>
            <w:sz w:val="21"/>
            <w:szCs w:val="21"/>
          </w:rPr>
          <w:tab/>
        </w:r>
        <w:r w:rsidRPr="006B326C">
          <w:rPr>
            <w:noProof/>
            <w:color w:val="000000" w:themeColor="text1"/>
            <w:sz w:val="21"/>
            <w:szCs w:val="21"/>
          </w:rPr>
          <w:fldChar w:fldCharType="begin"/>
        </w:r>
        <w:r w:rsidR="00E457B9" w:rsidRPr="006B326C">
          <w:rPr>
            <w:noProof/>
            <w:color w:val="000000" w:themeColor="text1"/>
            <w:sz w:val="21"/>
            <w:szCs w:val="21"/>
          </w:rPr>
          <w:instrText xml:space="preserve"> PAGEREF _Toc483321378 \h </w:instrText>
        </w:r>
        <w:r w:rsidRPr="006B326C">
          <w:rPr>
            <w:noProof/>
            <w:color w:val="000000" w:themeColor="text1"/>
            <w:sz w:val="21"/>
            <w:szCs w:val="21"/>
          </w:rPr>
        </w:r>
        <w:r w:rsidRPr="006B326C">
          <w:rPr>
            <w:noProof/>
            <w:color w:val="000000" w:themeColor="text1"/>
            <w:sz w:val="21"/>
            <w:szCs w:val="21"/>
          </w:rPr>
          <w:fldChar w:fldCharType="separate"/>
        </w:r>
        <w:r w:rsidR="00632D37">
          <w:rPr>
            <w:noProof/>
            <w:color w:val="000000" w:themeColor="text1"/>
            <w:sz w:val="21"/>
            <w:szCs w:val="21"/>
          </w:rPr>
          <w:t>38</w:t>
        </w:r>
        <w:r w:rsidRPr="006B326C">
          <w:rPr>
            <w:noProof/>
            <w:color w:val="000000" w:themeColor="text1"/>
            <w:sz w:val="21"/>
            <w:szCs w:val="21"/>
          </w:rPr>
          <w:fldChar w:fldCharType="end"/>
        </w:r>
      </w:hyperlink>
    </w:p>
    <w:p w:rsidR="00AC4028" w:rsidRPr="006B326C" w:rsidRDefault="00852872">
      <w:pPr>
        <w:pStyle w:val="10"/>
        <w:tabs>
          <w:tab w:val="right" w:leader="dot" w:pos="8302"/>
        </w:tabs>
        <w:spacing w:line="240" w:lineRule="auto"/>
        <w:rPr>
          <w:rFonts w:asciiTheme="minorHAnsi" w:eastAsiaTheme="minorEastAsia" w:hAnsiTheme="minorHAnsi" w:cstheme="minorBidi"/>
          <w:noProof/>
          <w:color w:val="000000" w:themeColor="text1"/>
          <w:sz w:val="21"/>
          <w:szCs w:val="21"/>
        </w:rPr>
      </w:pPr>
      <w:r w:rsidRPr="006B326C">
        <w:rPr>
          <w:rFonts w:hint="eastAsia"/>
          <w:noProof/>
          <w:color w:val="000000" w:themeColor="text1"/>
        </w:rPr>
        <w:t>附：</w:t>
      </w:r>
      <w:hyperlink w:anchor="_Toc483321379" w:history="1">
        <w:r w:rsidR="00E457B9" w:rsidRPr="006B326C">
          <w:rPr>
            <w:rStyle w:val="ac"/>
            <w:rFonts w:hint="eastAsia"/>
            <w:b/>
            <w:noProof/>
            <w:color w:val="000000" w:themeColor="text1"/>
            <w:sz w:val="21"/>
            <w:szCs w:val="21"/>
          </w:rPr>
          <w:t>条文说明</w:t>
        </w:r>
        <w:r w:rsidR="00E457B9" w:rsidRPr="006B326C">
          <w:rPr>
            <w:noProof/>
            <w:color w:val="000000" w:themeColor="text1"/>
            <w:sz w:val="21"/>
            <w:szCs w:val="21"/>
          </w:rPr>
          <w:tab/>
        </w:r>
        <w:r w:rsidR="00BA1DF8" w:rsidRPr="006B326C">
          <w:rPr>
            <w:noProof/>
            <w:color w:val="000000" w:themeColor="text1"/>
            <w:sz w:val="21"/>
            <w:szCs w:val="21"/>
          </w:rPr>
          <w:fldChar w:fldCharType="begin"/>
        </w:r>
        <w:r w:rsidR="00E457B9" w:rsidRPr="006B326C">
          <w:rPr>
            <w:noProof/>
            <w:color w:val="000000" w:themeColor="text1"/>
            <w:sz w:val="21"/>
            <w:szCs w:val="21"/>
          </w:rPr>
          <w:instrText xml:space="preserve"> PAGEREF _Toc483321379 \h </w:instrText>
        </w:r>
        <w:r w:rsidR="00BA1DF8" w:rsidRPr="006B326C">
          <w:rPr>
            <w:noProof/>
            <w:color w:val="000000" w:themeColor="text1"/>
            <w:sz w:val="21"/>
            <w:szCs w:val="21"/>
          </w:rPr>
        </w:r>
        <w:r w:rsidR="00BA1DF8" w:rsidRPr="006B326C">
          <w:rPr>
            <w:noProof/>
            <w:color w:val="000000" w:themeColor="text1"/>
            <w:sz w:val="21"/>
            <w:szCs w:val="21"/>
          </w:rPr>
          <w:fldChar w:fldCharType="separate"/>
        </w:r>
        <w:r w:rsidR="00632D37">
          <w:rPr>
            <w:noProof/>
            <w:color w:val="000000" w:themeColor="text1"/>
            <w:sz w:val="21"/>
            <w:szCs w:val="21"/>
          </w:rPr>
          <w:t>39</w:t>
        </w:r>
        <w:r w:rsidR="00BA1DF8" w:rsidRPr="006B326C">
          <w:rPr>
            <w:noProof/>
            <w:color w:val="000000" w:themeColor="text1"/>
            <w:sz w:val="21"/>
            <w:szCs w:val="21"/>
          </w:rPr>
          <w:fldChar w:fldCharType="end"/>
        </w:r>
      </w:hyperlink>
    </w:p>
    <w:p w:rsidR="00AC4028" w:rsidRPr="006B326C" w:rsidRDefault="00BA1DF8">
      <w:pPr>
        <w:pStyle w:val="20"/>
        <w:tabs>
          <w:tab w:val="right" w:leader="dot" w:pos="8302"/>
        </w:tabs>
        <w:spacing w:line="240" w:lineRule="auto"/>
        <w:ind w:leftChars="59" w:left="480" w:hangingChars="161" w:hanging="338"/>
        <w:rPr>
          <w:rStyle w:val="ac"/>
          <w:color w:val="000000" w:themeColor="text1"/>
          <w:sz w:val="21"/>
          <w:szCs w:val="21"/>
          <w:u w:val="none"/>
        </w:rPr>
      </w:pPr>
      <w:r w:rsidRPr="006B326C">
        <w:rPr>
          <w:color w:val="000000" w:themeColor="text1"/>
          <w:sz w:val="21"/>
          <w:szCs w:val="21"/>
        </w:rPr>
        <w:fldChar w:fldCharType="end"/>
      </w:r>
    </w:p>
    <w:p w:rsidR="00AC4028" w:rsidRPr="006B326C" w:rsidRDefault="00E457B9">
      <w:pPr>
        <w:tabs>
          <w:tab w:val="left" w:pos="0"/>
          <w:tab w:val="center" w:pos="4080"/>
          <w:tab w:val="right" w:pos="8160"/>
        </w:tabs>
        <w:spacing w:line="360" w:lineRule="auto"/>
        <w:jc w:val="center"/>
        <w:rPr>
          <w:b/>
          <w:color w:val="000000" w:themeColor="text1"/>
          <w:sz w:val="30"/>
          <w:szCs w:val="30"/>
        </w:rPr>
      </w:pPr>
      <w:r w:rsidRPr="006B326C">
        <w:rPr>
          <w:color w:val="000000" w:themeColor="text1"/>
        </w:rPr>
        <w:br w:type="page"/>
      </w:r>
      <w:r w:rsidRPr="006B326C">
        <w:rPr>
          <w:b/>
          <w:color w:val="000000" w:themeColor="text1"/>
          <w:sz w:val="30"/>
          <w:szCs w:val="30"/>
        </w:rPr>
        <w:t>Contents</w:t>
      </w:r>
    </w:p>
    <w:p w:rsidR="00AC4028" w:rsidRPr="006B326C" w:rsidRDefault="00BA1DF8">
      <w:pPr>
        <w:pStyle w:val="10"/>
        <w:tabs>
          <w:tab w:val="right" w:leader="dot" w:pos="8302"/>
        </w:tabs>
        <w:spacing w:line="240" w:lineRule="auto"/>
        <w:rPr>
          <w:rStyle w:val="ac"/>
          <w:color w:val="000000" w:themeColor="text1"/>
          <w:szCs w:val="21"/>
          <w:u w:val="none"/>
        </w:rPr>
      </w:pPr>
      <w:hyperlink w:anchor="_Toc359569730" w:history="1">
        <w:r w:rsidR="00E457B9" w:rsidRPr="006B326C">
          <w:rPr>
            <w:rStyle w:val="ac"/>
            <w:color w:val="000000" w:themeColor="text1"/>
            <w:sz w:val="21"/>
            <w:szCs w:val="21"/>
            <w:u w:val="none"/>
          </w:rPr>
          <w:t>1  General Provisions</w:t>
        </w:r>
        <w:r w:rsidR="00E457B9" w:rsidRPr="006B326C">
          <w:rPr>
            <w:rStyle w:val="ac"/>
            <w:color w:val="000000" w:themeColor="text1"/>
            <w:sz w:val="21"/>
            <w:szCs w:val="21"/>
            <w:u w:val="none"/>
          </w:rPr>
          <w:tab/>
        </w:r>
      </w:hyperlink>
      <w:r w:rsidR="00E457B9" w:rsidRPr="006B326C">
        <w:rPr>
          <w:rFonts w:hint="eastAsia"/>
          <w:color w:val="000000" w:themeColor="text1"/>
          <w:sz w:val="21"/>
          <w:szCs w:val="21"/>
        </w:rPr>
        <w:t>1</w:t>
      </w:r>
    </w:p>
    <w:p w:rsidR="00AC4028" w:rsidRPr="006B326C" w:rsidRDefault="00E457B9">
      <w:pPr>
        <w:pStyle w:val="10"/>
        <w:tabs>
          <w:tab w:val="right" w:leader="dot" w:pos="8302"/>
        </w:tabs>
        <w:spacing w:line="240" w:lineRule="auto"/>
        <w:rPr>
          <w:rStyle w:val="ac"/>
          <w:color w:val="000000" w:themeColor="text1"/>
          <w:sz w:val="21"/>
          <w:szCs w:val="21"/>
          <w:u w:val="none"/>
        </w:rPr>
      </w:pPr>
      <w:r w:rsidRPr="006B326C">
        <w:rPr>
          <w:rStyle w:val="ac"/>
          <w:rFonts w:hint="eastAsia"/>
          <w:color w:val="000000" w:themeColor="text1"/>
          <w:sz w:val="21"/>
          <w:szCs w:val="21"/>
          <w:u w:val="none"/>
        </w:rPr>
        <w:t xml:space="preserve">2  </w:t>
      </w:r>
      <w:hyperlink w:anchor="_Toc359569731" w:history="1">
        <w:r w:rsidRPr="006B326C">
          <w:rPr>
            <w:rStyle w:val="ac"/>
            <w:color w:val="000000" w:themeColor="text1"/>
            <w:sz w:val="21"/>
            <w:szCs w:val="21"/>
            <w:u w:val="none"/>
          </w:rPr>
          <w:t>Terms</w:t>
        </w:r>
        <w:r w:rsidRPr="006B326C">
          <w:rPr>
            <w:rStyle w:val="ac"/>
            <w:color w:val="000000" w:themeColor="text1"/>
            <w:sz w:val="21"/>
            <w:szCs w:val="21"/>
            <w:u w:val="none"/>
          </w:rPr>
          <w:tab/>
        </w:r>
      </w:hyperlink>
      <w:r w:rsidRPr="006B326C">
        <w:rPr>
          <w:rFonts w:hint="eastAsia"/>
          <w:color w:val="000000" w:themeColor="text1"/>
          <w:sz w:val="21"/>
          <w:szCs w:val="21"/>
        </w:rPr>
        <w:t>2</w:t>
      </w:r>
    </w:p>
    <w:p w:rsidR="00AC4028" w:rsidRPr="006B326C" w:rsidRDefault="00E457B9">
      <w:pPr>
        <w:pStyle w:val="10"/>
        <w:tabs>
          <w:tab w:val="right" w:leader="dot" w:pos="8302"/>
        </w:tabs>
        <w:spacing w:line="240" w:lineRule="auto"/>
        <w:rPr>
          <w:rStyle w:val="ac"/>
          <w:color w:val="000000" w:themeColor="text1"/>
          <w:sz w:val="21"/>
          <w:szCs w:val="21"/>
          <w:u w:val="none"/>
        </w:rPr>
      </w:pPr>
      <w:r w:rsidRPr="006B326C">
        <w:rPr>
          <w:rStyle w:val="ac"/>
          <w:rFonts w:hint="eastAsia"/>
          <w:color w:val="000000" w:themeColor="text1"/>
          <w:sz w:val="21"/>
          <w:szCs w:val="21"/>
          <w:u w:val="none"/>
        </w:rPr>
        <w:t xml:space="preserve">3  </w:t>
      </w:r>
      <w:hyperlink w:anchor="_Toc359569731" w:history="1">
        <w:r w:rsidRPr="006B326C">
          <w:rPr>
            <w:rStyle w:val="ac"/>
            <w:rFonts w:hint="eastAsia"/>
            <w:color w:val="000000" w:themeColor="text1"/>
            <w:sz w:val="21"/>
            <w:szCs w:val="21"/>
            <w:u w:val="none"/>
          </w:rPr>
          <w:t>Basic Requirements</w:t>
        </w:r>
        <w:r w:rsidRPr="006B326C">
          <w:rPr>
            <w:rStyle w:val="ac"/>
            <w:color w:val="000000" w:themeColor="text1"/>
            <w:sz w:val="21"/>
            <w:szCs w:val="21"/>
            <w:u w:val="none"/>
          </w:rPr>
          <w:tab/>
        </w:r>
      </w:hyperlink>
      <w:r w:rsidRPr="006B326C">
        <w:rPr>
          <w:rFonts w:hint="eastAsia"/>
          <w:color w:val="000000" w:themeColor="text1"/>
          <w:sz w:val="21"/>
          <w:szCs w:val="21"/>
        </w:rPr>
        <w:t>4</w:t>
      </w:r>
    </w:p>
    <w:p w:rsidR="00AC4028" w:rsidRPr="006B326C" w:rsidRDefault="00E457B9">
      <w:pPr>
        <w:pStyle w:val="10"/>
        <w:tabs>
          <w:tab w:val="right" w:leader="dot" w:pos="8302"/>
        </w:tabs>
        <w:spacing w:line="240" w:lineRule="auto"/>
        <w:rPr>
          <w:rStyle w:val="ac"/>
          <w:color w:val="000000" w:themeColor="text1"/>
          <w:sz w:val="21"/>
          <w:szCs w:val="21"/>
          <w:u w:val="none"/>
        </w:rPr>
      </w:pPr>
      <w:r w:rsidRPr="006B326C">
        <w:rPr>
          <w:rStyle w:val="ac"/>
          <w:rFonts w:hint="eastAsia"/>
          <w:color w:val="000000" w:themeColor="text1"/>
          <w:sz w:val="21"/>
          <w:szCs w:val="21"/>
          <w:u w:val="none"/>
        </w:rPr>
        <w:t xml:space="preserve">4  </w:t>
      </w:r>
      <w:hyperlink w:anchor="_Toc359569731" w:history="1">
        <w:r w:rsidRPr="006B326C">
          <w:rPr>
            <w:rStyle w:val="ac"/>
            <w:rFonts w:hint="eastAsia"/>
            <w:color w:val="000000" w:themeColor="text1"/>
            <w:sz w:val="21"/>
            <w:szCs w:val="21"/>
            <w:u w:val="none"/>
          </w:rPr>
          <w:t>C</w:t>
        </w:r>
        <w:r w:rsidRPr="006B326C">
          <w:rPr>
            <w:rStyle w:val="ac"/>
            <w:color w:val="000000" w:themeColor="text1"/>
            <w:sz w:val="21"/>
            <w:szCs w:val="21"/>
            <w:u w:val="none"/>
          </w:rPr>
          <w:t>ollapse</w:t>
        </w:r>
        <w:r w:rsidRPr="006B326C">
          <w:rPr>
            <w:rStyle w:val="ac"/>
            <w:color w:val="000000" w:themeColor="text1"/>
            <w:sz w:val="21"/>
            <w:szCs w:val="21"/>
            <w:u w:val="none"/>
          </w:rPr>
          <w:tab/>
        </w:r>
      </w:hyperlink>
      <w:r w:rsidRPr="006B326C">
        <w:rPr>
          <w:rFonts w:hint="eastAsia"/>
          <w:color w:val="000000" w:themeColor="text1"/>
          <w:sz w:val="21"/>
          <w:szCs w:val="21"/>
        </w:rPr>
        <w:t>6</w:t>
      </w:r>
    </w:p>
    <w:p w:rsidR="00AC4028" w:rsidRPr="006B326C" w:rsidRDefault="00E457B9">
      <w:pPr>
        <w:pStyle w:val="20"/>
        <w:tabs>
          <w:tab w:val="right" w:leader="dot" w:pos="8302"/>
        </w:tabs>
        <w:spacing w:line="240" w:lineRule="auto"/>
        <w:ind w:left="480"/>
        <w:rPr>
          <w:rStyle w:val="ac"/>
          <w:color w:val="000000" w:themeColor="text1"/>
          <w:sz w:val="21"/>
          <w:szCs w:val="21"/>
          <w:u w:val="none"/>
        </w:rPr>
      </w:pPr>
      <w:r w:rsidRPr="006B326C">
        <w:rPr>
          <w:rStyle w:val="ac"/>
          <w:rFonts w:hint="eastAsia"/>
          <w:color w:val="000000" w:themeColor="text1"/>
          <w:sz w:val="21"/>
          <w:szCs w:val="21"/>
          <w:u w:val="none"/>
        </w:rPr>
        <w:t xml:space="preserve">4.1  </w:t>
      </w:r>
      <w:hyperlink w:anchor="_Toc359569731" w:history="1">
        <w:r w:rsidRPr="006B326C">
          <w:rPr>
            <w:rStyle w:val="ac"/>
            <w:rFonts w:hint="eastAsia"/>
            <w:color w:val="000000" w:themeColor="text1"/>
            <w:sz w:val="21"/>
            <w:szCs w:val="21"/>
            <w:u w:val="none"/>
          </w:rPr>
          <w:t>General Requirements</w:t>
        </w:r>
        <w:r w:rsidRPr="006B326C">
          <w:rPr>
            <w:rStyle w:val="ac"/>
            <w:color w:val="000000" w:themeColor="text1"/>
            <w:sz w:val="21"/>
            <w:szCs w:val="21"/>
            <w:u w:val="none"/>
          </w:rPr>
          <w:tab/>
        </w:r>
      </w:hyperlink>
      <w:r w:rsidRPr="006B326C">
        <w:rPr>
          <w:rFonts w:hint="eastAsia"/>
          <w:color w:val="000000" w:themeColor="text1"/>
          <w:sz w:val="21"/>
          <w:szCs w:val="21"/>
        </w:rPr>
        <w:t>6</w:t>
      </w:r>
    </w:p>
    <w:p w:rsidR="00AC4028" w:rsidRPr="006B326C" w:rsidRDefault="00E457B9">
      <w:pPr>
        <w:pStyle w:val="20"/>
        <w:tabs>
          <w:tab w:val="right" w:leader="dot" w:pos="8302"/>
        </w:tabs>
        <w:spacing w:line="240" w:lineRule="auto"/>
        <w:ind w:left="480"/>
        <w:rPr>
          <w:rStyle w:val="ac"/>
          <w:color w:val="000000" w:themeColor="text1"/>
          <w:sz w:val="21"/>
          <w:szCs w:val="21"/>
          <w:u w:val="none"/>
        </w:rPr>
      </w:pPr>
      <w:r w:rsidRPr="006B326C">
        <w:rPr>
          <w:rStyle w:val="ac"/>
          <w:rFonts w:hint="eastAsia"/>
          <w:color w:val="000000" w:themeColor="text1"/>
          <w:sz w:val="21"/>
          <w:szCs w:val="21"/>
          <w:u w:val="none"/>
        </w:rPr>
        <w:t xml:space="preserve">4.2  </w:t>
      </w:r>
      <w:r w:rsidRPr="006B326C">
        <w:rPr>
          <w:rStyle w:val="ac"/>
          <w:color w:val="000000" w:themeColor="text1"/>
          <w:sz w:val="21"/>
          <w:szCs w:val="21"/>
          <w:u w:val="none"/>
        </w:rPr>
        <w:t xml:space="preserve">Foundation </w:t>
      </w:r>
      <w:hyperlink w:anchor="_Toc359569731" w:history="1">
        <w:r w:rsidRPr="006B326C">
          <w:rPr>
            <w:rStyle w:val="ac"/>
            <w:rFonts w:hint="eastAsia"/>
            <w:color w:val="000000" w:themeColor="text1"/>
            <w:sz w:val="21"/>
            <w:szCs w:val="21"/>
            <w:u w:val="none"/>
          </w:rPr>
          <w:t>Excavation Engineering</w:t>
        </w:r>
        <w:r w:rsidRPr="006B326C">
          <w:rPr>
            <w:rStyle w:val="ac"/>
            <w:color w:val="000000" w:themeColor="text1"/>
            <w:sz w:val="21"/>
            <w:szCs w:val="21"/>
            <w:u w:val="none"/>
          </w:rPr>
          <w:tab/>
        </w:r>
      </w:hyperlink>
      <w:r w:rsidRPr="006B326C">
        <w:rPr>
          <w:rFonts w:hint="eastAsia"/>
          <w:color w:val="000000" w:themeColor="text1"/>
          <w:sz w:val="21"/>
          <w:szCs w:val="21"/>
        </w:rPr>
        <w:t>6</w:t>
      </w:r>
    </w:p>
    <w:p w:rsidR="00AC4028" w:rsidRPr="006B326C" w:rsidRDefault="00E457B9">
      <w:pPr>
        <w:pStyle w:val="20"/>
        <w:tabs>
          <w:tab w:val="right" w:leader="dot" w:pos="8302"/>
        </w:tabs>
        <w:spacing w:line="240" w:lineRule="auto"/>
        <w:ind w:left="480"/>
        <w:rPr>
          <w:rStyle w:val="ac"/>
          <w:color w:val="000000" w:themeColor="text1"/>
          <w:sz w:val="21"/>
          <w:szCs w:val="21"/>
          <w:u w:val="none"/>
        </w:rPr>
      </w:pPr>
      <w:r w:rsidRPr="006B326C">
        <w:rPr>
          <w:rStyle w:val="ac"/>
          <w:rFonts w:hint="eastAsia"/>
          <w:color w:val="000000" w:themeColor="text1"/>
          <w:sz w:val="21"/>
          <w:szCs w:val="21"/>
          <w:u w:val="none"/>
        </w:rPr>
        <w:t xml:space="preserve">4.3  </w:t>
      </w:r>
      <w:hyperlink w:anchor="_Toc359569731" w:history="1">
        <w:r w:rsidRPr="006B326C">
          <w:rPr>
            <w:rStyle w:val="ac"/>
            <w:rFonts w:hint="eastAsia"/>
            <w:color w:val="000000" w:themeColor="text1"/>
            <w:sz w:val="21"/>
            <w:szCs w:val="21"/>
            <w:u w:val="none"/>
          </w:rPr>
          <w:t>Slope Engineering</w:t>
        </w:r>
        <w:r w:rsidRPr="006B326C">
          <w:rPr>
            <w:rStyle w:val="ac"/>
            <w:color w:val="000000" w:themeColor="text1"/>
            <w:sz w:val="21"/>
            <w:szCs w:val="21"/>
            <w:u w:val="none"/>
          </w:rPr>
          <w:tab/>
        </w:r>
      </w:hyperlink>
      <w:r w:rsidRPr="006B326C">
        <w:rPr>
          <w:rFonts w:hint="eastAsia"/>
          <w:color w:val="000000" w:themeColor="text1"/>
          <w:sz w:val="21"/>
          <w:szCs w:val="21"/>
        </w:rPr>
        <w:t>7</w:t>
      </w:r>
    </w:p>
    <w:p w:rsidR="00AC4028" w:rsidRPr="006B326C" w:rsidRDefault="00E457B9">
      <w:pPr>
        <w:pStyle w:val="20"/>
        <w:tabs>
          <w:tab w:val="right" w:leader="dot" w:pos="8302"/>
        </w:tabs>
        <w:spacing w:line="240" w:lineRule="auto"/>
        <w:ind w:left="480"/>
        <w:rPr>
          <w:rStyle w:val="ac"/>
          <w:color w:val="000000" w:themeColor="text1"/>
          <w:sz w:val="21"/>
          <w:szCs w:val="21"/>
          <w:u w:val="none"/>
        </w:rPr>
      </w:pPr>
      <w:r w:rsidRPr="006B326C">
        <w:rPr>
          <w:rStyle w:val="ac"/>
          <w:rFonts w:hint="eastAsia"/>
          <w:color w:val="000000" w:themeColor="text1"/>
          <w:sz w:val="21"/>
          <w:szCs w:val="21"/>
          <w:u w:val="none"/>
        </w:rPr>
        <w:t xml:space="preserve">4.4  </w:t>
      </w:r>
      <w:r w:rsidRPr="006B326C">
        <w:rPr>
          <w:rStyle w:val="ac"/>
          <w:color w:val="000000" w:themeColor="text1"/>
          <w:sz w:val="21"/>
          <w:szCs w:val="21"/>
          <w:u w:val="none"/>
        </w:rPr>
        <w:t xml:space="preserve">Manual </w:t>
      </w:r>
      <w:hyperlink w:anchor="_Toc359569731" w:history="1">
        <w:r w:rsidRPr="006B326C">
          <w:rPr>
            <w:rStyle w:val="ac"/>
            <w:rFonts w:hint="eastAsia"/>
            <w:color w:val="000000" w:themeColor="text1"/>
            <w:sz w:val="21"/>
            <w:szCs w:val="21"/>
            <w:u w:val="none"/>
          </w:rPr>
          <w:t>Excavation Pile Engineering</w:t>
        </w:r>
        <w:r w:rsidRPr="006B326C">
          <w:rPr>
            <w:rStyle w:val="ac"/>
            <w:color w:val="000000" w:themeColor="text1"/>
            <w:sz w:val="21"/>
            <w:szCs w:val="21"/>
            <w:u w:val="none"/>
          </w:rPr>
          <w:tab/>
        </w:r>
      </w:hyperlink>
      <w:r w:rsidRPr="006B326C">
        <w:rPr>
          <w:rFonts w:hint="eastAsia"/>
          <w:color w:val="000000" w:themeColor="text1"/>
          <w:sz w:val="21"/>
          <w:szCs w:val="21"/>
        </w:rPr>
        <w:t>7</w:t>
      </w:r>
    </w:p>
    <w:p w:rsidR="00AC4028" w:rsidRPr="006B326C" w:rsidRDefault="00E457B9">
      <w:pPr>
        <w:pStyle w:val="20"/>
        <w:tabs>
          <w:tab w:val="right" w:leader="dot" w:pos="8302"/>
        </w:tabs>
        <w:spacing w:line="240" w:lineRule="auto"/>
        <w:ind w:left="480"/>
        <w:rPr>
          <w:rStyle w:val="ac"/>
          <w:color w:val="000000" w:themeColor="text1"/>
          <w:sz w:val="21"/>
          <w:szCs w:val="21"/>
          <w:u w:val="none"/>
        </w:rPr>
      </w:pPr>
      <w:r w:rsidRPr="006B326C">
        <w:rPr>
          <w:rStyle w:val="ac"/>
          <w:rFonts w:hint="eastAsia"/>
          <w:color w:val="000000" w:themeColor="text1"/>
          <w:sz w:val="21"/>
          <w:szCs w:val="21"/>
          <w:u w:val="none"/>
        </w:rPr>
        <w:t>4.5  Scaffold Engineering</w:t>
      </w:r>
      <w:hyperlink w:anchor="_Toc359569731" w:history="1">
        <w:r w:rsidRPr="006B326C">
          <w:rPr>
            <w:rStyle w:val="ac"/>
            <w:color w:val="000000" w:themeColor="text1"/>
            <w:sz w:val="21"/>
            <w:szCs w:val="21"/>
            <w:u w:val="none"/>
          </w:rPr>
          <w:tab/>
        </w:r>
      </w:hyperlink>
      <w:r w:rsidRPr="006B326C">
        <w:rPr>
          <w:rFonts w:hint="eastAsia"/>
          <w:color w:val="000000" w:themeColor="text1"/>
          <w:sz w:val="21"/>
          <w:szCs w:val="21"/>
        </w:rPr>
        <w:t>8</w:t>
      </w:r>
    </w:p>
    <w:p w:rsidR="00AC4028" w:rsidRPr="006B326C" w:rsidRDefault="00E457B9">
      <w:pPr>
        <w:pStyle w:val="20"/>
        <w:tabs>
          <w:tab w:val="right" w:leader="dot" w:pos="8302"/>
        </w:tabs>
        <w:spacing w:line="240" w:lineRule="auto"/>
        <w:ind w:left="480"/>
        <w:rPr>
          <w:rStyle w:val="ac"/>
          <w:color w:val="000000" w:themeColor="text1"/>
          <w:sz w:val="21"/>
          <w:szCs w:val="21"/>
          <w:u w:val="none"/>
        </w:rPr>
      </w:pPr>
      <w:r w:rsidRPr="006B326C">
        <w:rPr>
          <w:rStyle w:val="ac"/>
          <w:rFonts w:hint="eastAsia"/>
          <w:color w:val="000000" w:themeColor="text1"/>
          <w:sz w:val="21"/>
          <w:szCs w:val="21"/>
          <w:u w:val="none"/>
        </w:rPr>
        <w:t>4.6  Formwork Engineering</w:t>
      </w:r>
      <w:hyperlink w:anchor="_Toc359569731" w:history="1">
        <w:r w:rsidRPr="006B326C">
          <w:rPr>
            <w:rStyle w:val="ac"/>
            <w:color w:val="000000" w:themeColor="text1"/>
            <w:sz w:val="21"/>
            <w:szCs w:val="21"/>
            <w:u w:val="none"/>
          </w:rPr>
          <w:tab/>
        </w:r>
      </w:hyperlink>
      <w:r w:rsidR="00113F67">
        <w:rPr>
          <w:color w:val="000000" w:themeColor="text1"/>
          <w:sz w:val="21"/>
          <w:szCs w:val="21"/>
        </w:rPr>
        <w:t>8</w:t>
      </w:r>
    </w:p>
    <w:p w:rsidR="00AC4028" w:rsidRPr="006B326C" w:rsidRDefault="00E457B9">
      <w:pPr>
        <w:pStyle w:val="20"/>
        <w:tabs>
          <w:tab w:val="right" w:leader="dot" w:pos="8302"/>
        </w:tabs>
        <w:spacing w:line="240" w:lineRule="auto"/>
        <w:ind w:left="480"/>
        <w:rPr>
          <w:rStyle w:val="ac"/>
          <w:color w:val="000000" w:themeColor="text1"/>
          <w:sz w:val="21"/>
          <w:szCs w:val="21"/>
          <w:u w:val="none"/>
        </w:rPr>
      </w:pPr>
      <w:r w:rsidRPr="006B326C">
        <w:rPr>
          <w:rStyle w:val="ac"/>
          <w:rFonts w:hint="eastAsia"/>
          <w:color w:val="000000" w:themeColor="text1"/>
          <w:sz w:val="21"/>
          <w:szCs w:val="21"/>
          <w:u w:val="none"/>
        </w:rPr>
        <w:t xml:space="preserve">4.7  </w:t>
      </w:r>
      <w:hyperlink w:anchor="_Toc359569731" w:history="1">
        <w:r w:rsidRPr="006B326C">
          <w:rPr>
            <w:rStyle w:val="ac"/>
            <w:color w:val="000000" w:themeColor="text1"/>
            <w:sz w:val="21"/>
            <w:szCs w:val="21"/>
            <w:u w:val="none"/>
          </w:rPr>
          <w:t>Operation Platform</w:t>
        </w:r>
        <w:r w:rsidRPr="006B326C">
          <w:rPr>
            <w:rStyle w:val="ac"/>
            <w:color w:val="000000" w:themeColor="text1"/>
            <w:sz w:val="21"/>
            <w:szCs w:val="21"/>
            <w:u w:val="none"/>
          </w:rPr>
          <w:tab/>
        </w:r>
      </w:hyperlink>
      <w:r w:rsidRPr="006B326C">
        <w:rPr>
          <w:rFonts w:hint="eastAsia"/>
          <w:color w:val="000000" w:themeColor="text1"/>
          <w:sz w:val="21"/>
          <w:szCs w:val="21"/>
        </w:rPr>
        <w:t>1</w:t>
      </w:r>
      <w:r w:rsidR="00113F67">
        <w:rPr>
          <w:color w:val="000000" w:themeColor="text1"/>
          <w:sz w:val="21"/>
          <w:szCs w:val="21"/>
        </w:rPr>
        <w:t>2</w:t>
      </w:r>
    </w:p>
    <w:p w:rsidR="00AC4028" w:rsidRPr="006B326C" w:rsidRDefault="00E457B9">
      <w:pPr>
        <w:pStyle w:val="20"/>
        <w:tabs>
          <w:tab w:val="right" w:leader="dot" w:pos="8302"/>
        </w:tabs>
        <w:spacing w:line="240" w:lineRule="auto"/>
        <w:ind w:left="480"/>
        <w:rPr>
          <w:rStyle w:val="ac"/>
          <w:color w:val="000000" w:themeColor="text1"/>
          <w:sz w:val="21"/>
          <w:szCs w:val="21"/>
          <w:u w:val="none"/>
        </w:rPr>
      </w:pPr>
      <w:r w:rsidRPr="006B326C">
        <w:rPr>
          <w:rStyle w:val="ac"/>
          <w:rFonts w:hint="eastAsia"/>
          <w:color w:val="000000" w:themeColor="text1"/>
          <w:sz w:val="21"/>
          <w:szCs w:val="21"/>
          <w:u w:val="none"/>
        </w:rPr>
        <w:t xml:space="preserve">4.8  </w:t>
      </w:r>
      <w:hyperlink w:anchor="_Toc359569731" w:history="1">
        <w:r w:rsidRPr="006B326C">
          <w:rPr>
            <w:rStyle w:val="ac"/>
            <w:rFonts w:hint="eastAsia"/>
            <w:color w:val="000000" w:themeColor="text1"/>
            <w:sz w:val="21"/>
            <w:szCs w:val="21"/>
            <w:u w:val="none"/>
          </w:rPr>
          <w:t>Temporary Building</w:t>
        </w:r>
        <w:r w:rsidRPr="006B326C">
          <w:rPr>
            <w:rStyle w:val="ac"/>
            <w:color w:val="000000" w:themeColor="text1"/>
            <w:sz w:val="21"/>
            <w:szCs w:val="21"/>
            <w:u w:val="none"/>
          </w:rPr>
          <w:tab/>
        </w:r>
      </w:hyperlink>
      <w:r w:rsidRPr="006B326C">
        <w:rPr>
          <w:rFonts w:hint="eastAsia"/>
          <w:color w:val="000000" w:themeColor="text1"/>
          <w:sz w:val="21"/>
          <w:szCs w:val="21"/>
        </w:rPr>
        <w:t>1</w:t>
      </w:r>
      <w:r w:rsidR="00113F67">
        <w:rPr>
          <w:color w:val="000000" w:themeColor="text1"/>
          <w:sz w:val="21"/>
          <w:szCs w:val="21"/>
        </w:rPr>
        <w:t>2</w:t>
      </w:r>
    </w:p>
    <w:p w:rsidR="00AC4028" w:rsidRPr="006B326C" w:rsidRDefault="00E457B9">
      <w:pPr>
        <w:pStyle w:val="20"/>
        <w:tabs>
          <w:tab w:val="right" w:leader="dot" w:pos="8302"/>
        </w:tabs>
        <w:spacing w:line="240" w:lineRule="auto"/>
        <w:ind w:left="480"/>
        <w:rPr>
          <w:color w:val="000000" w:themeColor="text1"/>
          <w:sz w:val="21"/>
          <w:szCs w:val="21"/>
        </w:rPr>
      </w:pPr>
      <w:r w:rsidRPr="006B326C">
        <w:rPr>
          <w:rStyle w:val="ac"/>
          <w:rFonts w:hint="eastAsia"/>
          <w:color w:val="000000" w:themeColor="text1"/>
          <w:sz w:val="21"/>
          <w:szCs w:val="21"/>
          <w:u w:val="none"/>
        </w:rPr>
        <w:t xml:space="preserve">4.9  </w:t>
      </w:r>
      <w:hyperlink w:anchor="_Toc359569731" w:history="1">
        <w:r w:rsidRPr="006B326C">
          <w:rPr>
            <w:rStyle w:val="ab"/>
            <w:rFonts w:hint="eastAsia"/>
            <w:color w:val="000000" w:themeColor="text1"/>
            <w:sz w:val="21"/>
            <w:szCs w:val="21"/>
            <w:u w:val="none"/>
          </w:rPr>
          <w:t>S</w:t>
        </w:r>
        <w:r w:rsidRPr="006B326C">
          <w:rPr>
            <w:rStyle w:val="ab"/>
            <w:color w:val="000000" w:themeColor="text1"/>
            <w:sz w:val="21"/>
            <w:szCs w:val="21"/>
            <w:u w:val="none"/>
          </w:rPr>
          <w:t xml:space="preserve">teel </w:t>
        </w:r>
        <w:r w:rsidRPr="006B326C">
          <w:rPr>
            <w:rStyle w:val="ab"/>
            <w:rFonts w:hint="eastAsia"/>
            <w:color w:val="000000" w:themeColor="text1"/>
            <w:sz w:val="21"/>
            <w:szCs w:val="21"/>
            <w:u w:val="none"/>
          </w:rPr>
          <w:t>C</w:t>
        </w:r>
        <w:r w:rsidRPr="006B326C">
          <w:rPr>
            <w:rStyle w:val="ab"/>
            <w:color w:val="000000" w:themeColor="text1"/>
            <w:sz w:val="21"/>
            <w:szCs w:val="21"/>
            <w:u w:val="none"/>
          </w:rPr>
          <w:t>offerdam</w:t>
        </w:r>
        <w:r w:rsidRPr="006B326C">
          <w:rPr>
            <w:rStyle w:val="ab"/>
            <w:rFonts w:hint="eastAsia"/>
            <w:color w:val="000000" w:themeColor="text1"/>
            <w:sz w:val="21"/>
            <w:szCs w:val="21"/>
            <w:u w:val="none"/>
          </w:rPr>
          <w:t xml:space="preserve"> Engineering</w:t>
        </w:r>
        <w:r w:rsidRPr="006B326C">
          <w:rPr>
            <w:rStyle w:val="ab"/>
            <w:color w:val="000000" w:themeColor="text1"/>
            <w:sz w:val="21"/>
            <w:szCs w:val="21"/>
            <w:u w:val="none"/>
          </w:rPr>
          <w:tab/>
        </w:r>
      </w:hyperlink>
      <w:r w:rsidRPr="006B326C">
        <w:rPr>
          <w:rFonts w:hint="eastAsia"/>
          <w:color w:val="000000" w:themeColor="text1"/>
          <w:sz w:val="21"/>
          <w:szCs w:val="21"/>
        </w:rPr>
        <w:t>1</w:t>
      </w:r>
      <w:r w:rsidR="00113F67">
        <w:rPr>
          <w:color w:val="000000" w:themeColor="text1"/>
          <w:sz w:val="21"/>
          <w:szCs w:val="21"/>
        </w:rPr>
        <w:t>2</w:t>
      </w:r>
    </w:p>
    <w:p w:rsidR="00AC4028" w:rsidRPr="006B326C" w:rsidRDefault="00E457B9">
      <w:pPr>
        <w:pStyle w:val="20"/>
        <w:tabs>
          <w:tab w:val="right" w:leader="dot" w:pos="8302"/>
        </w:tabs>
        <w:spacing w:line="240" w:lineRule="auto"/>
        <w:ind w:left="480"/>
        <w:rPr>
          <w:color w:val="000000" w:themeColor="text1"/>
          <w:sz w:val="21"/>
          <w:szCs w:val="21"/>
        </w:rPr>
      </w:pPr>
      <w:r w:rsidRPr="006B326C">
        <w:rPr>
          <w:rStyle w:val="ac"/>
          <w:rFonts w:hint="eastAsia"/>
          <w:color w:val="000000" w:themeColor="text1"/>
          <w:sz w:val="21"/>
          <w:szCs w:val="21"/>
          <w:u w:val="none"/>
        </w:rPr>
        <w:t xml:space="preserve">4.10  </w:t>
      </w:r>
      <w:hyperlink w:anchor="_Toc359569731" w:history="1">
        <w:r w:rsidRPr="006B326C">
          <w:rPr>
            <w:rStyle w:val="ab"/>
            <w:rFonts w:hint="eastAsia"/>
            <w:color w:val="000000" w:themeColor="text1"/>
            <w:sz w:val="21"/>
            <w:szCs w:val="21"/>
            <w:u w:val="none"/>
          </w:rPr>
          <w:t>Prefabricated Building Engineering</w:t>
        </w:r>
        <w:r w:rsidRPr="006B326C">
          <w:rPr>
            <w:rStyle w:val="ab"/>
            <w:color w:val="000000" w:themeColor="text1"/>
            <w:sz w:val="21"/>
            <w:szCs w:val="21"/>
            <w:u w:val="none"/>
          </w:rPr>
          <w:tab/>
        </w:r>
      </w:hyperlink>
      <w:r w:rsidRPr="006B326C">
        <w:rPr>
          <w:rFonts w:hint="eastAsia"/>
          <w:color w:val="000000" w:themeColor="text1"/>
          <w:sz w:val="21"/>
          <w:szCs w:val="21"/>
        </w:rPr>
        <w:t>1</w:t>
      </w:r>
      <w:r w:rsidR="00113F67">
        <w:rPr>
          <w:color w:val="000000" w:themeColor="text1"/>
          <w:sz w:val="21"/>
          <w:szCs w:val="21"/>
        </w:rPr>
        <w:t>3</w:t>
      </w:r>
    </w:p>
    <w:p w:rsidR="00AC4028" w:rsidRPr="006B326C" w:rsidRDefault="00E457B9">
      <w:pPr>
        <w:pStyle w:val="20"/>
        <w:tabs>
          <w:tab w:val="right" w:leader="dot" w:pos="8302"/>
        </w:tabs>
        <w:spacing w:line="240" w:lineRule="auto"/>
        <w:ind w:left="480"/>
        <w:rPr>
          <w:rStyle w:val="ac"/>
          <w:color w:val="000000" w:themeColor="text1"/>
          <w:sz w:val="21"/>
          <w:szCs w:val="21"/>
          <w:u w:val="none"/>
        </w:rPr>
      </w:pPr>
      <w:r w:rsidRPr="006B326C">
        <w:rPr>
          <w:rStyle w:val="ac"/>
          <w:rFonts w:hint="eastAsia"/>
          <w:color w:val="000000" w:themeColor="text1"/>
          <w:sz w:val="21"/>
          <w:szCs w:val="21"/>
          <w:u w:val="none"/>
        </w:rPr>
        <w:t xml:space="preserve">4.11  </w:t>
      </w:r>
      <w:hyperlink w:anchor="_Toc359569731" w:history="1">
        <w:r w:rsidRPr="006B326C">
          <w:rPr>
            <w:rStyle w:val="ab"/>
            <w:color w:val="000000" w:themeColor="text1"/>
            <w:sz w:val="21"/>
            <w:szCs w:val="21"/>
            <w:u w:val="none"/>
          </w:rPr>
          <w:t xml:space="preserve">Demolishing and Removing </w:t>
        </w:r>
        <w:r w:rsidRPr="006B326C">
          <w:rPr>
            <w:rStyle w:val="ab"/>
            <w:rFonts w:hint="eastAsia"/>
            <w:color w:val="000000" w:themeColor="text1"/>
            <w:sz w:val="21"/>
            <w:szCs w:val="21"/>
            <w:u w:val="none"/>
          </w:rPr>
          <w:t>Engineering</w:t>
        </w:r>
        <w:r w:rsidRPr="006B326C">
          <w:rPr>
            <w:rStyle w:val="ab"/>
            <w:color w:val="000000" w:themeColor="text1"/>
            <w:sz w:val="21"/>
            <w:szCs w:val="21"/>
            <w:u w:val="none"/>
          </w:rPr>
          <w:tab/>
        </w:r>
      </w:hyperlink>
      <w:r w:rsidRPr="006B326C">
        <w:rPr>
          <w:rFonts w:hint="eastAsia"/>
          <w:color w:val="000000" w:themeColor="text1"/>
          <w:sz w:val="21"/>
          <w:szCs w:val="21"/>
        </w:rPr>
        <w:t>1</w:t>
      </w:r>
      <w:r w:rsidR="00113F67">
        <w:rPr>
          <w:color w:val="000000" w:themeColor="text1"/>
          <w:sz w:val="21"/>
          <w:szCs w:val="21"/>
        </w:rPr>
        <w:t>4</w:t>
      </w:r>
    </w:p>
    <w:p w:rsidR="00AC4028" w:rsidRPr="006B326C" w:rsidRDefault="00E457B9">
      <w:pPr>
        <w:pStyle w:val="10"/>
        <w:tabs>
          <w:tab w:val="right" w:leader="dot" w:pos="8302"/>
        </w:tabs>
        <w:spacing w:line="240" w:lineRule="auto"/>
        <w:rPr>
          <w:rStyle w:val="ac"/>
          <w:color w:val="000000" w:themeColor="text1"/>
          <w:sz w:val="21"/>
          <w:szCs w:val="21"/>
          <w:u w:val="none"/>
        </w:rPr>
      </w:pPr>
      <w:r w:rsidRPr="006B326C">
        <w:rPr>
          <w:rStyle w:val="ac"/>
          <w:rFonts w:hint="eastAsia"/>
          <w:color w:val="000000" w:themeColor="text1"/>
          <w:sz w:val="21"/>
          <w:szCs w:val="21"/>
          <w:u w:val="none"/>
        </w:rPr>
        <w:t xml:space="preserve">5  </w:t>
      </w:r>
      <w:hyperlink w:anchor="_Toc359569731" w:history="1">
        <w:r w:rsidRPr="006B326C">
          <w:rPr>
            <w:rStyle w:val="ac"/>
            <w:rFonts w:hint="eastAsia"/>
            <w:color w:val="000000" w:themeColor="text1"/>
            <w:sz w:val="21"/>
            <w:szCs w:val="21"/>
            <w:u w:val="none"/>
          </w:rPr>
          <w:t>H</w:t>
        </w:r>
        <w:r w:rsidRPr="006B326C">
          <w:rPr>
            <w:rStyle w:val="ac"/>
            <w:color w:val="000000" w:themeColor="text1"/>
            <w:sz w:val="21"/>
            <w:szCs w:val="21"/>
            <w:u w:val="none"/>
          </w:rPr>
          <w:t xml:space="preserve">igh </w:t>
        </w:r>
        <w:r w:rsidRPr="006B326C">
          <w:rPr>
            <w:rStyle w:val="ac"/>
            <w:rFonts w:hint="eastAsia"/>
            <w:color w:val="000000" w:themeColor="text1"/>
            <w:sz w:val="21"/>
            <w:szCs w:val="21"/>
            <w:u w:val="none"/>
          </w:rPr>
          <w:t>F</w:t>
        </w:r>
        <w:r w:rsidRPr="006B326C">
          <w:rPr>
            <w:rStyle w:val="ac"/>
            <w:color w:val="000000" w:themeColor="text1"/>
            <w:sz w:val="21"/>
            <w:szCs w:val="21"/>
            <w:u w:val="none"/>
          </w:rPr>
          <w:t>alling</w:t>
        </w:r>
        <w:r w:rsidRPr="006B326C">
          <w:rPr>
            <w:rStyle w:val="ac"/>
            <w:color w:val="000000" w:themeColor="text1"/>
            <w:sz w:val="21"/>
            <w:szCs w:val="21"/>
            <w:u w:val="none"/>
          </w:rPr>
          <w:tab/>
        </w:r>
      </w:hyperlink>
      <w:r w:rsidRPr="006B326C">
        <w:rPr>
          <w:rFonts w:hint="eastAsia"/>
          <w:color w:val="000000" w:themeColor="text1"/>
          <w:sz w:val="21"/>
          <w:szCs w:val="21"/>
        </w:rPr>
        <w:t>1</w:t>
      </w:r>
      <w:r w:rsidR="00113F67">
        <w:rPr>
          <w:color w:val="000000" w:themeColor="text1"/>
          <w:sz w:val="21"/>
          <w:szCs w:val="21"/>
        </w:rPr>
        <w:t>5</w:t>
      </w:r>
    </w:p>
    <w:p w:rsidR="00AC4028" w:rsidRPr="006B326C" w:rsidRDefault="00E457B9">
      <w:pPr>
        <w:pStyle w:val="20"/>
        <w:tabs>
          <w:tab w:val="right" w:leader="dot" w:pos="8302"/>
        </w:tabs>
        <w:spacing w:line="240" w:lineRule="auto"/>
        <w:ind w:left="480"/>
        <w:rPr>
          <w:rStyle w:val="ac"/>
          <w:color w:val="000000" w:themeColor="text1"/>
          <w:sz w:val="21"/>
          <w:szCs w:val="21"/>
          <w:u w:val="none"/>
        </w:rPr>
      </w:pPr>
      <w:r w:rsidRPr="006B326C">
        <w:rPr>
          <w:rStyle w:val="ac"/>
          <w:rFonts w:hint="eastAsia"/>
          <w:color w:val="000000" w:themeColor="text1"/>
          <w:sz w:val="21"/>
          <w:szCs w:val="21"/>
          <w:u w:val="none"/>
        </w:rPr>
        <w:t xml:space="preserve">5.1  </w:t>
      </w:r>
      <w:hyperlink w:anchor="_Toc359569731" w:history="1">
        <w:r w:rsidRPr="006B326C">
          <w:rPr>
            <w:rStyle w:val="ac"/>
            <w:rFonts w:hint="eastAsia"/>
            <w:color w:val="000000" w:themeColor="text1"/>
            <w:sz w:val="21"/>
            <w:szCs w:val="21"/>
            <w:u w:val="none"/>
          </w:rPr>
          <w:t>General Requirements</w:t>
        </w:r>
        <w:r w:rsidRPr="006B326C">
          <w:rPr>
            <w:rStyle w:val="ac"/>
            <w:color w:val="000000" w:themeColor="text1"/>
            <w:sz w:val="21"/>
            <w:szCs w:val="21"/>
            <w:u w:val="none"/>
          </w:rPr>
          <w:tab/>
        </w:r>
      </w:hyperlink>
      <w:r w:rsidRPr="006B326C">
        <w:rPr>
          <w:rFonts w:hint="eastAsia"/>
          <w:color w:val="000000" w:themeColor="text1"/>
          <w:sz w:val="21"/>
          <w:szCs w:val="21"/>
        </w:rPr>
        <w:t>1</w:t>
      </w:r>
      <w:r w:rsidR="00113F67">
        <w:rPr>
          <w:color w:val="000000" w:themeColor="text1"/>
          <w:sz w:val="21"/>
          <w:szCs w:val="21"/>
        </w:rPr>
        <w:t>5</w:t>
      </w:r>
    </w:p>
    <w:p w:rsidR="00AC4028" w:rsidRPr="006B326C" w:rsidRDefault="00E457B9">
      <w:pPr>
        <w:pStyle w:val="20"/>
        <w:tabs>
          <w:tab w:val="right" w:leader="dot" w:pos="8302"/>
        </w:tabs>
        <w:spacing w:line="240" w:lineRule="auto"/>
        <w:ind w:left="480"/>
        <w:rPr>
          <w:rStyle w:val="ac"/>
          <w:color w:val="000000" w:themeColor="text1"/>
          <w:sz w:val="21"/>
          <w:szCs w:val="21"/>
          <w:u w:val="none"/>
        </w:rPr>
      </w:pPr>
      <w:r w:rsidRPr="006B326C">
        <w:rPr>
          <w:rStyle w:val="ac"/>
          <w:rFonts w:hint="eastAsia"/>
          <w:color w:val="000000" w:themeColor="text1"/>
          <w:sz w:val="21"/>
          <w:szCs w:val="21"/>
          <w:u w:val="none"/>
        </w:rPr>
        <w:t xml:space="preserve">5.2  </w:t>
      </w:r>
      <w:hyperlink w:anchor="_Toc359569731" w:history="1">
        <w:r w:rsidRPr="006B326C">
          <w:rPr>
            <w:rStyle w:val="ac"/>
            <w:rFonts w:hint="eastAsia"/>
            <w:color w:val="000000" w:themeColor="text1"/>
            <w:sz w:val="21"/>
            <w:szCs w:val="21"/>
            <w:u w:val="none"/>
          </w:rPr>
          <w:t>Excavation Engineering</w:t>
        </w:r>
        <w:r w:rsidRPr="006B326C">
          <w:rPr>
            <w:rStyle w:val="ac"/>
            <w:color w:val="000000" w:themeColor="text1"/>
            <w:sz w:val="21"/>
            <w:szCs w:val="21"/>
            <w:u w:val="none"/>
          </w:rPr>
          <w:tab/>
        </w:r>
      </w:hyperlink>
      <w:r w:rsidRPr="006B326C">
        <w:rPr>
          <w:rFonts w:hint="eastAsia"/>
          <w:color w:val="000000" w:themeColor="text1"/>
          <w:sz w:val="21"/>
          <w:szCs w:val="21"/>
        </w:rPr>
        <w:t>1</w:t>
      </w:r>
      <w:r w:rsidR="00113F67">
        <w:rPr>
          <w:color w:val="000000" w:themeColor="text1"/>
          <w:sz w:val="21"/>
          <w:szCs w:val="21"/>
        </w:rPr>
        <w:t>7</w:t>
      </w:r>
    </w:p>
    <w:p w:rsidR="00AC4028" w:rsidRPr="006B326C" w:rsidRDefault="00E457B9">
      <w:pPr>
        <w:pStyle w:val="20"/>
        <w:tabs>
          <w:tab w:val="right" w:leader="dot" w:pos="8302"/>
        </w:tabs>
        <w:spacing w:line="240" w:lineRule="auto"/>
        <w:ind w:left="480"/>
        <w:rPr>
          <w:rStyle w:val="ac"/>
          <w:color w:val="000000" w:themeColor="text1"/>
          <w:sz w:val="21"/>
          <w:szCs w:val="21"/>
          <w:u w:val="none"/>
        </w:rPr>
      </w:pPr>
      <w:r w:rsidRPr="006B326C">
        <w:rPr>
          <w:rStyle w:val="ac"/>
          <w:rFonts w:hint="eastAsia"/>
          <w:color w:val="000000" w:themeColor="text1"/>
          <w:sz w:val="21"/>
          <w:szCs w:val="21"/>
          <w:u w:val="none"/>
        </w:rPr>
        <w:t xml:space="preserve">5.3  </w:t>
      </w:r>
      <w:hyperlink w:anchor="_Toc359569731" w:history="1">
        <w:r w:rsidRPr="006B326C">
          <w:rPr>
            <w:rStyle w:val="ac"/>
            <w:rFonts w:hint="eastAsia"/>
            <w:color w:val="000000" w:themeColor="text1"/>
            <w:sz w:val="21"/>
            <w:szCs w:val="21"/>
            <w:u w:val="none"/>
          </w:rPr>
          <w:t>Scaffold Engineering</w:t>
        </w:r>
        <w:r w:rsidRPr="006B326C">
          <w:rPr>
            <w:rStyle w:val="ac"/>
            <w:color w:val="000000" w:themeColor="text1"/>
            <w:sz w:val="21"/>
            <w:szCs w:val="21"/>
            <w:u w:val="none"/>
          </w:rPr>
          <w:tab/>
        </w:r>
      </w:hyperlink>
      <w:r w:rsidRPr="006B326C">
        <w:rPr>
          <w:rFonts w:hint="eastAsia"/>
          <w:color w:val="000000" w:themeColor="text1"/>
          <w:sz w:val="21"/>
          <w:szCs w:val="21"/>
        </w:rPr>
        <w:t>1</w:t>
      </w:r>
      <w:r w:rsidR="00113F67">
        <w:rPr>
          <w:color w:val="000000" w:themeColor="text1"/>
          <w:sz w:val="21"/>
          <w:szCs w:val="21"/>
        </w:rPr>
        <w:t>7</w:t>
      </w:r>
    </w:p>
    <w:p w:rsidR="00AC4028" w:rsidRPr="006B326C" w:rsidRDefault="00E457B9">
      <w:pPr>
        <w:pStyle w:val="20"/>
        <w:tabs>
          <w:tab w:val="right" w:leader="dot" w:pos="8302"/>
        </w:tabs>
        <w:spacing w:line="240" w:lineRule="auto"/>
        <w:ind w:left="480"/>
        <w:rPr>
          <w:rStyle w:val="ac"/>
          <w:color w:val="000000" w:themeColor="text1"/>
          <w:sz w:val="21"/>
          <w:szCs w:val="21"/>
          <w:u w:val="none"/>
        </w:rPr>
      </w:pPr>
      <w:r w:rsidRPr="006B326C">
        <w:rPr>
          <w:rStyle w:val="ac"/>
          <w:rFonts w:hint="eastAsia"/>
          <w:color w:val="000000" w:themeColor="text1"/>
          <w:sz w:val="21"/>
          <w:szCs w:val="21"/>
          <w:u w:val="none"/>
        </w:rPr>
        <w:t xml:space="preserve">5.4  </w:t>
      </w:r>
      <w:hyperlink w:anchor="_Toc359569731" w:history="1">
        <w:r w:rsidRPr="006B326C">
          <w:rPr>
            <w:rStyle w:val="ac"/>
            <w:rFonts w:hint="eastAsia"/>
            <w:color w:val="000000" w:themeColor="text1"/>
            <w:sz w:val="21"/>
            <w:szCs w:val="21"/>
            <w:u w:val="none"/>
          </w:rPr>
          <w:t>Formwork Engineering</w:t>
        </w:r>
        <w:r w:rsidRPr="006B326C">
          <w:rPr>
            <w:rStyle w:val="ac"/>
            <w:color w:val="000000" w:themeColor="text1"/>
            <w:sz w:val="21"/>
            <w:szCs w:val="21"/>
            <w:u w:val="none"/>
          </w:rPr>
          <w:tab/>
        </w:r>
      </w:hyperlink>
      <w:r w:rsidRPr="006B326C">
        <w:rPr>
          <w:rFonts w:hint="eastAsia"/>
          <w:color w:val="000000" w:themeColor="text1"/>
          <w:sz w:val="21"/>
          <w:szCs w:val="21"/>
        </w:rPr>
        <w:t>1</w:t>
      </w:r>
      <w:r w:rsidR="00113F67">
        <w:rPr>
          <w:color w:val="000000" w:themeColor="text1"/>
          <w:sz w:val="21"/>
          <w:szCs w:val="21"/>
        </w:rPr>
        <w:t>8</w:t>
      </w:r>
    </w:p>
    <w:p w:rsidR="00AC4028" w:rsidRPr="006B326C" w:rsidRDefault="00E457B9">
      <w:pPr>
        <w:pStyle w:val="20"/>
        <w:tabs>
          <w:tab w:val="right" w:leader="dot" w:pos="8302"/>
        </w:tabs>
        <w:spacing w:line="240" w:lineRule="auto"/>
        <w:ind w:left="480"/>
        <w:rPr>
          <w:rStyle w:val="ac"/>
          <w:color w:val="000000" w:themeColor="text1"/>
          <w:sz w:val="21"/>
          <w:szCs w:val="21"/>
          <w:u w:val="none"/>
        </w:rPr>
      </w:pPr>
      <w:r w:rsidRPr="006B326C">
        <w:rPr>
          <w:rStyle w:val="ac"/>
          <w:rFonts w:hint="eastAsia"/>
          <w:color w:val="000000" w:themeColor="text1"/>
          <w:sz w:val="21"/>
          <w:szCs w:val="21"/>
          <w:u w:val="none"/>
        </w:rPr>
        <w:t xml:space="preserve">5.5  </w:t>
      </w:r>
      <w:hyperlink w:anchor="_Toc359569731" w:history="1">
        <w:r w:rsidRPr="006B326C">
          <w:rPr>
            <w:rStyle w:val="ac"/>
            <w:rFonts w:hint="eastAsia"/>
            <w:color w:val="000000" w:themeColor="text1"/>
            <w:sz w:val="21"/>
            <w:szCs w:val="21"/>
            <w:u w:val="none"/>
          </w:rPr>
          <w:t>Reinforcing and Concrete Engineering</w:t>
        </w:r>
        <w:r w:rsidRPr="006B326C">
          <w:rPr>
            <w:rStyle w:val="ac"/>
            <w:color w:val="000000" w:themeColor="text1"/>
            <w:sz w:val="21"/>
            <w:szCs w:val="21"/>
            <w:u w:val="none"/>
          </w:rPr>
          <w:tab/>
        </w:r>
      </w:hyperlink>
      <w:r w:rsidRPr="006B326C">
        <w:rPr>
          <w:rFonts w:hint="eastAsia"/>
          <w:color w:val="000000" w:themeColor="text1"/>
          <w:sz w:val="21"/>
          <w:szCs w:val="21"/>
        </w:rPr>
        <w:t>1</w:t>
      </w:r>
      <w:r w:rsidR="00113F67">
        <w:rPr>
          <w:color w:val="000000" w:themeColor="text1"/>
          <w:sz w:val="21"/>
          <w:szCs w:val="21"/>
        </w:rPr>
        <w:t>8</w:t>
      </w:r>
    </w:p>
    <w:p w:rsidR="00AC4028" w:rsidRPr="006B326C" w:rsidRDefault="00E457B9">
      <w:pPr>
        <w:pStyle w:val="20"/>
        <w:tabs>
          <w:tab w:val="right" w:leader="dot" w:pos="8302"/>
        </w:tabs>
        <w:spacing w:line="240" w:lineRule="auto"/>
        <w:ind w:left="480"/>
        <w:rPr>
          <w:rStyle w:val="ac"/>
          <w:color w:val="000000" w:themeColor="text1"/>
          <w:sz w:val="21"/>
          <w:szCs w:val="21"/>
          <w:u w:val="none"/>
        </w:rPr>
      </w:pPr>
      <w:r w:rsidRPr="006B326C">
        <w:rPr>
          <w:rStyle w:val="ac"/>
          <w:rFonts w:hint="eastAsia"/>
          <w:color w:val="000000" w:themeColor="text1"/>
          <w:sz w:val="21"/>
          <w:szCs w:val="21"/>
          <w:u w:val="none"/>
        </w:rPr>
        <w:t xml:space="preserve">5.6  </w:t>
      </w:r>
      <w:hyperlink w:anchor="_Toc359569731" w:history="1">
        <w:r w:rsidRPr="006B326C">
          <w:rPr>
            <w:rStyle w:val="ac"/>
            <w:rFonts w:hint="eastAsia"/>
            <w:color w:val="000000" w:themeColor="text1"/>
            <w:sz w:val="21"/>
            <w:szCs w:val="21"/>
            <w:u w:val="none"/>
          </w:rPr>
          <w:t>I</w:t>
        </w:r>
        <w:r w:rsidRPr="006B326C">
          <w:rPr>
            <w:rStyle w:val="ac"/>
            <w:color w:val="000000" w:themeColor="text1"/>
            <w:sz w:val="21"/>
            <w:szCs w:val="21"/>
            <w:u w:val="none"/>
          </w:rPr>
          <w:t>nstallation</w:t>
        </w:r>
        <w:r w:rsidRPr="006B326C">
          <w:rPr>
            <w:rStyle w:val="ac"/>
            <w:rFonts w:hint="eastAsia"/>
            <w:color w:val="000000" w:themeColor="text1"/>
            <w:sz w:val="21"/>
            <w:szCs w:val="21"/>
            <w:u w:val="none"/>
          </w:rPr>
          <w:t xml:space="preserve"> Engineering</w:t>
        </w:r>
        <w:r w:rsidR="009A6691" w:rsidRPr="006B326C">
          <w:rPr>
            <w:rStyle w:val="ac"/>
            <w:color w:val="000000" w:themeColor="text1"/>
            <w:sz w:val="21"/>
            <w:szCs w:val="21"/>
            <w:u w:val="none"/>
          </w:rPr>
          <w:t xml:space="preserve"> of </w:t>
        </w:r>
        <w:r w:rsidRPr="006B326C">
          <w:rPr>
            <w:rStyle w:val="ac"/>
            <w:color w:val="000000" w:themeColor="text1"/>
            <w:sz w:val="21"/>
            <w:szCs w:val="21"/>
            <w:u w:val="none"/>
          </w:rPr>
          <w:t xml:space="preserve">Door and </w:t>
        </w:r>
        <w:r w:rsidRPr="006B326C">
          <w:rPr>
            <w:rStyle w:val="ac"/>
            <w:rFonts w:hint="eastAsia"/>
            <w:color w:val="000000" w:themeColor="text1"/>
            <w:sz w:val="21"/>
            <w:szCs w:val="21"/>
            <w:u w:val="none"/>
          </w:rPr>
          <w:t>W</w:t>
        </w:r>
        <w:r w:rsidRPr="006B326C">
          <w:rPr>
            <w:rStyle w:val="ac"/>
            <w:color w:val="000000" w:themeColor="text1"/>
            <w:sz w:val="21"/>
            <w:szCs w:val="21"/>
            <w:u w:val="none"/>
          </w:rPr>
          <w:t>indow</w:t>
        </w:r>
        <w:r w:rsidRPr="006B326C">
          <w:rPr>
            <w:rStyle w:val="ac"/>
            <w:color w:val="000000" w:themeColor="text1"/>
            <w:sz w:val="21"/>
            <w:szCs w:val="21"/>
            <w:u w:val="none"/>
          </w:rPr>
          <w:tab/>
        </w:r>
      </w:hyperlink>
      <w:r w:rsidRPr="006B326C">
        <w:rPr>
          <w:rFonts w:hint="eastAsia"/>
          <w:color w:val="000000" w:themeColor="text1"/>
          <w:sz w:val="21"/>
          <w:szCs w:val="21"/>
        </w:rPr>
        <w:t>18</w:t>
      </w:r>
    </w:p>
    <w:p w:rsidR="00AC4028" w:rsidRPr="006B326C" w:rsidRDefault="00E457B9">
      <w:pPr>
        <w:pStyle w:val="20"/>
        <w:tabs>
          <w:tab w:val="right" w:leader="dot" w:pos="8302"/>
        </w:tabs>
        <w:spacing w:line="240" w:lineRule="auto"/>
        <w:ind w:left="480"/>
        <w:rPr>
          <w:rStyle w:val="ac"/>
          <w:color w:val="000000" w:themeColor="text1"/>
          <w:sz w:val="21"/>
          <w:szCs w:val="21"/>
          <w:u w:val="none"/>
        </w:rPr>
      </w:pPr>
      <w:r w:rsidRPr="006B326C">
        <w:rPr>
          <w:rStyle w:val="ac"/>
          <w:rFonts w:hint="eastAsia"/>
          <w:color w:val="000000" w:themeColor="text1"/>
          <w:sz w:val="21"/>
          <w:szCs w:val="21"/>
          <w:u w:val="none"/>
        </w:rPr>
        <w:t xml:space="preserve">5.7  </w:t>
      </w:r>
      <w:hyperlink w:anchor="_Toc359569731" w:history="1">
        <w:r w:rsidRPr="006B326C">
          <w:rPr>
            <w:rStyle w:val="ac"/>
            <w:color w:val="000000" w:themeColor="text1"/>
            <w:sz w:val="21"/>
            <w:szCs w:val="21"/>
            <w:u w:val="none"/>
          </w:rPr>
          <w:t>Hoisting and</w:t>
        </w:r>
        <w:r w:rsidRPr="006B326C">
          <w:rPr>
            <w:rStyle w:val="ac"/>
            <w:rFonts w:hint="eastAsia"/>
            <w:color w:val="000000" w:themeColor="text1"/>
            <w:sz w:val="21"/>
            <w:szCs w:val="21"/>
            <w:u w:val="none"/>
          </w:rPr>
          <w:t xml:space="preserve"> I</w:t>
        </w:r>
        <w:r w:rsidRPr="006B326C">
          <w:rPr>
            <w:rStyle w:val="ac"/>
            <w:color w:val="000000" w:themeColor="text1"/>
            <w:sz w:val="21"/>
            <w:szCs w:val="21"/>
            <w:u w:val="none"/>
          </w:rPr>
          <w:t>nstallation</w:t>
        </w:r>
        <w:r w:rsidRPr="006B326C">
          <w:rPr>
            <w:rStyle w:val="ac"/>
            <w:rFonts w:hint="eastAsia"/>
            <w:color w:val="000000" w:themeColor="text1"/>
            <w:sz w:val="21"/>
            <w:szCs w:val="21"/>
            <w:u w:val="none"/>
          </w:rPr>
          <w:t xml:space="preserve"> Engineering</w:t>
        </w:r>
        <w:r w:rsidRPr="006B326C">
          <w:rPr>
            <w:rStyle w:val="ac"/>
            <w:color w:val="000000" w:themeColor="text1"/>
            <w:sz w:val="21"/>
            <w:szCs w:val="21"/>
            <w:u w:val="none"/>
          </w:rPr>
          <w:tab/>
        </w:r>
      </w:hyperlink>
      <w:r w:rsidRPr="006B326C">
        <w:rPr>
          <w:rFonts w:hint="eastAsia"/>
          <w:color w:val="000000" w:themeColor="text1"/>
          <w:sz w:val="21"/>
          <w:szCs w:val="21"/>
        </w:rPr>
        <w:t>1</w:t>
      </w:r>
      <w:r w:rsidR="00113F67">
        <w:rPr>
          <w:color w:val="000000" w:themeColor="text1"/>
          <w:sz w:val="21"/>
          <w:szCs w:val="21"/>
        </w:rPr>
        <w:t>9</w:t>
      </w:r>
    </w:p>
    <w:p w:rsidR="00AC4028" w:rsidRPr="006B326C" w:rsidRDefault="00E457B9">
      <w:pPr>
        <w:pStyle w:val="20"/>
        <w:tabs>
          <w:tab w:val="right" w:leader="dot" w:pos="8302"/>
        </w:tabs>
        <w:spacing w:line="240" w:lineRule="auto"/>
        <w:ind w:left="480"/>
        <w:rPr>
          <w:rStyle w:val="ac"/>
          <w:color w:val="000000" w:themeColor="text1"/>
          <w:sz w:val="21"/>
          <w:szCs w:val="21"/>
          <w:u w:val="none"/>
        </w:rPr>
      </w:pPr>
      <w:r w:rsidRPr="006B326C">
        <w:rPr>
          <w:rStyle w:val="ac"/>
          <w:rFonts w:hint="eastAsia"/>
          <w:color w:val="000000" w:themeColor="text1"/>
          <w:sz w:val="21"/>
          <w:szCs w:val="21"/>
          <w:u w:val="none"/>
        </w:rPr>
        <w:t xml:space="preserve">5.8  </w:t>
      </w:r>
      <w:hyperlink w:anchor="_Toc359569731" w:history="1">
        <w:r w:rsidRPr="006B326C">
          <w:rPr>
            <w:rStyle w:val="ac"/>
            <w:color w:val="000000" w:themeColor="text1"/>
            <w:sz w:val="21"/>
            <w:szCs w:val="21"/>
            <w:u w:val="none"/>
          </w:rPr>
          <w:t xml:space="preserve">Vertical </w:t>
        </w:r>
        <w:r w:rsidRPr="006B326C">
          <w:rPr>
            <w:rStyle w:val="ac"/>
            <w:rFonts w:hint="eastAsia"/>
            <w:color w:val="000000" w:themeColor="text1"/>
            <w:sz w:val="21"/>
            <w:szCs w:val="21"/>
            <w:u w:val="none"/>
          </w:rPr>
          <w:t>T</w:t>
        </w:r>
        <w:r w:rsidRPr="006B326C">
          <w:rPr>
            <w:rStyle w:val="ac"/>
            <w:color w:val="000000" w:themeColor="text1"/>
            <w:sz w:val="21"/>
            <w:szCs w:val="21"/>
            <w:u w:val="none"/>
          </w:rPr>
          <w:t xml:space="preserve">ransportation </w:t>
        </w:r>
        <w:r w:rsidRPr="006B326C">
          <w:rPr>
            <w:rStyle w:val="ac"/>
            <w:rFonts w:hint="eastAsia"/>
            <w:color w:val="000000" w:themeColor="text1"/>
            <w:sz w:val="21"/>
            <w:szCs w:val="21"/>
            <w:u w:val="none"/>
          </w:rPr>
          <w:t>E</w:t>
        </w:r>
        <w:r w:rsidRPr="006B326C">
          <w:rPr>
            <w:rStyle w:val="ac"/>
            <w:color w:val="000000" w:themeColor="text1"/>
            <w:sz w:val="21"/>
            <w:szCs w:val="21"/>
            <w:u w:val="none"/>
          </w:rPr>
          <w:t>quipment</w:t>
        </w:r>
        <w:r w:rsidRPr="006B326C">
          <w:rPr>
            <w:rStyle w:val="ac"/>
            <w:color w:val="000000" w:themeColor="text1"/>
            <w:sz w:val="21"/>
            <w:szCs w:val="21"/>
            <w:u w:val="none"/>
          </w:rPr>
          <w:tab/>
        </w:r>
      </w:hyperlink>
      <w:r w:rsidRPr="006B326C">
        <w:rPr>
          <w:rFonts w:hint="eastAsia"/>
          <w:color w:val="000000" w:themeColor="text1"/>
          <w:sz w:val="21"/>
          <w:szCs w:val="21"/>
        </w:rPr>
        <w:t>19</w:t>
      </w:r>
    </w:p>
    <w:p w:rsidR="00AC4028" w:rsidRPr="006B326C" w:rsidRDefault="00E457B9">
      <w:pPr>
        <w:pStyle w:val="10"/>
        <w:tabs>
          <w:tab w:val="right" w:leader="dot" w:pos="8302"/>
        </w:tabs>
        <w:spacing w:line="240" w:lineRule="auto"/>
        <w:rPr>
          <w:rStyle w:val="ac"/>
          <w:color w:val="000000" w:themeColor="text1"/>
          <w:sz w:val="21"/>
          <w:szCs w:val="21"/>
          <w:u w:val="none"/>
        </w:rPr>
      </w:pPr>
      <w:r w:rsidRPr="006B326C">
        <w:rPr>
          <w:rStyle w:val="ac"/>
          <w:rFonts w:hint="eastAsia"/>
          <w:color w:val="000000" w:themeColor="text1"/>
          <w:sz w:val="21"/>
          <w:szCs w:val="21"/>
          <w:u w:val="none"/>
        </w:rPr>
        <w:t xml:space="preserve">6  </w:t>
      </w:r>
      <w:hyperlink w:anchor="_Toc359569731" w:history="1">
        <w:r w:rsidRPr="006B326C">
          <w:rPr>
            <w:rStyle w:val="ac"/>
            <w:rFonts w:hint="eastAsia"/>
            <w:color w:val="000000" w:themeColor="text1"/>
            <w:sz w:val="21"/>
            <w:szCs w:val="21"/>
            <w:u w:val="none"/>
          </w:rPr>
          <w:t>O</w:t>
        </w:r>
        <w:r w:rsidRPr="006B326C">
          <w:rPr>
            <w:rStyle w:val="ac"/>
            <w:color w:val="000000" w:themeColor="text1"/>
            <w:sz w:val="21"/>
            <w:szCs w:val="21"/>
            <w:u w:val="none"/>
          </w:rPr>
          <w:t xml:space="preserve">bject </w:t>
        </w:r>
        <w:r w:rsidRPr="006B326C">
          <w:rPr>
            <w:rStyle w:val="ac"/>
            <w:rFonts w:hint="eastAsia"/>
            <w:color w:val="000000" w:themeColor="text1"/>
            <w:sz w:val="21"/>
            <w:szCs w:val="21"/>
            <w:u w:val="none"/>
          </w:rPr>
          <w:t>S</w:t>
        </w:r>
        <w:r w:rsidRPr="006B326C">
          <w:rPr>
            <w:rStyle w:val="ac"/>
            <w:color w:val="000000" w:themeColor="text1"/>
            <w:sz w:val="21"/>
            <w:szCs w:val="21"/>
            <w:u w:val="none"/>
          </w:rPr>
          <w:t>triking</w:t>
        </w:r>
        <w:r w:rsidRPr="006B326C">
          <w:rPr>
            <w:rStyle w:val="ac"/>
            <w:color w:val="000000" w:themeColor="text1"/>
            <w:sz w:val="21"/>
            <w:szCs w:val="21"/>
            <w:u w:val="none"/>
          </w:rPr>
          <w:tab/>
        </w:r>
      </w:hyperlink>
      <w:r w:rsidRPr="006B326C">
        <w:rPr>
          <w:rFonts w:hint="eastAsia"/>
          <w:color w:val="000000" w:themeColor="text1"/>
          <w:sz w:val="21"/>
          <w:szCs w:val="21"/>
        </w:rPr>
        <w:t>21</w:t>
      </w:r>
    </w:p>
    <w:p w:rsidR="00AC4028" w:rsidRPr="006B326C" w:rsidRDefault="00E457B9">
      <w:pPr>
        <w:pStyle w:val="10"/>
        <w:tabs>
          <w:tab w:val="right" w:leader="dot" w:pos="8302"/>
        </w:tabs>
        <w:spacing w:line="240" w:lineRule="auto"/>
        <w:rPr>
          <w:rStyle w:val="ac"/>
          <w:color w:val="000000" w:themeColor="text1"/>
          <w:sz w:val="21"/>
          <w:szCs w:val="21"/>
          <w:u w:val="none"/>
        </w:rPr>
      </w:pPr>
      <w:r w:rsidRPr="006B326C">
        <w:rPr>
          <w:rStyle w:val="ac"/>
          <w:rFonts w:hint="eastAsia"/>
          <w:color w:val="000000" w:themeColor="text1"/>
          <w:sz w:val="21"/>
          <w:szCs w:val="21"/>
          <w:u w:val="none"/>
        </w:rPr>
        <w:t xml:space="preserve">7  </w:t>
      </w:r>
      <w:hyperlink w:anchor="_Toc359569731" w:history="1">
        <w:r w:rsidRPr="006B326C">
          <w:rPr>
            <w:rStyle w:val="ac"/>
            <w:rFonts w:hint="eastAsia"/>
            <w:color w:val="000000" w:themeColor="text1"/>
            <w:sz w:val="21"/>
            <w:szCs w:val="21"/>
            <w:u w:val="none"/>
          </w:rPr>
          <w:t>M</w:t>
        </w:r>
        <w:r w:rsidRPr="006B326C">
          <w:rPr>
            <w:rStyle w:val="ac"/>
            <w:color w:val="000000" w:themeColor="text1"/>
            <w:sz w:val="21"/>
            <w:szCs w:val="21"/>
            <w:u w:val="none"/>
          </w:rPr>
          <w:t xml:space="preserve">echanical </w:t>
        </w:r>
        <w:r w:rsidRPr="006B326C">
          <w:rPr>
            <w:rStyle w:val="ac"/>
            <w:rFonts w:hint="eastAsia"/>
            <w:color w:val="000000" w:themeColor="text1"/>
            <w:sz w:val="21"/>
            <w:szCs w:val="21"/>
            <w:u w:val="none"/>
          </w:rPr>
          <w:t>I</w:t>
        </w:r>
        <w:r w:rsidRPr="006B326C">
          <w:rPr>
            <w:rStyle w:val="ac"/>
            <w:color w:val="000000" w:themeColor="text1"/>
            <w:sz w:val="21"/>
            <w:szCs w:val="21"/>
            <w:u w:val="none"/>
          </w:rPr>
          <w:t>njury</w:t>
        </w:r>
        <w:r w:rsidRPr="006B326C">
          <w:rPr>
            <w:rStyle w:val="ac"/>
            <w:color w:val="000000" w:themeColor="text1"/>
            <w:sz w:val="21"/>
            <w:szCs w:val="21"/>
            <w:u w:val="none"/>
          </w:rPr>
          <w:tab/>
        </w:r>
      </w:hyperlink>
      <w:r w:rsidRPr="006B326C">
        <w:rPr>
          <w:rFonts w:hint="eastAsia"/>
          <w:color w:val="000000" w:themeColor="text1"/>
          <w:sz w:val="21"/>
          <w:szCs w:val="21"/>
        </w:rPr>
        <w:t>23</w:t>
      </w:r>
    </w:p>
    <w:p w:rsidR="00AC4028" w:rsidRPr="006B326C" w:rsidRDefault="00E457B9">
      <w:pPr>
        <w:pStyle w:val="10"/>
        <w:tabs>
          <w:tab w:val="right" w:leader="dot" w:pos="8302"/>
        </w:tabs>
        <w:spacing w:line="240" w:lineRule="auto"/>
        <w:rPr>
          <w:rStyle w:val="ac"/>
          <w:color w:val="000000" w:themeColor="text1"/>
          <w:sz w:val="21"/>
          <w:szCs w:val="21"/>
          <w:u w:val="none"/>
        </w:rPr>
      </w:pPr>
      <w:r w:rsidRPr="006B326C">
        <w:rPr>
          <w:rStyle w:val="ac"/>
          <w:rFonts w:hint="eastAsia"/>
          <w:color w:val="000000" w:themeColor="text1"/>
          <w:sz w:val="21"/>
          <w:szCs w:val="21"/>
          <w:u w:val="none"/>
        </w:rPr>
        <w:t xml:space="preserve">8  </w:t>
      </w:r>
      <w:hyperlink w:anchor="_Toc359569731" w:history="1">
        <w:r w:rsidRPr="006B326C">
          <w:rPr>
            <w:rStyle w:val="ac"/>
            <w:rFonts w:hint="eastAsia"/>
            <w:color w:val="000000" w:themeColor="text1"/>
            <w:sz w:val="21"/>
            <w:szCs w:val="21"/>
            <w:u w:val="none"/>
          </w:rPr>
          <w:t>Electric Shock</w:t>
        </w:r>
        <w:r w:rsidRPr="006B326C">
          <w:rPr>
            <w:rStyle w:val="ac"/>
            <w:color w:val="000000" w:themeColor="text1"/>
            <w:sz w:val="21"/>
            <w:szCs w:val="21"/>
            <w:u w:val="none"/>
          </w:rPr>
          <w:tab/>
        </w:r>
      </w:hyperlink>
      <w:r w:rsidRPr="006B326C">
        <w:rPr>
          <w:rFonts w:hint="eastAsia"/>
          <w:color w:val="000000" w:themeColor="text1"/>
          <w:sz w:val="21"/>
          <w:szCs w:val="21"/>
        </w:rPr>
        <w:t>25</w:t>
      </w:r>
    </w:p>
    <w:p w:rsidR="00AC4028" w:rsidRPr="006B326C" w:rsidRDefault="00E457B9">
      <w:pPr>
        <w:pStyle w:val="10"/>
        <w:tabs>
          <w:tab w:val="right" w:leader="dot" w:pos="8302"/>
        </w:tabs>
        <w:spacing w:line="240" w:lineRule="auto"/>
        <w:rPr>
          <w:rStyle w:val="ac"/>
          <w:color w:val="000000" w:themeColor="text1"/>
          <w:sz w:val="21"/>
          <w:szCs w:val="21"/>
          <w:u w:val="none"/>
        </w:rPr>
      </w:pPr>
      <w:r w:rsidRPr="006B326C">
        <w:rPr>
          <w:rStyle w:val="ac"/>
          <w:rFonts w:hint="eastAsia"/>
          <w:color w:val="000000" w:themeColor="text1"/>
          <w:sz w:val="21"/>
          <w:szCs w:val="21"/>
          <w:u w:val="none"/>
        </w:rPr>
        <w:t xml:space="preserve">9  </w:t>
      </w:r>
      <w:hyperlink w:anchor="_Toc359569731" w:history="1">
        <w:r w:rsidRPr="006B326C">
          <w:rPr>
            <w:rStyle w:val="ac"/>
            <w:rFonts w:hint="eastAsia"/>
            <w:color w:val="000000" w:themeColor="text1"/>
            <w:sz w:val="21"/>
            <w:szCs w:val="21"/>
            <w:u w:val="none"/>
          </w:rPr>
          <w:t>H</w:t>
        </w:r>
        <w:r w:rsidRPr="006B326C">
          <w:rPr>
            <w:rStyle w:val="ac"/>
            <w:color w:val="000000" w:themeColor="text1"/>
            <w:sz w:val="21"/>
            <w:szCs w:val="21"/>
            <w:u w:val="none"/>
          </w:rPr>
          <w:t xml:space="preserve">oisting </w:t>
        </w:r>
        <w:r w:rsidRPr="006B326C">
          <w:rPr>
            <w:rStyle w:val="ac"/>
            <w:rFonts w:hint="eastAsia"/>
            <w:color w:val="000000" w:themeColor="text1"/>
            <w:sz w:val="21"/>
            <w:szCs w:val="21"/>
            <w:u w:val="none"/>
          </w:rPr>
          <w:t>I</w:t>
        </w:r>
        <w:r w:rsidRPr="006B326C">
          <w:rPr>
            <w:rStyle w:val="ac"/>
            <w:color w:val="000000" w:themeColor="text1"/>
            <w:sz w:val="21"/>
            <w:szCs w:val="21"/>
            <w:u w:val="none"/>
          </w:rPr>
          <w:t>njury</w:t>
        </w:r>
        <w:r w:rsidRPr="006B326C">
          <w:rPr>
            <w:rStyle w:val="ac"/>
            <w:color w:val="000000" w:themeColor="text1"/>
            <w:sz w:val="21"/>
            <w:szCs w:val="21"/>
            <w:u w:val="none"/>
          </w:rPr>
          <w:tab/>
        </w:r>
      </w:hyperlink>
      <w:r w:rsidRPr="006B326C">
        <w:rPr>
          <w:rFonts w:hint="eastAsia"/>
          <w:color w:val="000000" w:themeColor="text1"/>
          <w:sz w:val="21"/>
          <w:szCs w:val="21"/>
        </w:rPr>
        <w:t>28</w:t>
      </w:r>
    </w:p>
    <w:p w:rsidR="00AC4028" w:rsidRPr="006B326C" w:rsidRDefault="00E457B9">
      <w:pPr>
        <w:pStyle w:val="10"/>
        <w:tabs>
          <w:tab w:val="right" w:leader="dot" w:pos="8302"/>
        </w:tabs>
        <w:spacing w:line="240" w:lineRule="auto"/>
        <w:rPr>
          <w:rStyle w:val="ac"/>
          <w:color w:val="000000" w:themeColor="text1"/>
          <w:sz w:val="21"/>
          <w:szCs w:val="21"/>
          <w:u w:val="none"/>
        </w:rPr>
      </w:pPr>
      <w:r w:rsidRPr="006B326C">
        <w:rPr>
          <w:rStyle w:val="ac"/>
          <w:rFonts w:hint="eastAsia"/>
          <w:color w:val="000000" w:themeColor="text1"/>
          <w:sz w:val="21"/>
          <w:szCs w:val="21"/>
          <w:u w:val="none"/>
        </w:rPr>
        <w:t xml:space="preserve">10  </w:t>
      </w:r>
      <w:hyperlink w:anchor="_Toc359569731" w:history="1">
        <w:r w:rsidRPr="006B326C">
          <w:rPr>
            <w:rStyle w:val="ac"/>
            <w:rFonts w:hint="eastAsia"/>
            <w:color w:val="000000" w:themeColor="text1"/>
            <w:sz w:val="21"/>
            <w:szCs w:val="21"/>
            <w:u w:val="none"/>
          </w:rPr>
          <w:t>Other F</w:t>
        </w:r>
        <w:r w:rsidRPr="006B326C">
          <w:rPr>
            <w:rStyle w:val="ac"/>
            <w:color w:val="000000" w:themeColor="text1"/>
            <w:sz w:val="21"/>
            <w:szCs w:val="21"/>
            <w:u w:val="none"/>
          </w:rPr>
          <w:t xml:space="preserve">requently </w:t>
        </w:r>
        <w:r w:rsidRPr="006B326C">
          <w:rPr>
            <w:rStyle w:val="ac"/>
            <w:rFonts w:hint="eastAsia"/>
            <w:color w:val="000000" w:themeColor="text1"/>
            <w:sz w:val="21"/>
            <w:szCs w:val="21"/>
            <w:u w:val="none"/>
          </w:rPr>
          <w:t>H</w:t>
        </w:r>
        <w:r w:rsidRPr="006B326C">
          <w:rPr>
            <w:rStyle w:val="ac"/>
            <w:color w:val="000000" w:themeColor="text1"/>
            <w:sz w:val="21"/>
            <w:szCs w:val="21"/>
            <w:u w:val="none"/>
          </w:rPr>
          <w:t xml:space="preserve">appened </w:t>
        </w:r>
        <w:r w:rsidRPr="006B326C">
          <w:rPr>
            <w:rStyle w:val="ac"/>
            <w:rFonts w:hint="eastAsia"/>
            <w:color w:val="000000" w:themeColor="text1"/>
            <w:sz w:val="21"/>
            <w:szCs w:val="21"/>
            <w:u w:val="none"/>
          </w:rPr>
          <w:t>A</w:t>
        </w:r>
        <w:r w:rsidRPr="006B326C">
          <w:rPr>
            <w:rStyle w:val="ac"/>
            <w:color w:val="000000" w:themeColor="text1"/>
            <w:sz w:val="21"/>
            <w:szCs w:val="21"/>
            <w:u w:val="none"/>
          </w:rPr>
          <w:t>ccidents</w:t>
        </w:r>
        <w:r w:rsidRPr="006B326C">
          <w:rPr>
            <w:rStyle w:val="ac"/>
            <w:color w:val="000000" w:themeColor="text1"/>
            <w:sz w:val="21"/>
            <w:szCs w:val="21"/>
            <w:u w:val="none"/>
          </w:rPr>
          <w:tab/>
        </w:r>
      </w:hyperlink>
      <w:r w:rsidRPr="006B326C">
        <w:rPr>
          <w:rFonts w:hint="eastAsia"/>
          <w:color w:val="000000" w:themeColor="text1"/>
          <w:sz w:val="21"/>
          <w:szCs w:val="21"/>
        </w:rPr>
        <w:t>31</w:t>
      </w:r>
    </w:p>
    <w:p w:rsidR="00AC4028" w:rsidRPr="006B326C" w:rsidRDefault="00E457B9">
      <w:pPr>
        <w:pStyle w:val="20"/>
        <w:tabs>
          <w:tab w:val="right" w:leader="dot" w:pos="8302"/>
        </w:tabs>
        <w:spacing w:line="240" w:lineRule="auto"/>
        <w:ind w:left="480"/>
        <w:rPr>
          <w:rStyle w:val="ac"/>
          <w:color w:val="000000" w:themeColor="text1"/>
          <w:sz w:val="21"/>
          <w:szCs w:val="21"/>
          <w:u w:val="none"/>
        </w:rPr>
      </w:pPr>
      <w:r w:rsidRPr="006B326C">
        <w:rPr>
          <w:rStyle w:val="ac"/>
          <w:rFonts w:hint="eastAsia"/>
          <w:color w:val="000000" w:themeColor="text1"/>
          <w:sz w:val="21"/>
          <w:szCs w:val="21"/>
          <w:u w:val="none"/>
        </w:rPr>
        <w:t xml:space="preserve">10.1  </w:t>
      </w:r>
      <w:hyperlink w:anchor="_Toc359569731" w:history="1">
        <w:r w:rsidRPr="006B326C">
          <w:rPr>
            <w:rStyle w:val="ac"/>
            <w:rFonts w:hint="eastAsia"/>
            <w:color w:val="000000" w:themeColor="text1"/>
            <w:sz w:val="21"/>
            <w:szCs w:val="21"/>
            <w:u w:val="none"/>
          </w:rPr>
          <w:t>D</w:t>
        </w:r>
        <w:r w:rsidRPr="006B326C">
          <w:rPr>
            <w:rStyle w:val="ac"/>
            <w:color w:val="000000" w:themeColor="text1"/>
            <w:sz w:val="21"/>
            <w:szCs w:val="21"/>
            <w:u w:val="none"/>
          </w:rPr>
          <w:t>rowning</w:t>
        </w:r>
        <w:r w:rsidRPr="006B326C">
          <w:rPr>
            <w:rStyle w:val="ac"/>
            <w:color w:val="000000" w:themeColor="text1"/>
            <w:sz w:val="21"/>
            <w:szCs w:val="21"/>
            <w:u w:val="none"/>
          </w:rPr>
          <w:tab/>
        </w:r>
      </w:hyperlink>
      <w:r w:rsidRPr="006B326C">
        <w:rPr>
          <w:rFonts w:hint="eastAsia"/>
          <w:color w:val="000000" w:themeColor="text1"/>
          <w:sz w:val="21"/>
          <w:szCs w:val="21"/>
        </w:rPr>
        <w:t>3</w:t>
      </w:r>
      <w:r w:rsidR="00BD5436">
        <w:rPr>
          <w:color w:val="000000" w:themeColor="text1"/>
          <w:sz w:val="21"/>
          <w:szCs w:val="21"/>
        </w:rPr>
        <w:t>1</w:t>
      </w:r>
    </w:p>
    <w:p w:rsidR="00AC4028" w:rsidRPr="006B326C" w:rsidRDefault="00E457B9">
      <w:pPr>
        <w:pStyle w:val="20"/>
        <w:tabs>
          <w:tab w:val="right" w:leader="dot" w:pos="8302"/>
        </w:tabs>
        <w:spacing w:line="240" w:lineRule="auto"/>
        <w:ind w:left="480"/>
        <w:rPr>
          <w:rStyle w:val="ac"/>
          <w:color w:val="000000" w:themeColor="text1"/>
          <w:sz w:val="21"/>
          <w:szCs w:val="21"/>
          <w:u w:val="none"/>
        </w:rPr>
      </w:pPr>
      <w:r w:rsidRPr="006B326C">
        <w:rPr>
          <w:rStyle w:val="ac"/>
          <w:rFonts w:hint="eastAsia"/>
          <w:color w:val="000000" w:themeColor="text1"/>
          <w:sz w:val="21"/>
          <w:szCs w:val="21"/>
          <w:u w:val="none"/>
        </w:rPr>
        <w:t xml:space="preserve">10.2  </w:t>
      </w:r>
      <w:hyperlink w:anchor="_Toc359569731" w:history="1">
        <w:r w:rsidRPr="006B326C">
          <w:rPr>
            <w:rStyle w:val="ac"/>
            <w:color w:val="000000" w:themeColor="text1"/>
            <w:sz w:val="21"/>
            <w:szCs w:val="21"/>
            <w:u w:val="none"/>
          </w:rPr>
          <w:t>Roof Fall</w:t>
        </w:r>
        <w:r w:rsidRPr="006B326C">
          <w:rPr>
            <w:rStyle w:val="ac"/>
            <w:rFonts w:hint="eastAsia"/>
            <w:color w:val="000000" w:themeColor="text1"/>
            <w:sz w:val="21"/>
            <w:szCs w:val="21"/>
            <w:u w:val="none"/>
          </w:rPr>
          <w:t>ing</w:t>
        </w:r>
        <w:r w:rsidRPr="006B326C">
          <w:rPr>
            <w:rStyle w:val="ac"/>
            <w:color w:val="000000" w:themeColor="text1"/>
            <w:sz w:val="21"/>
            <w:szCs w:val="21"/>
            <w:u w:val="none"/>
          </w:rPr>
          <w:t xml:space="preserve"> and Rib Spalling</w:t>
        </w:r>
        <w:r w:rsidRPr="006B326C">
          <w:rPr>
            <w:rStyle w:val="ac"/>
            <w:color w:val="000000" w:themeColor="text1"/>
            <w:sz w:val="21"/>
            <w:szCs w:val="21"/>
            <w:u w:val="none"/>
          </w:rPr>
          <w:tab/>
        </w:r>
      </w:hyperlink>
      <w:r w:rsidRPr="006B326C">
        <w:rPr>
          <w:rFonts w:hint="eastAsia"/>
          <w:color w:val="000000" w:themeColor="text1"/>
          <w:sz w:val="21"/>
          <w:szCs w:val="21"/>
        </w:rPr>
        <w:t>3</w:t>
      </w:r>
      <w:r w:rsidR="00BD5436">
        <w:rPr>
          <w:color w:val="000000" w:themeColor="text1"/>
          <w:sz w:val="21"/>
          <w:szCs w:val="21"/>
        </w:rPr>
        <w:t>2</w:t>
      </w:r>
    </w:p>
    <w:p w:rsidR="00AC4028" w:rsidRPr="006B326C" w:rsidRDefault="00E457B9">
      <w:pPr>
        <w:pStyle w:val="20"/>
        <w:tabs>
          <w:tab w:val="right" w:leader="dot" w:pos="8302"/>
        </w:tabs>
        <w:spacing w:line="240" w:lineRule="auto"/>
        <w:ind w:left="480"/>
        <w:rPr>
          <w:rStyle w:val="ac"/>
          <w:color w:val="000000" w:themeColor="text1"/>
          <w:sz w:val="21"/>
          <w:szCs w:val="21"/>
          <w:u w:val="none"/>
        </w:rPr>
      </w:pPr>
      <w:r w:rsidRPr="006B326C">
        <w:rPr>
          <w:rStyle w:val="ac"/>
          <w:rFonts w:hint="eastAsia"/>
          <w:color w:val="000000" w:themeColor="text1"/>
          <w:sz w:val="21"/>
          <w:szCs w:val="21"/>
          <w:u w:val="none"/>
        </w:rPr>
        <w:t xml:space="preserve">10.3  </w:t>
      </w:r>
      <w:hyperlink w:anchor="_Toc359569731" w:history="1">
        <w:r w:rsidRPr="006B326C">
          <w:rPr>
            <w:rStyle w:val="ac"/>
            <w:color w:val="000000" w:themeColor="text1"/>
            <w:sz w:val="21"/>
            <w:szCs w:val="21"/>
            <w:u w:val="none"/>
          </w:rPr>
          <w:t>Water Inrush</w:t>
        </w:r>
        <w:r w:rsidRPr="006B326C">
          <w:rPr>
            <w:rStyle w:val="ac"/>
            <w:color w:val="000000" w:themeColor="text1"/>
            <w:sz w:val="21"/>
            <w:szCs w:val="21"/>
            <w:u w:val="none"/>
          </w:rPr>
          <w:tab/>
        </w:r>
      </w:hyperlink>
      <w:r w:rsidRPr="006B326C">
        <w:rPr>
          <w:rFonts w:hint="eastAsia"/>
          <w:color w:val="000000" w:themeColor="text1"/>
          <w:sz w:val="21"/>
          <w:szCs w:val="21"/>
        </w:rPr>
        <w:t>3</w:t>
      </w:r>
      <w:r w:rsidR="00BD5436">
        <w:rPr>
          <w:color w:val="000000" w:themeColor="text1"/>
          <w:sz w:val="21"/>
          <w:szCs w:val="21"/>
        </w:rPr>
        <w:t>3</w:t>
      </w:r>
    </w:p>
    <w:p w:rsidR="00AC4028" w:rsidRPr="006B326C" w:rsidRDefault="00E457B9">
      <w:pPr>
        <w:pStyle w:val="20"/>
        <w:tabs>
          <w:tab w:val="right" w:leader="dot" w:pos="8302"/>
        </w:tabs>
        <w:spacing w:line="240" w:lineRule="auto"/>
        <w:ind w:left="480"/>
        <w:rPr>
          <w:rStyle w:val="ac"/>
          <w:color w:val="000000" w:themeColor="text1"/>
          <w:sz w:val="21"/>
          <w:szCs w:val="21"/>
          <w:u w:val="none"/>
        </w:rPr>
      </w:pPr>
      <w:r w:rsidRPr="006B326C">
        <w:rPr>
          <w:rStyle w:val="ac"/>
          <w:rFonts w:hint="eastAsia"/>
          <w:color w:val="000000" w:themeColor="text1"/>
          <w:sz w:val="21"/>
          <w:szCs w:val="21"/>
          <w:u w:val="none"/>
        </w:rPr>
        <w:t>10.</w:t>
      </w:r>
      <w:r w:rsidRPr="006B326C">
        <w:rPr>
          <w:rStyle w:val="ac"/>
          <w:color w:val="000000" w:themeColor="text1"/>
          <w:sz w:val="21"/>
          <w:szCs w:val="21"/>
          <w:u w:val="none"/>
        </w:rPr>
        <w:t>4</w:t>
      </w:r>
      <w:hyperlink w:anchor="_Toc359569731" w:history="1">
        <w:r w:rsidRPr="006B326C">
          <w:rPr>
            <w:rStyle w:val="ac"/>
            <w:rFonts w:hint="eastAsia"/>
            <w:color w:val="000000" w:themeColor="text1"/>
            <w:sz w:val="21"/>
            <w:szCs w:val="21"/>
            <w:u w:val="none"/>
          </w:rPr>
          <w:t>E</w:t>
        </w:r>
        <w:r w:rsidRPr="006B326C">
          <w:rPr>
            <w:rStyle w:val="ac"/>
            <w:color w:val="000000" w:themeColor="text1"/>
            <w:sz w:val="21"/>
            <w:szCs w:val="21"/>
            <w:u w:val="none"/>
          </w:rPr>
          <w:t>xplosionand</w:t>
        </w:r>
        <w:r w:rsidRPr="006B326C">
          <w:rPr>
            <w:rStyle w:val="ac"/>
            <w:rFonts w:hint="eastAsia"/>
            <w:color w:val="000000" w:themeColor="text1"/>
            <w:sz w:val="21"/>
            <w:szCs w:val="21"/>
            <w:u w:val="none"/>
          </w:rPr>
          <w:t>Blasting</w:t>
        </w:r>
        <w:r w:rsidRPr="006B326C">
          <w:rPr>
            <w:rStyle w:val="ac"/>
            <w:color w:val="000000" w:themeColor="text1"/>
            <w:sz w:val="21"/>
            <w:szCs w:val="21"/>
            <w:u w:val="none"/>
          </w:rPr>
          <w:tab/>
        </w:r>
      </w:hyperlink>
      <w:r w:rsidRPr="006B326C">
        <w:rPr>
          <w:rFonts w:hint="eastAsia"/>
          <w:color w:val="000000" w:themeColor="text1"/>
          <w:sz w:val="21"/>
          <w:szCs w:val="21"/>
        </w:rPr>
        <w:t>3</w:t>
      </w:r>
      <w:r w:rsidR="00BD5436">
        <w:rPr>
          <w:color w:val="000000" w:themeColor="text1"/>
          <w:sz w:val="21"/>
          <w:szCs w:val="21"/>
        </w:rPr>
        <w:t>4</w:t>
      </w:r>
    </w:p>
    <w:p w:rsidR="00AC4028" w:rsidRPr="006B326C" w:rsidRDefault="00E457B9">
      <w:pPr>
        <w:pStyle w:val="20"/>
        <w:tabs>
          <w:tab w:val="right" w:leader="dot" w:pos="8302"/>
        </w:tabs>
        <w:spacing w:line="240" w:lineRule="auto"/>
        <w:ind w:left="480"/>
        <w:rPr>
          <w:rStyle w:val="ac"/>
          <w:color w:val="000000" w:themeColor="text1"/>
          <w:sz w:val="21"/>
          <w:szCs w:val="21"/>
          <w:u w:val="none"/>
        </w:rPr>
      </w:pPr>
      <w:r w:rsidRPr="006B326C">
        <w:rPr>
          <w:rStyle w:val="ac"/>
          <w:rFonts w:hint="eastAsia"/>
          <w:color w:val="000000" w:themeColor="text1"/>
          <w:sz w:val="21"/>
          <w:szCs w:val="21"/>
          <w:u w:val="none"/>
        </w:rPr>
        <w:t>10.</w:t>
      </w:r>
      <w:r w:rsidRPr="006B326C">
        <w:rPr>
          <w:rStyle w:val="ac"/>
          <w:color w:val="000000" w:themeColor="text1"/>
          <w:sz w:val="21"/>
          <w:szCs w:val="21"/>
          <w:u w:val="none"/>
        </w:rPr>
        <w:t>5</w:t>
      </w:r>
      <w:hyperlink w:anchor="_Toc359569731" w:history="1">
        <w:r w:rsidRPr="006B326C">
          <w:rPr>
            <w:rStyle w:val="ac"/>
            <w:color w:val="000000" w:themeColor="text1"/>
            <w:sz w:val="21"/>
            <w:szCs w:val="21"/>
            <w:u w:val="none"/>
          </w:rPr>
          <w:t>Poisoning</w:t>
        </w:r>
        <w:r w:rsidRPr="006B326C">
          <w:rPr>
            <w:rStyle w:val="ac"/>
            <w:rFonts w:hint="eastAsia"/>
            <w:color w:val="000000" w:themeColor="text1"/>
            <w:sz w:val="21"/>
            <w:szCs w:val="21"/>
            <w:u w:val="none"/>
          </w:rPr>
          <w:t xml:space="preserve"> and </w:t>
        </w:r>
        <w:r w:rsidRPr="006B326C">
          <w:rPr>
            <w:rStyle w:val="ac"/>
            <w:color w:val="000000" w:themeColor="text1"/>
            <w:sz w:val="21"/>
            <w:szCs w:val="21"/>
            <w:u w:val="none"/>
          </w:rPr>
          <w:t>Suffocation</w:t>
        </w:r>
        <w:r w:rsidRPr="006B326C">
          <w:rPr>
            <w:rStyle w:val="ac"/>
            <w:color w:val="000000" w:themeColor="text1"/>
            <w:sz w:val="21"/>
            <w:szCs w:val="21"/>
            <w:u w:val="none"/>
          </w:rPr>
          <w:tab/>
        </w:r>
      </w:hyperlink>
      <w:r w:rsidR="00113F67">
        <w:rPr>
          <w:color w:val="000000" w:themeColor="text1"/>
          <w:sz w:val="21"/>
          <w:szCs w:val="21"/>
        </w:rPr>
        <w:t>35</w:t>
      </w:r>
    </w:p>
    <w:p w:rsidR="00AC4028" w:rsidRPr="006B326C" w:rsidRDefault="00BA1DF8">
      <w:pPr>
        <w:pStyle w:val="10"/>
        <w:tabs>
          <w:tab w:val="right" w:leader="dot" w:pos="8302"/>
        </w:tabs>
        <w:spacing w:line="240" w:lineRule="auto"/>
        <w:rPr>
          <w:rStyle w:val="ac"/>
          <w:color w:val="000000" w:themeColor="text1"/>
          <w:szCs w:val="21"/>
          <w:u w:val="none"/>
        </w:rPr>
      </w:pPr>
      <w:hyperlink w:anchor="_Toc359569778" w:history="1">
        <w:r w:rsidR="00E457B9" w:rsidRPr="006B326C">
          <w:rPr>
            <w:rStyle w:val="ac"/>
            <w:color w:val="000000" w:themeColor="text1"/>
            <w:sz w:val="21"/>
            <w:szCs w:val="21"/>
            <w:u w:val="none"/>
          </w:rPr>
          <w:t xml:space="preserve">Explanation </w:t>
        </w:r>
        <w:r w:rsidR="00E457B9" w:rsidRPr="006B326C">
          <w:rPr>
            <w:rStyle w:val="ac"/>
            <w:rFonts w:hint="eastAsia"/>
            <w:color w:val="000000" w:themeColor="text1"/>
            <w:sz w:val="21"/>
            <w:szCs w:val="21"/>
            <w:u w:val="none"/>
          </w:rPr>
          <w:t>o</w:t>
        </w:r>
        <w:r w:rsidR="00E457B9" w:rsidRPr="006B326C">
          <w:rPr>
            <w:rStyle w:val="ac"/>
            <w:color w:val="000000" w:themeColor="text1"/>
            <w:sz w:val="21"/>
            <w:szCs w:val="21"/>
            <w:u w:val="none"/>
          </w:rPr>
          <w:t xml:space="preserve">f Wording </w:t>
        </w:r>
        <w:r w:rsidR="00E457B9" w:rsidRPr="006B326C">
          <w:rPr>
            <w:rStyle w:val="ac"/>
            <w:rFonts w:hint="eastAsia"/>
            <w:color w:val="000000" w:themeColor="text1"/>
            <w:sz w:val="21"/>
            <w:szCs w:val="21"/>
            <w:u w:val="none"/>
          </w:rPr>
          <w:t>i</w:t>
        </w:r>
        <w:r w:rsidR="00E457B9" w:rsidRPr="006B326C">
          <w:rPr>
            <w:rStyle w:val="ac"/>
            <w:color w:val="000000" w:themeColor="text1"/>
            <w:sz w:val="21"/>
            <w:szCs w:val="21"/>
            <w:u w:val="none"/>
          </w:rPr>
          <w:t>n This Standard</w:t>
        </w:r>
        <w:r w:rsidR="00E457B9" w:rsidRPr="006B326C">
          <w:rPr>
            <w:rStyle w:val="ac"/>
            <w:color w:val="000000" w:themeColor="text1"/>
            <w:sz w:val="21"/>
            <w:szCs w:val="21"/>
            <w:u w:val="none"/>
          </w:rPr>
          <w:tab/>
        </w:r>
      </w:hyperlink>
      <w:r w:rsidR="00113F67">
        <w:rPr>
          <w:color w:val="000000" w:themeColor="text1"/>
          <w:sz w:val="21"/>
          <w:szCs w:val="21"/>
        </w:rPr>
        <w:t>37</w:t>
      </w:r>
    </w:p>
    <w:p w:rsidR="00AC4028" w:rsidRPr="006B326C" w:rsidRDefault="00BA1DF8">
      <w:pPr>
        <w:pStyle w:val="10"/>
        <w:tabs>
          <w:tab w:val="right" w:leader="dot" w:pos="8302"/>
        </w:tabs>
        <w:spacing w:line="240" w:lineRule="auto"/>
        <w:rPr>
          <w:rStyle w:val="ac"/>
          <w:color w:val="000000" w:themeColor="text1"/>
          <w:sz w:val="21"/>
          <w:szCs w:val="21"/>
          <w:u w:val="none"/>
        </w:rPr>
      </w:pPr>
      <w:hyperlink w:anchor="_Toc359569779" w:history="1">
        <w:r w:rsidR="00E457B9" w:rsidRPr="006B326C">
          <w:rPr>
            <w:rStyle w:val="ac"/>
            <w:color w:val="000000" w:themeColor="text1"/>
            <w:sz w:val="21"/>
            <w:szCs w:val="21"/>
            <w:u w:val="none"/>
          </w:rPr>
          <w:t xml:space="preserve">List </w:t>
        </w:r>
        <w:r w:rsidR="00E457B9" w:rsidRPr="006B326C">
          <w:rPr>
            <w:rStyle w:val="ac"/>
            <w:rFonts w:hint="eastAsia"/>
            <w:color w:val="000000" w:themeColor="text1"/>
            <w:sz w:val="21"/>
            <w:szCs w:val="21"/>
            <w:u w:val="none"/>
          </w:rPr>
          <w:t>o</w:t>
        </w:r>
        <w:r w:rsidR="00E457B9" w:rsidRPr="006B326C">
          <w:rPr>
            <w:rStyle w:val="ac"/>
            <w:color w:val="000000" w:themeColor="text1"/>
            <w:sz w:val="21"/>
            <w:szCs w:val="21"/>
            <w:u w:val="none"/>
          </w:rPr>
          <w:t>f Quoted Standards</w:t>
        </w:r>
        <w:r w:rsidR="00E457B9" w:rsidRPr="006B326C">
          <w:rPr>
            <w:rStyle w:val="ac"/>
            <w:color w:val="000000" w:themeColor="text1"/>
            <w:sz w:val="21"/>
            <w:szCs w:val="21"/>
            <w:u w:val="none"/>
          </w:rPr>
          <w:tab/>
        </w:r>
      </w:hyperlink>
      <w:r w:rsidR="00632D37">
        <w:rPr>
          <w:color w:val="000000" w:themeColor="text1"/>
          <w:sz w:val="21"/>
          <w:szCs w:val="21"/>
        </w:rPr>
        <w:t>38</w:t>
      </w:r>
    </w:p>
    <w:p w:rsidR="00AC4028" w:rsidRPr="006B326C" w:rsidRDefault="00852872">
      <w:pPr>
        <w:pStyle w:val="10"/>
        <w:tabs>
          <w:tab w:val="right" w:leader="dot" w:pos="8302"/>
        </w:tabs>
        <w:spacing w:line="240" w:lineRule="auto"/>
        <w:rPr>
          <w:rStyle w:val="ac"/>
          <w:color w:val="000000" w:themeColor="text1"/>
          <w:sz w:val="21"/>
          <w:szCs w:val="21"/>
          <w:u w:val="none"/>
        </w:rPr>
      </w:pPr>
      <w:r w:rsidRPr="006B326C">
        <w:rPr>
          <w:rFonts w:hint="eastAsia"/>
          <w:color w:val="000000" w:themeColor="text1"/>
        </w:rPr>
        <w:t>Addition:</w:t>
      </w:r>
      <w:hyperlink w:anchor="_Toc359511658" w:history="1">
        <w:r w:rsidR="00E457B9" w:rsidRPr="006B326C">
          <w:rPr>
            <w:rStyle w:val="ac"/>
            <w:color w:val="000000" w:themeColor="text1"/>
            <w:sz w:val="21"/>
            <w:szCs w:val="21"/>
            <w:u w:val="none"/>
          </w:rPr>
          <w:t xml:space="preserve">Explanation </w:t>
        </w:r>
        <w:r w:rsidR="00E457B9" w:rsidRPr="006B326C">
          <w:rPr>
            <w:rStyle w:val="ac"/>
            <w:rFonts w:hint="eastAsia"/>
            <w:color w:val="000000" w:themeColor="text1"/>
            <w:sz w:val="21"/>
            <w:szCs w:val="21"/>
            <w:u w:val="none"/>
          </w:rPr>
          <w:t>o</w:t>
        </w:r>
        <w:r w:rsidR="00E457B9" w:rsidRPr="006B326C">
          <w:rPr>
            <w:rStyle w:val="ac"/>
            <w:color w:val="000000" w:themeColor="text1"/>
            <w:sz w:val="21"/>
            <w:szCs w:val="21"/>
            <w:u w:val="none"/>
          </w:rPr>
          <w:t>f Provisions</w:t>
        </w:r>
        <w:r w:rsidR="00E457B9" w:rsidRPr="006B326C">
          <w:rPr>
            <w:rStyle w:val="ac"/>
            <w:color w:val="000000" w:themeColor="text1"/>
            <w:sz w:val="21"/>
            <w:szCs w:val="21"/>
            <w:u w:val="none"/>
          </w:rPr>
          <w:tab/>
        </w:r>
      </w:hyperlink>
      <w:r w:rsidR="00632D37">
        <w:rPr>
          <w:color w:val="000000" w:themeColor="text1"/>
          <w:sz w:val="21"/>
          <w:szCs w:val="21"/>
        </w:rPr>
        <w:t>39</w:t>
      </w:r>
    </w:p>
    <w:p w:rsidR="00AC4028" w:rsidRPr="006B326C" w:rsidRDefault="00AC4028">
      <w:pPr>
        <w:tabs>
          <w:tab w:val="left" w:pos="0"/>
          <w:tab w:val="center" w:pos="4080"/>
          <w:tab w:val="right" w:pos="8160"/>
        </w:tabs>
        <w:spacing w:line="360" w:lineRule="auto"/>
        <w:jc w:val="left"/>
        <w:rPr>
          <w:color w:val="000000" w:themeColor="text1"/>
        </w:rPr>
      </w:pPr>
    </w:p>
    <w:p w:rsidR="00AC4028" w:rsidRPr="006B326C" w:rsidRDefault="00AC4028">
      <w:pPr>
        <w:tabs>
          <w:tab w:val="left" w:pos="0"/>
          <w:tab w:val="center" w:pos="4080"/>
          <w:tab w:val="right" w:pos="8160"/>
        </w:tabs>
        <w:spacing w:line="360" w:lineRule="auto"/>
        <w:jc w:val="left"/>
        <w:rPr>
          <w:color w:val="000000" w:themeColor="text1"/>
        </w:rPr>
        <w:sectPr w:rsidR="00AC4028" w:rsidRPr="006B326C">
          <w:pgSz w:w="11906" w:h="16838"/>
          <w:pgMar w:top="1440" w:right="1797" w:bottom="1440" w:left="1797" w:header="851" w:footer="992" w:gutter="0"/>
          <w:cols w:space="720"/>
          <w:docGrid w:type="lines" w:linePitch="312"/>
        </w:sectPr>
      </w:pPr>
    </w:p>
    <w:p w:rsidR="00AC4028" w:rsidRPr="006B326C" w:rsidRDefault="00E457B9">
      <w:pPr>
        <w:pStyle w:val="1"/>
        <w:spacing w:before="163" w:after="163"/>
        <w:rPr>
          <w:color w:val="000000" w:themeColor="text1"/>
        </w:rPr>
      </w:pPr>
      <w:bookmarkStart w:id="12" w:name="_Toc405227212"/>
      <w:bookmarkStart w:id="13" w:name="_Toc451784670"/>
      <w:bookmarkStart w:id="14" w:name="_Toc21582"/>
      <w:bookmarkStart w:id="15" w:name="_Toc483321343"/>
      <w:bookmarkStart w:id="16" w:name="_Toc483322710"/>
      <w:r w:rsidRPr="006B326C">
        <w:rPr>
          <w:b/>
          <w:color w:val="000000" w:themeColor="text1"/>
        </w:rPr>
        <w:t>1</w:t>
      </w:r>
      <w:r w:rsidRPr="006B326C">
        <w:rPr>
          <w:color w:val="000000" w:themeColor="text1"/>
        </w:rPr>
        <w:t>总则</w:t>
      </w:r>
      <w:bookmarkEnd w:id="12"/>
      <w:bookmarkEnd w:id="13"/>
      <w:bookmarkEnd w:id="14"/>
      <w:bookmarkEnd w:id="15"/>
      <w:bookmarkEnd w:id="16"/>
    </w:p>
    <w:p w:rsidR="00AC4028" w:rsidRPr="006B326C" w:rsidRDefault="00E457B9">
      <w:pPr>
        <w:rPr>
          <w:color w:val="000000" w:themeColor="text1"/>
        </w:rPr>
      </w:pPr>
      <w:r w:rsidRPr="006B326C">
        <w:rPr>
          <w:rFonts w:hint="eastAsia"/>
          <w:b/>
          <w:color w:val="000000" w:themeColor="text1"/>
        </w:rPr>
        <w:t>1.0.1</w:t>
      </w:r>
      <w:r w:rsidRPr="006B326C">
        <w:rPr>
          <w:rFonts w:hint="eastAsia"/>
          <w:color w:val="000000" w:themeColor="text1"/>
        </w:rPr>
        <w:t>为对房屋建筑和市政工程在施工过程中易发、频发的生产安全事故进行针对性预防，保障施工安全，制定本标准。</w:t>
      </w:r>
    </w:p>
    <w:p w:rsidR="00AC4028" w:rsidRPr="006B326C" w:rsidRDefault="00E457B9">
      <w:pPr>
        <w:rPr>
          <w:color w:val="000000" w:themeColor="text1"/>
        </w:rPr>
      </w:pPr>
      <w:r w:rsidRPr="006B326C">
        <w:rPr>
          <w:rFonts w:hint="eastAsia"/>
          <w:b/>
          <w:color w:val="000000" w:themeColor="text1"/>
        </w:rPr>
        <w:t>1.0.2</w:t>
      </w:r>
      <w:r w:rsidRPr="006B326C">
        <w:rPr>
          <w:rFonts w:hint="eastAsia"/>
          <w:color w:val="000000" w:themeColor="text1"/>
        </w:rPr>
        <w:t>本标准适用于房屋建筑和市政工程施工现场</w:t>
      </w:r>
      <w:r w:rsidRPr="006B326C">
        <w:rPr>
          <w:rFonts w:hint="eastAsia"/>
          <w:color w:val="000000" w:themeColor="text1"/>
          <w:lang w:val="zh-CN"/>
        </w:rPr>
        <w:t>易发事故</w:t>
      </w:r>
      <w:r w:rsidRPr="006B326C">
        <w:rPr>
          <w:rFonts w:hint="eastAsia"/>
          <w:color w:val="000000" w:themeColor="text1"/>
        </w:rPr>
        <w:t>的</w:t>
      </w:r>
      <w:r w:rsidRPr="006B326C">
        <w:rPr>
          <w:color w:val="000000" w:themeColor="text1"/>
        </w:rPr>
        <w:t>防治</w:t>
      </w:r>
      <w:r w:rsidRPr="006B326C">
        <w:rPr>
          <w:rFonts w:hint="eastAsia"/>
          <w:color w:val="000000" w:themeColor="text1"/>
        </w:rPr>
        <w:t>安全</w:t>
      </w:r>
      <w:r w:rsidRPr="006B326C">
        <w:rPr>
          <w:color w:val="000000" w:themeColor="text1"/>
        </w:rPr>
        <w:t>管理</w:t>
      </w:r>
      <w:r w:rsidRPr="006B326C">
        <w:rPr>
          <w:rFonts w:hint="eastAsia"/>
          <w:color w:val="000000" w:themeColor="text1"/>
        </w:rPr>
        <w:t>。</w:t>
      </w:r>
    </w:p>
    <w:p w:rsidR="00AC4028" w:rsidRPr="006B326C" w:rsidRDefault="00E457B9">
      <w:pPr>
        <w:rPr>
          <w:color w:val="000000" w:themeColor="text1"/>
        </w:rPr>
      </w:pPr>
      <w:r w:rsidRPr="006B326C">
        <w:rPr>
          <w:rFonts w:hint="eastAsia"/>
          <w:b/>
          <w:color w:val="000000" w:themeColor="text1"/>
        </w:rPr>
        <w:t>1.0.3</w:t>
      </w:r>
      <w:r w:rsidRPr="006B326C">
        <w:rPr>
          <w:rFonts w:hint="eastAsia"/>
          <w:color w:val="000000" w:themeColor="text1"/>
          <w:lang w:val="zh-CN"/>
        </w:rPr>
        <w:t>建筑施工易发事故防治安全管理除应符合本标准外，尚应符合国家现行有关标准的规定。</w:t>
      </w:r>
    </w:p>
    <w:p w:rsidR="00AC4028" w:rsidRPr="006B326C" w:rsidRDefault="00E457B9">
      <w:pPr>
        <w:pStyle w:val="1"/>
        <w:spacing w:before="163" w:after="163"/>
        <w:rPr>
          <w:color w:val="000000" w:themeColor="text1"/>
        </w:rPr>
      </w:pPr>
      <w:r w:rsidRPr="006B326C">
        <w:rPr>
          <w:color w:val="000000" w:themeColor="text1"/>
        </w:rPr>
        <w:br w:type="page"/>
      </w:r>
      <w:bookmarkStart w:id="17" w:name="_Toc405227213"/>
      <w:bookmarkStart w:id="18" w:name="_Toc451784671"/>
      <w:bookmarkStart w:id="19" w:name="_Toc12233"/>
      <w:bookmarkStart w:id="20" w:name="_Toc483321344"/>
      <w:bookmarkStart w:id="21" w:name="_Toc483322711"/>
      <w:r w:rsidRPr="006B326C">
        <w:rPr>
          <w:b/>
          <w:color w:val="000000" w:themeColor="text1"/>
        </w:rPr>
        <w:t>2</w:t>
      </w:r>
      <w:r w:rsidRPr="006B326C">
        <w:rPr>
          <w:color w:val="000000" w:themeColor="text1"/>
        </w:rPr>
        <w:t>术语</w:t>
      </w:r>
      <w:bookmarkEnd w:id="17"/>
      <w:bookmarkEnd w:id="18"/>
      <w:bookmarkEnd w:id="19"/>
      <w:bookmarkEnd w:id="20"/>
      <w:bookmarkEnd w:id="21"/>
    </w:p>
    <w:p w:rsidR="00AC4028" w:rsidRPr="006B326C" w:rsidRDefault="00E457B9">
      <w:pPr>
        <w:rPr>
          <w:color w:val="000000" w:themeColor="text1"/>
        </w:rPr>
      </w:pPr>
      <w:r w:rsidRPr="006B326C">
        <w:rPr>
          <w:b/>
          <w:bCs/>
          <w:color w:val="000000" w:themeColor="text1"/>
        </w:rPr>
        <w:t>2.</w:t>
      </w:r>
      <w:r w:rsidRPr="006B326C">
        <w:rPr>
          <w:rFonts w:hint="eastAsia"/>
          <w:b/>
          <w:bCs/>
          <w:color w:val="000000" w:themeColor="text1"/>
        </w:rPr>
        <w:t>0</w:t>
      </w:r>
      <w:r w:rsidRPr="006B326C">
        <w:rPr>
          <w:b/>
          <w:bCs/>
          <w:color w:val="000000" w:themeColor="text1"/>
        </w:rPr>
        <w:t>.1</w:t>
      </w:r>
      <w:r w:rsidRPr="006B326C">
        <w:rPr>
          <w:rFonts w:hint="eastAsia"/>
          <w:color w:val="000000" w:themeColor="text1"/>
        </w:rPr>
        <w:t>施工</w:t>
      </w:r>
      <w:r w:rsidRPr="006B326C">
        <w:rPr>
          <w:color w:val="000000" w:themeColor="text1"/>
        </w:rPr>
        <w:t>危险源</w:t>
      </w:r>
      <w:r w:rsidRPr="006B326C">
        <w:rPr>
          <w:rFonts w:hint="eastAsia"/>
          <w:color w:val="000000" w:themeColor="text1"/>
        </w:rPr>
        <w:t xml:space="preserve">  construction hazard</w:t>
      </w:r>
    </w:p>
    <w:p w:rsidR="00AC4028" w:rsidRPr="006B326C" w:rsidRDefault="00E457B9">
      <w:pPr>
        <w:pStyle w:val="a6"/>
        <w:ind w:firstLine="480"/>
        <w:rPr>
          <w:rFonts w:eastAsia="仿宋_GB2312"/>
          <w:color w:val="000000" w:themeColor="text1"/>
          <w:sz w:val="30"/>
        </w:rPr>
      </w:pPr>
      <w:r w:rsidRPr="006B326C">
        <w:rPr>
          <w:rFonts w:hint="eastAsia"/>
          <w:color w:val="000000" w:themeColor="text1"/>
        </w:rPr>
        <w:t>建筑工程</w:t>
      </w:r>
      <w:r w:rsidRPr="006B326C">
        <w:rPr>
          <w:color w:val="000000" w:themeColor="text1"/>
        </w:rPr>
        <w:t>施工</w:t>
      </w:r>
      <w:r w:rsidRPr="006B326C">
        <w:rPr>
          <w:rFonts w:hint="eastAsia"/>
          <w:color w:val="000000" w:themeColor="text1"/>
        </w:rPr>
        <w:t>相关活动</w:t>
      </w:r>
      <w:r w:rsidRPr="006B326C">
        <w:rPr>
          <w:color w:val="000000" w:themeColor="text1"/>
        </w:rPr>
        <w:t>中</w:t>
      </w:r>
      <w:r w:rsidRPr="006B326C">
        <w:rPr>
          <w:rFonts w:hint="eastAsia"/>
          <w:color w:val="000000" w:themeColor="text1"/>
        </w:rPr>
        <w:t>，可能导致人身伤害、健康损害、财产损失</w:t>
      </w:r>
      <w:r w:rsidRPr="006B326C">
        <w:rPr>
          <w:color w:val="000000" w:themeColor="text1"/>
        </w:rPr>
        <w:t>或造成不良社会影响</w:t>
      </w:r>
      <w:r w:rsidRPr="006B326C">
        <w:rPr>
          <w:rFonts w:hint="eastAsia"/>
          <w:color w:val="000000" w:themeColor="text1"/>
        </w:rPr>
        <w:t>的根源、状态、行为，或其组合。</w:t>
      </w:r>
    </w:p>
    <w:p w:rsidR="00AC4028" w:rsidRPr="006B326C" w:rsidRDefault="00E457B9">
      <w:pPr>
        <w:widowControl/>
        <w:jc w:val="left"/>
        <w:rPr>
          <w:color w:val="000000" w:themeColor="text1"/>
        </w:rPr>
      </w:pPr>
      <w:r w:rsidRPr="006B326C">
        <w:rPr>
          <w:rFonts w:hint="eastAsia"/>
          <w:b/>
          <w:bCs/>
          <w:color w:val="000000" w:themeColor="text1"/>
        </w:rPr>
        <w:t>2.0.2</w:t>
      </w:r>
      <w:r w:rsidRPr="006B326C">
        <w:rPr>
          <w:rFonts w:hint="eastAsia"/>
          <w:color w:val="000000" w:themeColor="text1"/>
        </w:rPr>
        <w:t>危险性较大</w:t>
      </w:r>
      <w:r w:rsidRPr="006B326C">
        <w:rPr>
          <w:color w:val="000000" w:themeColor="text1"/>
        </w:rPr>
        <w:t>的分部分项工程</w:t>
      </w:r>
      <w:r w:rsidRPr="006B326C">
        <w:rPr>
          <w:color w:val="000000" w:themeColor="text1"/>
        </w:rPr>
        <w:t>divisional works sub-divisional works with major hazard</w:t>
      </w:r>
    </w:p>
    <w:p w:rsidR="00AC4028" w:rsidRPr="006B326C" w:rsidRDefault="00E457B9">
      <w:pPr>
        <w:pStyle w:val="a6"/>
        <w:ind w:firstLine="480"/>
        <w:rPr>
          <w:color w:val="000000" w:themeColor="text1"/>
        </w:rPr>
      </w:pPr>
      <w:r w:rsidRPr="006B326C">
        <w:rPr>
          <w:rFonts w:hint="eastAsia"/>
          <w:color w:val="000000" w:themeColor="text1"/>
        </w:rPr>
        <w:t>建筑工程</w:t>
      </w:r>
      <w:r w:rsidRPr="006B326C">
        <w:rPr>
          <w:color w:val="000000" w:themeColor="text1"/>
        </w:rPr>
        <w:t>在施工过程中</w:t>
      </w:r>
      <w:r w:rsidRPr="006B326C">
        <w:rPr>
          <w:rFonts w:hint="eastAsia"/>
          <w:color w:val="000000" w:themeColor="text1"/>
        </w:rPr>
        <w:t>存在的、</w:t>
      </w:r>
      <w:r w:rsidRPr="006B326C">
        <w:rPr>
          <w:color w:val="000000" w:themeColor="text1"/>
        </w:rPr>
        <w:t>可能导致作业人员</w:t>
      </w:r>
      <w:r w:rsidRPr="006B326C">
        <w:rPr>
          <w:rFonts w:hint="eastAsia"/>
          <w:color w:val="000000" w:themeColor="text1"/>
        </w:rPr>
        <w:t>群死群伤</w:t>
      </w:r>
      <w:r w:rsidRPr="006B326C">
        <w:rPr>
          <w:color w:val="000000" w:themeColor="text1"/>
        </w:rPr>
        <w:t>或造成</w:t>
      </w:r>
      <w:r w:rsidRPr="006B326C">
        <w:rPr>
          <w:rFonts w:hint="eastAsia"/>
          <w:color w:val="000000" w:themeColor="text1"/>
        </w:rPr>
        <w:t>重大</w:t>
      </w:r>
      <w:r w:rsidRPr="006B326C">
        <w:rPr>
          <w:color w:val="000000" w:themeColor="text1"/>
        </w:rPr>
        <w:t>不良社会影响的分部分项工程。</w:t>
      </w:r>
    </w:p>
    <w:p w:rsidR="00AC4028" w:rsidRPr="006B326C" w:rsidRDefault="00E457B9">
      <w:pPr>
        <w:rPr>
          <w:color w:val="000000" w:themeColor="text1"/>
          <w:lang w:val="zh-CN"/>
        </w:rPr>
      </w:pPr>
      <w:r w:rsidRPr="006B326C">
        <w:rPr>
          <w:b/>
          <w:color w:val="000000" w:themeColor="text1"/>
          <w:lang w:val="zh-CN"/>
        </w:rPr>
        <w:t>2.0.3</w:t>
      </w:r>
      <w:r w:rsidRPr="006B326C">
        <w:rPr>
          <w:color w:val="000000" w:themeColor="text1"/>
          <w:lang w:val="zh-CN"/>
        </w:rPr>
        <w:t>坍塌</w:t>
      </w:r>
      <w:hyperlink r:id="rId10" w:history="1">
        <w:r w:rsidRPr="006B326C">
          <w:rPr>
            <w:rFonts w:hint="eastAsia"/>
            <w:color w:val="000000" w:themeColor="text1"/>
          </w:rPr>
          <w:t>collapse</w:t>
        </w:r>
      </w:hyperlink>
    </w:p>
    <w:p w:rsidR="00AC4028" w:rsidRPr="006B326C" w:rsidRDefault="00E457B9">
      <w:pPr>
        <w:ind w:firstLineChars="200" w:firstLine="480"/>
        <w:rPr>
          <w:color w:val="000000" w:themeColor="text1"/>
        </w:rPr>
      </w:pPr>
      <w:r w:rsidRPr="006B326C">
        <w:rPr>
          <w:rFonts w:hint="eastAsia"/>
          <w:color w:val="000000" w:themeColor="text1"/>
        </w:rPr>
        <w:t>基坑（槽）、边坡、</w:t>
      </w:r>
      <w:r w:rsidRPr="006B326C">
        <w:rPr>
          <w:color w:val="000000" w:themeColor="text1"/>
        </w:rPr>
        <w:t>桩</w:t>
      </w:r>
      <w:r w:rsidRPr="006B326C">
        <w:rPr>
          <w:rFonts w:hint="eastAsia"/>
          <w:color w:val="000000" w:themeColor="text1"/>
        </w:rPr>
        <w:t>孔</w:t>
      </w:r>
      <w:r w:rsidRPr="006B326C">
        <w:rPr>
          <w:color w:val="000000" w:themeColor="text1"/>
        </w:rPr>
        <w:t>、</w:t>
      </w:r>
      <w:r w:rsidRPr="006B326C">
        <w:rPr>
          <w:rFonts w:hint="eastAsia"/>
          <w:color w:val="000000" w:themeColor="text1"/>
        </w:rPr>
        <w:t>施工临时设施、临时建筑、</w:t>
      </w:r>
      <w:r w:rsidRPr="006B326C">
        <w:rPr>
          <w:color w:val="000000" w:themeColor="text1"/>
        </w:rPr>
        <w:t>钢筋</w:t>
      </w:r>
      <w:r w:rsidRPr="006B326C">
        <w:rPr>
          <w:rFonts w:hint="eastAsia"/>
          <w:color w:val="000000" w:themeColor="text1"/>
        </w:rPr>
        <w:t>、</w:t>
      </w:r>
      <w:r w:rsidRPr="006B326C">
        <w:rPr>
          <w:color w:val="000000" w:themeColor="text1"/>
        </w:rPr>
        <w:t>模板、</w:t>
      </w:r>
      <w:r w:rsidRPr="006B326C">
        <w:rPr>
          <w:rFonts w:hint="eastAsia"/>
          <w:color w:val="000000" w:themeColor="text1"/>
        </w:rPr>
        <w:t>预制</w:t>
      </w:r>
      <w:r w:rsidRPr="006B326C">
        <w:rPr>
          <w:color w:val="000000" w:themeColor="text1"/>
        </w:rPr>
        <w:t>构件</w:t>
      </w:r>
      <w:r w:rsidRPr="006B326C">
        <w:rPr>
          <w:rFonts w:hint="eastAsia"/>
          <w:color w:val="000000" w:themeColor="text1"/>
        </w:rPr>
        <w:t>等</w:t>
      </w:r>
      <w:r w:rsidRPr="006B326C">
        <w:rPr>
          <w:color w:val="000000" w:themeColor="text1"/>
        </w:rPr>
        <w:t>在外力</w:t>
      </w:r>
      <w:r w:rsidRPr="006B326C">
        <w:rPr>
          <w:rFonts w:hint="eastAsia"/>
          <w:color w:val="000000" w:themeColor="text1"/>
        </w:rPr>
        <w:t>或地基不均匀沉降</w:t>
      </w:r>
      <w:r w:rsidRPr="006B326C">
        <w:rPr>
          <w:color w:val="000000" w:themeColor="text1"/>
        </w:rPr>
        <w:t>作用下，超过自身的强度极限或因结构稳定性破坏而造成的</w:t>
      </w:r>
      <w:r w:rsidRPr="006B326C">
        <w:rPr>
          <w:rFonts w:hint="eastAsia"/>
          <w:color w:val="000000" w:themeColor="text1"/>
        </w:rPr>
        <w:t>伤害</w:t>
      </w:r>
      <w:r w:rsidRPr="006B326C">
        <w:rPr>
          <w:color w:val="000000" w:themeColor="text1"/>
        </w:rPr>
        <w:t>事故。</w:t>
      </w:r>
    </w:p>
    <w:p w:rsidR="00AC4028" w:rsidRPr="006B326C" w:rsidRDefault="00E457B9">
      <w:pPr>
        <w:rPr>
          <w:color w:val="000000" w:themeColor="text1"/>
        </w:rPr>
      </w:pPr>
      <w:r w:rsidRPr="006B326C">
        <w:rPr>
          <w:b/>
          <w:color w:val="000000" w:themeColor="text1"/>
        </w:rPr>
        <w:t>2.0.4</w:t>
      </w:r>
      <w:r w:rsidRPr="006B326C">
        <w:rPr>
          <w:color w:val="000000" w:themeColor="text1"/>
          <w:lang w:val="zh-CN"/>
        </w:rPr>
        <w:t>高处坠落</w:t>
      </w:r>
      <w:hyperlink r:id="rId11" w:history="1">
        <w:r w:rsidRPr="006B326C">
          <w:rPr>
            <w:rFonts w:hint="eastAsia"/>
            <w:color w:val="000000" w:themeColor="text1"/>
          </w:rPr>
          <w:t>high falling</w:t>
        </w:r>
      </w:hyperlink>
    </w:p>
    <w:p w:rsidR="00AC4028" w:rsidRPr="006B326C" w:rsidRDefault="00E457B9">
      <w:pPr>
        <w:ind w:leftChars="-1" w:left="-2" w:firstLine="569"/>
        <w:rPr>
          <w:color w:val="000000" w:themeColor="text1"/>
        </w:rPr>
      </w:pPr>
      <w:r w:rsidRPr="006B326C">
        <w:rPr>
          <w:rFonts w:hint="eastAsia"/>
          <w:color w:val="000000" w:themeColor="text1"/>
        </w:rPr>
        <w:t>在高处作业过程中人员坠落而造成的伤害事故。</w:t>
      </w:r>
    </w:p>
    <w:p w:rsidR="00AC4028" w:rsidRPr="006B326C" w:rsidRDefault="00E457B9">
      <w:pPr>
        <w:ind w:leftChars="-1" w:left="-2" w:firstLine="2"/>
        <w:rPr>
          <w:color w:val="000000" w:themeColor="text1"/>
        </w:rPr>
      </w:pPr>
      <w:r w:rsidRPr="006B326C">
        <w:rPr>
          <w:b/>
          <w:bCs/>
          <w:color w:val="000000" w:themeColor="text1"/>
        </w:rPr>
        <w:t xml:space="preserve">2.0.5  </w:t>
      </w:r>
      <w:r w:rsidRPr="006B326C">
        <w:rPr>
          <w:color w:val="000000" w:themeColor="text1"/>
          <w:lang w:val="zh-CN"/>
        </w:rPr>
        <w:t>物体打击</w:t>
      </w:r>
      <w:r w:rsidRPr="006B326C">
        <w:rPr>
          <w:rFonts w:hint="eastAsia"/>
          <w:color w:val="000000" w:themeColor="text1"/>
        </w:rPr>
        <w:t>object striking</w:t>
      </w:r>
    </w:p>
    <w:p w:rsidR="00AC4028" w:rsidRPr="006B326C" w:rsidRDefault="00E457B9">
      <w:pPr>
        <w:ind w:firstLineChars="200" w:firstLine="480"/>
        <w:rPr>
          <w:color w:val="000000" w:themeColor="text1"/>
        </w:rPr>
      </w:pPr>
      <w:r w:rsidRPr="006B326C">
        <w:rPr>
          <w:rFonts w:hint="eastAsia"/>
          <w:color w:val="000000" w:themeColor="text1"/>
        </w:rPr>
        <w:t>上下交叉作业中，上层</w:t>
      </w:r>
      <w:r w:rsidRPr="006B326C">
        <w:rPr>
          <w:color w:val="000000" w:themeColor="text1"/>
        </w:rPr>
        <w:t>物</w:t>
      </w:r>
      <w:r w:rsidRPr="006B326C">
        <w:rPr>
          <w:rFonts w:hint="eastAsia"/>
          <w:color w:val="000000" w:themeColor="text1"/>
        </w:rPr>
        <w:t>件坠落</w:t>
      </w:r>
      <w:r w:rsidRPr="006B326C">
        <w:rPr>
          <w:color w:val="000000" w:themeColor="text1"/>
        </w:rPr>
        <w:t>打击人体造成的</w:t>
      </w:r>
      <w:r w:rsidRPr="006B326C">
        <w:rPr>
          <w:rFonts w:hint="eastAsia"/>
          <w:color w:val="000000" w:themeColor="text1"/>
        </w:rPr>
        <w:t>伤害</w:t>
      </w:r>
      <w:r w:rsidRPr="006B326C">
        <w:rPr>
          <w:color w:val="000000" w:themeColor="text1"/>
        </w:rPr>
        <w:t>事故。</w:t>
      </w:r>
    </w:p>
    <w:p w:rsidR="00AC4028" w:rsidRPr="006B326C" w:rsidRDefault="00E457B9">
      <w:pPr>
        <w:rPr>
          <w:color w:val="000000" w:themeColor="text1"/>
        </w:rPr>
      </w:pPr>
      <w:r w:rsidRPr="006B326C">
        <w:rPr>
          <w:b/>
          <w:color w:val="000000" w:themeColor="text1"/>
        </w:rPr>
        <w:t>2.0.6</w:t>
      </w:r>
      <w:r w:rsidRPr="006B326C">
        <w:rPr>
          <w:color w:val="000000" w:themeColor="text1"/>
          <w:lang w:val="zh-CN"/>
        </w:rPr>
        <w:t>机械伤害</w:t>
      </w:r>
      <w:r w:rsidRPr="006B326C">
        <w:rPr>
          <w:color w:val="000000" w:themeColor="text1"/>
        </w:rPr>
        <w:t>mechanical injur</w:t>
      </w:r>
      <w:r w:rsidR="00B8313B">
        <w:rPr>
          <w:color w:val="000000" w:themeColor="text1"/>
        </w:rPr>
        <w:t>y</w:t>
      </w:r>
    </w:p>
    <w:p w:rsidR="00AC4028" w:rsidRPr="006B326C" w:rsidRDefault="00E457B9">
      <w:pPr>
        <w:ind w:firstLineChars="200" w:firstLine="480"/>
        <w:rPr>
          <w:color w:val="000000" w:themeColor="text1"/>
        </w:rPr>
      </w:pPr>
      <w:r w:rsidRPr="006B326C">
        <w:rPr>
          <w:color w:val="000000" w:themeColor="text1"/>
        </w:rPr>
        <w:t>施工机具</w:t>
      </w:r>
      <w:r w:rsidRPr="006B326C">
        <w:rPr>
          <w:rFonts w:hint="eastAsia"/>
          <w:color w:val="000000" w:themeColor="text1"/>
        </w:rPr>
        <w:t>部件</w:t>
      </w:r>
      <w:r w:rsidRPr="006B326C">
        <w:rPr>
          <w:color w:val="000000" w:themeColor="text1"/>
        </w:rPr>
        <w:t>直接与人体接触引起的伤害</w:t>
      </w:r>
      <w:r w:rsidRPr="006B326C">
        <w:rPr>
          <w:rFonts w:hint="eastAsia"/>
          <w:color w:val="000000" w:themeColor="text1"/>
        </w:rPr>
        <w:t>事故</w:t>
      </w:r>
      <w:r w:rsidRPr="006B326C">
        <w:rPr>
          <w:color w:val="000000" w:themeColor="text1"/>
        </w:rPr>
        <w:t>。</w:t>
      </w:r>
    </w:p>
    <w:p w:rsidR="00AC4028" w:rsidRPr="006B326C" w:rsidRDefault="00E457B9">
      <w:pPr>
        <w:rPr>
          <w:color w:val="000000" w:themeColor="text1"/>
        </w:rPr>
      </w:pPr>
      <w:r w:rsidRPr="006B326C">
        <w:rPr>
          <w:b/>
          <w:color w:val="000000" w:themeColor="text1"/>
        </w:rPr>
        <w:t>2.0.7</w:t>
      </w:r>
      <w:r w:rsidRPr="006B326C">
        <w:rPr>
          <w:color w:val="000000" w:themeColor="text1"/>
          <w:lang w:val="zh-CN"/>
        </w:rPr>
        <w:t>触电</w:t>
      </w:r>
      <w:hyperlink r:id="rId12" w:history="1">
        <w:r w:rsidRPr="006B326C">
          <w:rPr>
            <w:rFonts w:hint="eastAsia"/>
            <w:color w:val="000000" w:themeColor="text1"/>
          </w:rPr>
          <w:t>electric shock</w:t>
        </w:r>
      </w:hyperlink>
    </w:p>
    <w:p w:rsidR="00AC4028" w:rsidRPr="006B326C" w:rsidRDefault="00E457B9">
      <w:pPr>
        <w:ind w:firstLineChars="200" w:firstLine="480"/>
        <w:rPr>
          <w:strike/>
          <w:color w:val="000000" w:themeColor="text1"/>
        </w:rPr>
      </w:pPr>
      <w:r w:rsidRPr="006B326C">
        <w:rPr>
          <w:rFonts w:hint="eastAsia"/>
          <w:color w:val="000000" w:themeColor="text1"/>
        </w:rPr>
        <w:t>配变电线路及用电</w:t>
      </w:r>
      <w:r w:rsidRPr="006B326C">
        <w:rPr>
          <w:color w:val="000000" w:themeColor="text1"/>
        </w:rPr>
        <w:t>设备、设施</w:t>
      </w:r>
      <w:r w:rsidRPr="006B326C">
        <w:rPr>
          <w:rFonts w:hint="eastAsia"/>
          <w:color w:val="000000" w:themeColor="text1"/>
        </w:rPr>
        <w:t>的电流经过人体造成的伤害</w:t>
      </w:r>
      <w:r w:rsidRPr="006B326C">
        <w:rPr>
          <w:color w:val="000000" w:themeColor="text1"/>
        </w:rPr>
        <w:t>事故</w:t>
      </w:r>
      <w:r w:rsidRPr="006B326C">
        <w:rPr>
          <w:rFonts w:hint="eastAsia"/>
          <w:color w:val="000000" w:themeColor="text1"/>
        </w:rPr>
        <w:t>。</w:t>
      </w:r>
    </w:p>
    <w:p w:rsidR="00AC4028" w:rsidRPr="006B326C" w:rsidRDefault="00E457B9">
      <w:pPr>
        <w:rPr>
          <w:color w:val="000000" w:themeColor="text1"/>
        </w:rPr>
      </w:pPr>
      <w:r w:rsidRPr="006B326C">
        <w:rPr>
          <w:b/>
          <w:color w:val="000000" w:themeColor="text1"/>
        </w:rPr>
        <w:t>2.0.8</w:t>
      </w:r>
      <w:r w:rsidRPr="006B326C">
        <w:rPr>
          <w:color w:val="000000" w:themeColor="text1"/>
          <w:lang w:val="zh-CN"/>
        </w:rPr>
        <w:t>起重伤害</w:t>
      </w:r>
      <w:r w:rsidRPr="006B326C">
        <w:rPr>
          <w:color w:val="000000" w:themeColor="text1"/>
        </w:rPr>
        <w:t>hoisting injur</w:t>
      </w:r>
      <w:r w:rsidR="00B8313B">
        <w:rPr>
          <w:color w:val="000000" w:themeColor="text1"/>
        </w:rPr>
        <w:t>y</w:t>
      </w:r>
    </w:p>
    <w:p w:rsidR="00AC4028" w:rsidRPr="006B326C" w:rsidRDefault="00E457B9">
      <w:pPr>
        <w:ind w:firstLineChars="200" w:firstLine="480"/>
        <w:rPr>
          <w:b/>
          <w:color w:val="000000" w:themeColor="text1"/>
          <w:lang w:val="zh-CN"/>
        </w:rPr>
      </w:pPr>
      <w:r w:rsidRPr="006B326C">
        <w:rPr>
          <w:color w:val="000000" w:themeColor="text1"/>
        </w:rPr>
        <w:t>各种起重作业</w:t>
      </w:r>
      <w:r w:rsidRPr="006B326C">
        <w:rPr>
          <w:rFonts w:hint="eastAsia"/>
          <w:color w:val="000000" w:themeColor="text1"/>
        </w:rPr>
        <w:t>以及起重机械安拆</w:t>
      </w:r>
      <w:r w:rsidRPr="006B326C">
        <w:rPr>
          <w:color w:val="000000" w:themeColor="text1"/>
        </w:rPr>
        <w:t>、检修、试验</w:t>
      </w:r>
      <w:r w:rsidRPr="006B326C">
        <w:rPr>
          <w:rFonts w:hint="eastAsia"/>
          <w:color w:val="000000" w:themeColor="text1"/>
        </w:rPr>
        <w:t>过程</w:t>
      </w:r>
      <w:r w:rsidRPr="006B326C">
        <w:rPr>
          <w:color w:val="000000" w:themeColor="text1"/>
        </w:rPr>
        <w:t>中发生的挤压、</w:t>
      </w:r>
      <w:r w:rsidRPr="006B326C">
        <w:rPr>
          <w:rFonts w:hint="eastAsia"/>
          <w:color w:val="000000" w:themeColor="text1"/>
        </w:rPr>
        <w:t>撞击、</w:t>
      </w:r>
      <w:r w:rsidRPr="006B326C">
        <w:rPr>
          <w:color w:val="000000" w:themeColor="text1"/>
        </w:rPr>
        <w:t>坠落、</w:t>
      </w:r>
      <w:r w:rsidRPr="006B326C">
        <w:rPr>
          <w:rFonts w:hint="eastAsia"/>
          <w:color w:val="000000" w:themeColor="text1"/>
        </w:rPr>
        <w:t>坠物</w:t>
      </w:r>
      <w:r w:rsidRPr="006B326C">
        <w:rPr>
          <w:color w:val="000000" w:themeColor="text1"/>
        </w:rPr>
        <w:t>打击</w:t>
      </w:r>
      <w:r w:rsidRPr="006B326C">
        <w:rPr>
          <w:rFonts w:hint="eastAsia"/>
          <w:color w:val="000000" w:themeColor="text1"/>
        </w:rPr>
        <w:t>及起重机械倾覆等造成的伤害事故</w:t>
      </w:r>
      <w:r w:rsidRPr="006B326C">
        <w:rPr>
          <w:color w:val="000000" w:themeColor="text1"/>
        </w:rPr>
        <w:t>。</w:t>
      </w:r>
    </w:p>
    <w:p w:rsidR="00AC4028" w:rsidRPr="006B326C" w:rsidRDefault="00E457B9">
      <w:pPr>
        <w:rPr>
          <w:color w:val="000000" w:themeColor="text1"/>
        </w:rPr>
      </w:pPr>
      <w:r w:rsidRPr="006B326C">
        <w:rPr>
          <w:b/>
          <w:color w:val="000000" w:themeColor="text1"/>
        </w:rPr>
        <w:t xml:space="preserve">2.0.9 </w:t>
      </w:r>
      <w:r w:rsidRPr="006B326C">
        <w:rPr>
          <w:color w:val="000000" w:themeColor="text1"/>
          <w:lang w:val="zh-CN"/>
        </w:rPr>
        <w:t>淹溺</w:t>
      </w:r>
      <w:hyperlink r:id="rId13" w:history="1">
        <w:r w:rsidRPr="006B326C">
          <w:rPr>
            <w:rFonts w:hint="eastAsia"/>
            <w:color w:val="000000" w:themeColor="text1"/>
          </w:rPr>
          <w:t>drowning</w:t>
        </w:r>
      </w:hyperlink>
    </w:p>
    <w:p w:rsidR="00AC4028" w:rsidRPr="006B326C" w:rsidRDefault="00E457B9">
      <w:pPr>
        <w:ind w:firstLineChars="200" w:firstLine="480"/>
        <w:rPr>
          <w:color w:val="000000" w:themeColor="text1"/>
        </w:rPr>
      </w:pPr>
      <w:r w:rsidRPr="006B326C">
        <w:rPr>
          <w:rFonts w:hint="eastAsia"/>
          <w:color w:val="000000" w:themeColor="text1"/>
          <w:lang w:val="zh-CN"/>
        </w:rPr>
        <w:t>施工现场人员淹没于水中</w:t>
      </w:r>
      <w:r w:rsidRPr="006B326C">
        <w:rPr>
          <w:rFonts w:hint="eastAsia"/>
          <w:color w:val="000000" w:themeColor="text1"/>
        </w:rPr>
        <w:t>，</w:t>
      </w:r>
      <w:r w:rsidRPr="006B326C">
        <w:rPr>
          <w:rFonts w:hint="eastAsia"/>
          <w:color w:val="000000" w:themeColor="text1"/>
          <w:lang w:val="zh-CN"/>
        </w:rPr>
        <w:t>由于窒息造成的伤害</w:t>
      </w:r>
      <w:r w:rsidRPr="006B326C">
        <w:rPr>
          <w:color w:val="000000" w:themeColor="text1"/>
          <w:lang w:val="zh-CN"/>
        </w:rPr>
        <w:t>事故</w:t>
      </w:r>
      <w:r w:rsidRPr="006B326C">
        <w:rPr>
          <w:rFonts w:hint="eastAsia"/>
          <w:color w:val="000000" w:themeColor="text1"/>
          <w:lang w:val="zh-CN"/>
        </w:rPr>
        <w:t>。</w:t>
      </w:r>
    </w:p>
    <w:p w:rsidR="00AC4028" w:rsidRPr="006B326C" w:rsidRDefault="00E457B9">
      <w:pPr>
        <w:rPr>
          <w:color w:val="000000" w:themeColor="text1"/>
        </w:rPr>
      </w:pPr>
      <w:r w:rsidRPr="006B326C">
        <w:rPr>
          <w:b/>
          <w:color w:val="000000" w:themeColor="text1"/>
        </w:rPr>
        <w:t>2.0.10</w:t>
      </w:r>
      <w:r w:rsidRPr="006B326C">
        <w:rPr>
          <w:color w:val="000000" w:themeColor="text1"/>
          <w:lang w:val="zh-CN"/>
        </w:rPr>
        <w:t>冒顶片帮</w:t>
      </w:r>
      <w:r w:rsidRPr="006B326C">
        <w:rPr>
          <w:rFonts w:hint="eastAsia"/>
          <w:color w:val="000000" w:themeColor="text1"/>
        </w:rPr>
        <w:t xml:space="preserve">  roof falling and rib spalling</w:t>
      </w:r>
    </w:p>
    <w:p w:rsidR="00AC4028" w:rsidRPr="006B326C" w:rsidRDefault="00E457B9">
      <w:pPr>
        <w:pStyle w:val="a6"/>
        <w:ind w:firstLine="480"/>
        <w:rPr>
          <w:color w:val="000000" w:themeColor="text1"/>
          <w:szCs w:val="24"/>
        </w:rPr>
      </w:pPr>
      <w:r w:rsidRPr="006B326C">
        <w:rPr>
          <w:color w:val="000000" w:themeColor="text1"/>
          <w:szCs w:val="24"/>
        </w:rPr>
        <w:t>隧道</w:t>
      </w:r>
      <w:r w:rsidRPr="006B326C">
        <w:rPr>
          <w:rFonts w:hint="eastAsia"/>
          <w:color w:val="000000" w:themeColor="text1"/>
          <w:szCs w:val="24"/>
        </w:rPr>
        <w:t>在</w:t>
      </w:r>
      <w:r w:rsidRPr="006B326C">
        <w:rPr>
          <w:color w:val="000000" w:themeColor="text1"/>
          <w:szCs w:val="24"/>
        </w:rPr>
        <w:t>开挖、衬砌过程中因开挖或支护不当，顶部或侧壁大面积垮塌造成的伤害事故。侧壁在</w:t>
      </w:r>
      <w:r w:rsidRPr="006B326C">
        <w:rPr>
          <w:rFonts w:hint="eastAsia"/>
          <w:color w:val="000000" w:themeColor="text1"/>
          <w:szCs w:val="24"/>
        </w:rPr>
        <w:t>岩土</w:t>
      </w:r>
      <w:r w:rsidRPr="006B326C">
        <w:rPr>
          <w:color w:val="000000" w:themeColor="text1"/>
          <w:szCs w:val="24"/>
        </w:rPr>
        <w:t>压力作用下变形，破坏而脱落的现象称为片帮，顶部垮落</w:t>
      </w:r>
      <w:r w:rsidRPr="006B326C">
        <w:rPr>
          <w:rFonts w:hint="eastAsia"/>
          <w:color w:val="000000" w:themeColor="text1"/>
          <w:szCs w:val="24"/>
        </w:rPr>
        <w:t>的</w:t>
      </w:r>
      <w:r w:rsidRPr="006B326C">
        <w:rPr>
          <w:color w:val="000000" w:themeColor="text1"/>
          <w:szCs w:val="24"/>
        </w:rPr>
        <w:t>现象称为冒顶。</w:t>
      </w:r>
    </w:p>
    <w:p w:rsidR="00AC4028" w:rsidRPr="006B326C" w:rsidRDefault="00E457B9">
      <w:pPr>
        <w:rPr>
          <w:color w:val="000000" w:themeColor="text1"/>
        </w:rPr>
      </w:pPr>
      <w:r w:rsidRPr="006B326C">
        <w:rPr>
          <w:b/>
          <w:color w:val="000000" w:themeColor="text1"/>
        </w:rPr>
        <w:t>2.0.11</w:t>
      </w:r>
      <w:r w:rsidRPr="006B326C">
        <w:rPr>
          <w:color w:val="000000" w:themeColor="text1"/>
          <w:lang w:val="zh-CN"/>
        </w:rPr>
        <w:t>透水</w:t>
      </w:r>
      <w:r w:rsidRPr="006B326C">
        <w:rPr>
          <w:color w:val="000000" w:themeColor="text1"/>
        </w:rPr>
        <w:t>water inrush</w:t>
      </w:r>
    </w:p>
    <w:p w:rsidR="00AC4028" w:rsidRPr="006B326C" w:rsidRDefault="00E457B9">
      <w:pPr>
        <w:pStyle w:val="a6"/>
        <w:ind w:firstLine="480"/>
        <w:rPr>
          <w:color w:val="000000" w:themeColor="text1"/>
          <w:szCs w:val="24"/>
        </w:rPr>
      </w:pPr>
      <w:r w:rsidRPr="006B326C">
        <w:rPr>
          <w:color w:val="000000" w:themeColor="text1"/>
          <w:szCs w:val="24"/>
        </w:rPr>
        <w:t>在</w:t>
      </w:r>
      <w:r w:rsidRPr="006B326C">
        <w:rPr>
          <w:rFonts w:hint="eastAsia"/>
          <w:color w:val="000000" w:themeColor="text1"/>
          <w:szCs w:val="24"/>
        </w:rPr>
        <w:t>地下工程</w:t>
      </w:r>
      <w:r w:rsidRPr="006B326C">
        <w:rPr>
          <w:color w:val="000000" w:themeColor="text1"/>
          <w:szCs w:val="24"/>
        </w:rPr>
        <w:t>施工过程</w:t>
      </w:r>
      <w:r w:rsidRPr="006B326C">
        <w:rPr>
          <w:rFonts w:hint="eastAsia"/>
          <w:color w:val="000000" w:themeColor="text1"/>
          <w:szCs w:val="24"/>
        </w:rPr>
        <w:t>中，</w:t>
      </w:r>
      <w:r w:rsidRPr="006B326C">
        <w:rPr>
          <w:color w:val="000000" w:themeColor="text1"/>
          <w:szCs w:val="24"/>
        </w:rPr>
        <w:t>由于</w:t>
      </w:r>
      <w:r w:rsidRPr="006B326C">
        <w:rPr>
          <w:rFonts w:hint="eastAsia"/>
          <w:color w:val="000000" w:themeColor="text1"/>
          <w:szCs w:val="24"/>
        </w:rPr>
        <w:t>止</w:t>
      </w:r>
      <w:r w:rsidRPr="006B326C">
        <w:rPr>
          <w:color w:val="000000" w:themeColor="text1"/>
          <w:szCs w:val="24"/>
        </w:rPr>
        <w:t>水措施不到位而导致地表水和地下水透过裂隙</w:t>
      </w:r>
      <w:r w:rsidRPr="006B326C">
        <w:rPr>
          <w:rFonts w:hint="eastAsia"/>
          <w:color w:val="000000" w:themeColor="text1"/>
          <w:szCs w:val="24"/>
        </w:rPr>
        <w:t>、土层</w:t>
      </w:r>
      <w:r w:rsidRPr="006B326C">
        <w:rPr>
          <w:color w:val="000000" w:themeColor="text1"/>
          <w:szCs w:val="24"/>
        </w:rPr>
        <w:t>、塌陷区等各种通道</w:t>
      </w:r>
      <w:r w:rsidRPr="006B326C">
        <w:rPr>
          <w:rFonts w:hint="eastAsia"/>
          <w:color w:val="000000" w:themeColor="text1"/>
          <w:szCs w:val="24"/>
        </w:rPr>
        <w:t>失去控制</w:t>
      </w:r>
      <w:r w:rsidRPr="006B326C">
        <w:rPr>
          <w:color w:val="000000" w:themeColor="text1"/>
          <w:szCs w:val="24"/>
        </w:rPr>
        <w:t>地涌入施工工作面，造成的</w:t>
      </w:r>
      <w:r w:rsidRPr="006B326C">
        <w:rPr>
          <w:rFonts w:hint="eastAsia"/>
          <w:color w:val="000000" w:themeColor="text1"/>
          <w:szCs w:val="24"/>
        </w:rPr>
        <w:t>伤害</w:t>
      </w:r>
      <w:r w:rsidRPr="006B326C">
        <w:rPr>
          <w:color w:val="000000" w:themeColor="text1"/>
          <w:szCs w:val="24"/>
        </w:rPr>
        <w:t>事故。在</w:t>
      </w:r>
      <w:r w:rsidRPr="006B326C">
        <w:rPr>
          <w:rFonts w:hint="eastAsia"/>
          <w:color w:val="000000" w:themeColor="text1"/>
          <w:szCs w:val="24"/>
        </w:rPr>
        <w:t>基坑</w:t>
      </w:r>
      <w:r w:rsidRPr="006B326C">
        <w:rPr>
          <w:color w:val="000000" w:themeColor="text1"/>
          <w:szCs w:val="24"/>
        </w:rPr>
        <w:t>施工中亦称为管涌，在地下隧道施工亦称为突水。</w:t>
      </w:r>
    </w:p>
    <w:p w:rsidR="00AC4028" w:rsidRPr="006B326C" w:rsidRDefault="00E457B9">
      <w:pPr>
        <w:rPr>
          <w:color w:val="000000" w:themeColor="text1"/>
        </w:rPr>
      </w:pPr>
      <w:r w:rsidRPr="006B326C">
        <w:rPr>
          <w:b/>
          <w:color w:val="000000" w:themeColor="text1"/>
        </w:rPr>
        <w:t>2.0.12</w:t>
      </w:r>
      <w:r w:rsidRPr="006B326C">
        <w:rPr>
          <w:color w:val="000000" w:themeColor="text1"/>
          <w:lang w:val="zh-CN"/>
        </w:rPr>
        <w:t>爆炸</w:t>
      </w:r>
      <w:r w:rsidRPr="006B326C">
        <w:rPr>
          <w:color w:val="000000" w:themeColor="text1"/>
        </w:rPr>
        <w:t>explosion</w:t>
      </w:r>
    </w:p>
    <w:p w:rsidR="00AC4028" w:rsidRPr="006B326C" w:rsidRDefault="00E457B9">
      <w:pPr>
        <w:pStyle w:val="a6"/>
        <w:ind w:firstLine="480"/>
        <w:rPr>
          <w:color w:val="000000" w:themeColor="text1"/>
          <w:szCs w:val="24"/>
        </w:rPr>
      </w:pPr>
      <w:r w:rsidRPr="006B326C">
        <w:rPr>
          <w:rFonts w:hint="eastAsia"/>
          <w:color w:val="000000" w:themeColor="text1"/>
          <w:szCs w:val="24"/>
        </w:rPr>
        <w:t>火药</w:t>
      </w:r>
      <w:r w:rsidR="00DA0A11">
        <w:rPr>
          <w:rFonts w:hint="eastAsia"/>
          <w:color w:val="000000" w:themeColor="text1"/>
          <w:szCs w:val="24"/>
        </w:rPr>
        <w:t>与</w:t>
      </w:r>
      <w:r w:rsidRPr="006B326C">
        <w:rPr>
          <w:rFonts w:hint="eastAsia"/>
          <w:color w:val="000000" w:themeColor="text1"/>
          <w:szCs w:val="24"/>
        </w:rPr>
        <w:t>炸药在运输、贮藏的过程中发生爆炸造成的伤害事故，或可燃性气体、瓦斯、煤尘与空气混合引起化学性爆炸造成的伤害事故。</w:t>
      </w:r>
    </w:p>
    <w:p w:rsidR="00AC4028" w:rsidRPr="006B326C" w:rsidRDefault="00E457B9">
      <w:pPr>
        <w:pStyle w:val="a6"/>
        <w:ind w:firstLineChars="0" w:firstLine="0"/>
        <w:rPr>
          <w:color w:val="000000" w:themeColor="text1"/>
          <w:szCs w:val="24"/>
        </w:rPr>
      </w:pPr>
      <w:r w:rsidRPr="006B326C">
        <w:rPr>
          <w:b/>
          <w:color w:val="000000" w:themeColor="text1"/>
        </w:rPr>
        <w:t>2.0.13</w:t>
      </w:r>
      <w:r w:rsidRPr="006B326C">
        <w:rPr>
          <w:rFonts w:hint="eastAsia"/>
          <w:color w:val="000000" w:themeColor="text1"/>
          <w:lang w:val="zh-CN"/>
        </w:rPr>
        <w:t>放炮</w:t>
      </w:r>
      <w:r w:rsidR="00B8313B">
        <w:rPr>
          <w:color w:val="000000" w:themeColor="text1"/>
        </w:rPr>
        <w:t>shot firing</w:t>
      </w:r>
    </w:p>
    <w:p w:rsidR="00AC4028" w:rsidRPr="006B326C" w:rsidRDefault="007E3298">
      <w:pPr>
        <w:pStyle w:val="a6"/>
        <w:ind w:firstLine="480"/>
        <w:rPr>
          <w:color w:val="000000" w:themeColor="text1"/>
          <w:szCs w:val="24"/>
        </w:rPr>
      </w:pPr>
      <w:r>
        <w:rPr>
          <w:rFonts w:hint="eastAsia"/>
          <w:color w:val="000000" w:themeColor="text1"/>
          <w:szCs w:val="24"/>
        </w:rPr>
        <w:t>爆破施工</w:t>
      </w:r>
      <w:r>
        <w:rPr>
          <w:color w:val="000000" w:themeColor="text1"/>
          <w:szCs w:val="24"/>
        </w:rPr>
        <w:t>，建（</w:t>
      </w:r>
      <w:r>
        <w:rPr>
          <w:rFonts w:hint="eastAsia"/>
          <w:color w:val="000000" w:themeColor="text1"/>
          <w:szCs w:val="24"/>
        </w:rPr>
        <w:t>构</w:t>
      </w:r>
      <w:r>
        <w:rPr>
          <w:color w:val="000000" w:themeColor="text1"/>
          <w:szCs w:val="24"/>
        </w:rPr>
        <w:t>）</w:t>
      </w:r>
      <w:r>
        <w:rPr>
          <w:rFonts w:hint="eastAsia"/>
          <w:color w:val="000000" w:themeColor="text1"/>
          <w:szCs w:val="24"/>
        </w:rPr>
        <w:t>筑</w:t>
      </w:r>
      <w:r>
        <w:rPr>
          <w:color w:val="000000" w:themeColor="text1"/>
          <w:szCs w:val="24"/>
        </w:rPr>
        <w:t>物拆除施工中，进行放炮作业造成的伤害事故</w:t>
      </w:r>
      <w:r w:rsidR="00E457B9" w:rsidRPr="006B326C">
        <w:rPr>
          <w:color w:val="000000" w:themeColor="text1"/>
          <w:szCs w:val="24"/>
        </w:rPr>
        <w:t>。</w:t>
      </w:r>
    </w:p>
    <w:p w:rsidR="00AC4028" w:rsidRPr="006B326C" w:rsidRDefault="00E457B9">
      <w:pPr>
        <w:rPr>
          <w:color w:val="000000" w:themeColor="text1"/>
        </w:rPr>
      </w:pPr>
      <w:r w:rsidRPr="006B326C">
        <w:rPr>
          <w:b/>
          <w:color w:val="000000" w:themeColor="text1"/>
        </w:rPr>
        <w:t>2.0.14</w:t>
      </w:r>
      <w:r w:rsidRPr="006B326C">
        <w:rPr>
          <w:color w:val="000000" w:themeColor="text1"/>
          <w:lang w:val="zh-CN"/>
        </w:rPr>
        <w:t>中毒和窒息</w:t>
      </w:r>
      <w:r w:rsidRPr="006B326C">
        <w:rPr>
          <w:bCs/>
          <w:color w:val="000000" w:themeColor="text1"/>
          <w:kern w:val="0"/>
        </w:rPr>
        <w:t>poisoning and suffocation</w:t>
      </w:r>
    </w:p>
    <w:p w:rsidR="00AC4028" w:rsidRPr="006B326C" w:rsidRDefault="00E457B9">
      <w:pPr>
        <w:ind w:firstLineChars="200" w:firstLine="480"/>
        <w:rPr>
          <w:bCs/>
          <w:color w:val="000000" w:themeColor="text1"/>
          <w:kern w:val="0"/>
        </w:rPr>
      </w:pPr>
      <w:r w:rsidRPr="006B326C">
        <w:rPr>
          <w:bCs/>
          <w:color w:val="000000" w:themeColor="text1"/>
          <w:kern w:val="0"/>
        </w:rPr>
        <w:t>有毒有害气体或</w:t>
      </w:r>
      <w:r w:rsidRPr="006B326C">
        <w:rPr>
          <w:rFonts w:hint="eastAsia"/>
          <w:bCs/>
          <w:color w:val="000000" w:themeColor="text1"/>
          <w:kern w:val="0"/>
        </w:rPr>
        <w:t>作业空间</w:t>
      </w:r>
      <w:r w:rsidRPr="006B326C">
        <w:rPr>
          <w:bCs/>
          <w:color w:val="000000" w:themeColor="text1"/>
          <w:kern w:val="0"/>
        </w:rPr>
        <w:t>缺氧</w:t>
      </w:r>
      <w:r w:rsidRPr="006B326C">
        <w:rPr>
          <w:rFonts w:hint="eastAsia"/>
          <w:bCs/>
          <w:color w:val="000000" w:themeColor="text1"/>
          <w:kern w:val="0"/>
        </w:rPr>
        <w:t>造成的</w:t>
      </w:r>
      <w:r w:rsidRPr="006B326C">
        <w:rPr>
          <w:bCs/>
          <w:color w:val="000000" w:themeColor="text1"/>
          <w:kern w:val="0"/>
        </w:rPr>
        <w:t>中毒、缺氧窒息和中毒性窒息</w:t>
      </w:r>
      <w:r w:rsidRPr="006B326C">
        <w:rPr>
          <w:rFonts w:hint="eastAsia"/>
          <w:bCs/>
          <w:color w:val="000000" w:themeColor="text1"/>
          <w:kern w:val="0"/>
        </w:rPr>
        <w:t>等伤害事故</w:t>
      </w:r>
      <w:r w:rsidRPr="006B326C">
        <w:rPr>
          <w:bCs/>
          <w:color w:val="000000" w:themeColor="text1"/>
          <w:kern w:val="0"/>
        </w:rPr>
        <w:t>。</w:t>
      </w:r>
    </w:p>
    <w:p w:rsidR="00AC4028" w:rsidRPr="006B326C" w:rsidRDefault="00E457B9">
      <w:pPr>
        <w:pStyle w:val="1"/>
        <w:spacing w:before="163" w:after="163"/>
        <w:rPr>
          <w:color w:val="000000" w:themeColor="text1"/>
        </w:rPr>
      </w:pPr>
      <w:r w:rsidRPr="006B326C">
        <w:rPr>
          <w:color w:val="000000" w:themeColor="text1"/>
        </w:rPr>
        <w:br w:type="page"/>
      </w:r>
      <w:bookmarkStart w:id="22" w:name="_Toc405227216"/>
      <w:bookmarkStart w:id="23" w:name="_Toc451784672"/>
      <w:bookmarkStart w:id="24" w:name="_Toc483322712"/>
      <w:bookmarkStart w:id="25" w:name="_Toc28176"/>
      <w:bookmarkStart w:id="26" w:name="_Toc483321345"/>
      <w:r w:rsidRPr="006B326C">
        <w:rPr>
          <w:b/>
          <w:color w:val="000000" w:themeColor="text1"/>
        </w:rPr>
        <w:t>3</w:t>
      </w:r>
      <w:bookmarkEnd w:id="22"/>
      <w:r w:rsidRPr="006B326C">
        <w:rPr>
          <w:rFonts w:hint="eastAsia"/>
          <w:color w:val="000000" w:themeColor="text1"/>
        </w:rPr>
        <w:t>基本规定</w:t>
      </w:r>
      <w:bookmarkEnd w:id="23"/>
      <w:bookmarkEnd w:id="24"/>
      <w:bookmarkEnd w:id="25"/>
      <w:bookmarkEnd w:id="26"/>
    </w:p>
    <w:p w:rsidR="00AC4028" w:rsidRPr="006B326C" w:rsidRDefault="00E457B9">
      <w:pPr>
        <w:widowControl/>
        <w:rPr>
          <w:color w:val="000000" w:themeColor="text1"/>
          <w:lang w:val="zh-CN"/>
        </w:rPr>
      </w:pPr>
      <w:r w:rsidRPr="006B326C">
        <w:rPr>
          <w:rFonts w:hint="eastAsia"/>
          <w:b/>
          <w:color w:val="000000" w:themeColor="text1"/>
          <w:lang w:val="zh-CN"/>
        </w:rPr>
        <w:t>3</w:t>
      </w:r>
      <w:r w:rsidRPr="006B326C">
        <w:rPr>
          <w:b/>
          <w:color w:val="000000" w:themeColor="text1"/>
          <w:lang w:val="zh-CN"/>
        </w:rPr>
        <w:t xml:space="preserve">.0.1  </w:t>
      </w:r>
      <w:r w:rsidRPr="006B326C">
        <w:rPr>
          <w:rFonts w:hint="eastAsia"/>
          <w:color w:val="000000" w:themeColor="text1"/>
          <w:lang w:val="zh-CN"/>
        </w:rPr>
        <w:t>房屋建筑</w:t>
      </w:r>
      <w:r w:rsidRPr="006B326C">
        <w:rPr>
          <w:color w:val="000000" w:themeColor="text1"/>
          <w:lang w:val="zh-CN"/>
        </w:rPr>
        <w:t>与市政</w:t>
      </w:r>
      <w:r w:rsidRPr="006B326C">
        <w:rPr>
          <w:rFonts w:hint="eastAsia"/>
          <w:color w:val="000000" w:themeColor="text1"/>
          <w:lang w:val="zh-CN"/>
        </w:rPr>
        <w:t>工程</w:t>
      </w:r>
      <w:r w:rsidRPr="006B326C">
        <w:rPr>
          <w:color w:val="000000" w:themeColor="text1"/>
          <w:lang w:val="zh-CN"/>
        </w:rPr>
        <w:t>施工应符合安全生产条件要求，</w:t>
      </w:r>
      <w:r w:rsidR="00F66AD8" w:rsidRPr="006B326C">
        <w:rPr>
          <w:color w:val="000000" w:themeColor="text1"/>
          <w:lang w:val="zh-CN"/>
        </w:rPr>
        <w:t>应</w:t>
      </w:r>
      <w:r w:rsidRPr="006B326C">
        <w:rPr>
          <w:rFonts w:hint="eastAsia"/>
          <w:color w:val="000000" w:themeColor="text1"/>
          <w:lang w:val="zh-CN"/>
        </w:rPr>
        <w:t>组建安全生产领导小组，</w:t>
      </w:r>
      <w:r w:rsidR="00F66AD8" w:rsidRPr="006B326C">
        <w:rPr>
          <w:color w:val="000000" w:themeColor="text1"/>
          <w:lang w:val="zh-CN"/>
        </w:rPr>
        <w:t>应</w:t>
      </w:r>
      <w:r w:rsidRPr="006B326C">
        <w:rPr>
          <w:rFonts w:hint="eastAsia"/>
          <w:color w:val="000000" w:themeColor="text1"/>
          <w:lang w:val="zh-CN"/>
        </w:rPr>
        <w:t>建立</w:t>
      </w:r>
      <w:r w:rsidR="00F66AD8" w:rsidRPr="006B326C">
        <w:rPr>
          <w:color w:val="000000" w:themeColor="text1"/>
          <w:lang w:val="zh-CN"/>
        </w:rPr>
        <w:t>健全</w:t>
      </w:r>
      <w:r w:rsidRPr="006B326C">
        <w:rPr>
          <w:color w:val="000000" w:themeColor="text1"/>
          <w:lang w:val="zh-CN"/>
        </w:rPr>
        <w:t>安全生产责任制</w:t>
      </w:r>
      <w:r w:rsidR="00E5076B" w:rsidRPr="006B326C">
        <w:rPr>
          <w:rFonts w:hint="eastAsia"/>
          <w:color w:val="000000" w:themeColor="text1"/>
          <w:lang w:val="zh-CN"/>
        </w:rPr>
        <w:t>和</w:t>
      </w:r>
      <w:r w:rsidRPr="006B326C">
        <w:rPr>
          <w:color w:val="000000" w:themeColor="text1"/>
          <w:lang w:val="zh-CN"/>
        </w:rPr>
        <w:t>安全生产管理制度，</w:t>
      </w:r>
      <w:r w:rsidRPr="006B326C">
        <w:rPr>
          <w:rFonts w:hint="eastAsia"/>
          <w:color w:val="000000" w:themeColor="text1"/>
          <w:lang w:val="zh-CN"/>
        </w:rPr>
        <w:t>根据项目规模，</w:t>
      </w:r>
      <w:r w:rsidR="00E5076B" w:rsidRPr="006B326C">
        <w:rPr>
          <w:rFonts w:hint="eastAsia"/>
          <w:color w:val="000000" w:themeColor="text1"/>
          <w:lang w:val="zh-CN"/>
        </w:rPr>
        <w:t>应</w:t>
      </w:r>
      <w:r w:rsidRPr="006B326C">
        <w:rPr>
          <w:color w:val="000000" w:themeColor="text1"/>
          <w:lang w:val="zh-CN"/>
        </w:rPr>
        <w:t>足额配备具备相应资格的</w:t>
      </w:r>
      <w:r w:rsidRPr="006B326C">
        <w:rPr>
          <w:rFonts w:hint="eastAsia"/>
          <w:color w:val="000000" w:themeColor="text1"/>
          <w:lang w:val="zh-CN"/>
        </w:rPr>
        <w:t>专职</w:t>
      </w:r>
      <w:r w:rsidRPr="006B326C">
        <w:rPr>
          <w:color w:val="000000" w:themeColor="text1"/>
          <w:lang w:val="zh-CN"/>
        </w:rPr>
        <w:t>安全生产管理人员。</w:t>
      </w:r>
    </w:p>
    <w:p w:rsidR="00AC4028" w:rsidRPr="006B326C" w:rsidRDefault="00E457B9">
      <w:pPr>
        <w:widowControl/>
        <w:rPr>
          <w:color w:val="000000" w:themeColor="text1"/>
        </w:rPr>
      </w:pPr>
      <w:r w:rsidRPr="006B326C">
        <w:rPr>
          <w:rFonts w:hint="eastAsia"/>
          <w:b/>
          <w:color w:val="000000" w:themeColor="text1"/>
        </w:rPr>
        <w:t>3</w:t>
      </w:r>
      <w:r w:rsidRPr="006B326C">
        <w:rPr>
          <w:b/>
          <w:color w:val="000000" w:themeColor="text1"/>
        </w:rPr>
        <w:t>.0.2</w:t>
      </w:r>
      <w:r w:rsidRPr="006B326C">
        <w:rPr>
          <w:rFonts w:hint="eastAsia"/>
          <w:color w:val="000000" w:themeColor="text1"/>
        </w:rPr>
        <w:t>施工前</w:t>
      </w:r>
      <w:r w:rsidRPr="006B326C">
        <w:rPr>
          <w:color w:val="000000" w:themeColor="text1"/>
        </w:rPr>
        <w:t>应</w:t>
      </w:r>
      <w:r w:rsidRPr="006B326C">
        <w:rPr>
          <w:rFonts w:hint="eastAsia"/>
          <w:color w:val="000000" w:themeColor="text1"/>
        </w:rPr>
        <w:t>对施工过程存在的危险源进行辨识，对</w:t>
      </w:r>
      <w:r w:rsidRPr="006B326C">
        <w:rPr>
          <w:color w:val="000000" w:themeColor="text1"/>
        </w:rPr>
        <w:t>危险源可能导致的事故进行</w:t>
      </w:r>
      <w:r w:rsidRPr="006B326C">
        <w:rPr>
          <w:rFonts w:hint="eastAsia"/>
          <w:color w:val="000000" w:themeColor="text1"/>
        </w:rPr>
        <w:t>分析，并应</w:t>
      </w:r>
      <w:r w:rsidRPr="006B326C">
        <w:rPr>
          <w:color w:val="000000" w:themeColor="text1"/>
        </w:rPr>
        <w:t>进行</w:t>
      </w:r>
      <w:r w:rsidRPr="006B326C">
        <w:rPr>
          <w:rFonts w:hint="eastAsia"/>
          <w:color w:val="000000" w:themeColor="text1"/>
        </w:rPr>
        <w:t>危险源</w:t>
      </w:r>
      <w:r w:rsidRPr="006B326C">
        <w:rPr>
          <w:color w:val="000000" w:themeColor="text1"/>
        </w:rPr>
        <w:t>风险评估，编制</w:t>
      </w:r>
      <w:r w:rsidRPr="006B326C">
        <w:rPr>
          <w:rFonts w:hint="eastAsia"/>
          <w:color w:val="000000" w:themeColor="text1"/>
        </w:rPr>
        <w:t>风险</w:t>
      </w:r>
      <w:r w:rsidRPr="006B326C">
        <w:rPr>
          <w:color w:val="000000" w:themeColor="text1"/>
        </w:rPr>
        <w:t>评估报告</w:t>
      </w:r>
      <w:r w:rsidRPr="006B326C">
        <w:rPr>
          <w:rFonts w:hint="eastAsia"/>
          <w:color w:val="000000" w:themeColor="text1"/>
        </w:rPr>
        <w:t>，制定控制措施</w:t>
      </w:r>
      <w:r w:rsidRPr="006B326C">
        <w:rPr>
          <w:color w:val="000000" w:themeColor="text1"/>
        </w:rPr>
        <w:t>。</w:t>
      </w:r>
    </w:p>
    <w:p w:rsidR="00AC4028" w:rsidRPr="006B326C" w:rsidRDefault="00E457B9">
      <w:pPr>
        <w:widowControl/>
        <w:rPr>
          <w:color w:val="000000" w:themeColor="text1"/>
          <w:lang w:val="zh-CN"/>
        </w:rPr>
      </w:pPr>
      <w:r w:rsidRPr="006B326C">
        <w:rPr>
          <w:b/>
          <w:color w:val="000000" w:themeColor="text1"/>
          <w:lang w:val="zh-CN"/>
        </w:rPr>
        <w:t xml:space="preserve">3.0.3  </w:t>
      </w:r>
      <w:r w:rsidRPr="006B326C">
        <w:rPr>
          <w:rFonts w:hint="eastAsia"/>
          <w:color w:val="000000" w:themeColor="text1"/>
          <w:lang w:val="zh-CN"/>
        </w:rPr>
        <w:t>施工前应</w:t>
      </w:r>
      <w:r w:rsidRPr="006B326C">
        <w:rPr>
          <w:color w:val="000000" w:themeColor="text1"/>
          <w:lang w:val="zh-CN"/>
        </w:rPr>
        <w:t>进行现场调查，</w:t>
      </w:r>
      <w:r w:rsidRPr="006B326C">
        <w:rPr>
          <w:rFonts w:hint="eastAsia"/>
          <w:color w:val="000000" w:themeColor="text1"/>
          <w:lang w:val="zh-CN"/>
        </w:rPr>
        <w:t>依据风险评估报告</w:t>
      </w:r>
      <w:r w:rsidRPr="006B326C">
        <w:rPr>
          <w:color w:val="000000" w:themeColor="text1"/>
          <w:lang w:val="zh-CN"/>
        </w:rPr>
        <w:t>在施工</w:t>
      </w:r>
      <w:r w:rsidRPr="006B326C">
        <w:rPr>
          <w:rFonts w:hint="eastAsia"/>
          <w:color w:val="000000" w:themeColor="text1"/>
          <w:lang w:val="zh-CN"/>
        </w:rPr>
        <w:t>组织</w:t>
      </w:r>
      <w:r w:rsidRPr="006B326C">
        <w:rPr>
          <w:color w:val="000000" w:themeColor="text1"/>
          <w:lang w:val="zh-CN"/>
        </w:rPr>
        <w:t>设计中编制</w:t>
      </w:r>
      <w:r w:rsidRPr="006B326C">
        <w:rPr>
          <w:rFonts w:hint="eastAsia"/>
          <w:color w:val="000000" w:themeColor="text1"/>
          <w:lang w:val="zh-CN"/>
        </w:rPr>
        <w:t>预防潜在</w:t>
      </w:r>
      <w:r w:rsidRPr="006B326C">
        <w:rPr>
          <w:color w:val="000000" w:themeColor="text1"/>
          <w:lang w:val="zh-CN"/>
        </w:rPr>
        <w:t>事故的安全技术措施</w:t>
      </w:r>
      <w:r w:rsidRPr="006B326C">
        <w:rPr>
          <w:rFonts w:hint="eastAsia"/>
          <w:color w:val="000000" w:themeColor="text1"/>
          <w:lang w:val="zh-CN"/>
        </w:rPr>
        <w:t>，</w:t>
      </w:r>
      <w:r w:rsidRPr="006B326C">
        <w:rPr>
          <w:color w:val="000000" w:themeColor="text1"/>
          <w:lang w:val="zh-CN"/>
        </w:rPr>
        <w:t>对于危险性较大的分部分项工程应编制专项施工方案，附</w:t>
      </w:r>
      <w:r w:rsidRPr="006B326C">
        <w:rPr>
          <w:rFonts w:hint="eastAsia"/>
          <w:color w:val="000000" w:themeColor="text1"/>
          <w:lang w:val="zh-CN"/>
        </w:rPr>
        <w:t>图纸</w:t>
      </w:r>
      <w:r w:rsidRPr="006B326C">
        <w:rPr>
          <w:color w:val="000000" w:themeColor="text1"/>
          <w:lang w:val="zh-CN"/>
        </w:rPr>
        <w:t>和安全</w:t>
      </w:r>
      <w:r w:rsidRPr="006B326C">
        <w:rPr>
          <w:rFonts w:hint="eastAsia"/>
          <w:color w:val="000000" w:themeColor="text1"/>
          <w:lang w:val="zh-CN"/>
        </w:rPr>
        <w:t>验算</w:t>
      </w:r>
      <w:r w:rsidRPr="006B326C">
        <w:rPr>
          <w:color w:val="000000" w:themeColor="text1"/>
          <w:lang w:val="zh-CN"/>
        </w:rPr>
        <w:t>结果</w:t>
      </w:r>
      <w:r w:rsidRPr="006B326C">
        <w:rPr>
          <w:rFonts w:hint="eastAsia"/>
          <w:color w:val="000000" w:themeColor="text1"/>
          <w:lang w:val="zh-CN"/>
        </w:rPr>
        <w:t>，</w:t>
      </w:r>
      <w:r w:rsidRPr="006B326C">
        <w:rPr>
          <w:color w:val="000000" w:themeColor="text1"/>
          <w:lang w:val="zh-CN"/>
        </w:rPr>
        <w:t>并应进行论证</w:t>
      </w:r>
      <w:r w:rsidRPr="006B326C">
        <w:rPr>
          <w:rFonts w:hint="eastAsia"/>
          <w:color w:val="000000" w:themeColor="text1"/>
          <w:lang w:val="zh-CN"/>
        </w:rPr>
        <w:t>、</w:t>
      </w:r>
      <w:r w:rsidRPr="006B326C">
        <w:rPr>
          <w:color w:val="000000" w:themeColor="text1"/>
          <w:lang w:val="zh-CN"/>
        </w:rPr>
        <w:t>审查</w:t>
      </w:r>
      <w:r w:rsidRPr="006B326C">
        <w:rPr>
          <w:rFonts w:hint="eastAsia"/>
          <w:color w:val="000000" w:themeColor="text1"/>
          <w:lang w:val="zh-CN"/>
        </w:rPr>
        <w:t>。</w:t>
      </w:r>
    </w:p>
    <w:p w:rsidR="00AC4028" w:rsidRPr="006B326C" w:rsidRDefault="00E457B9">
      <w:pPr>
        <w:widowControl/>
        <w:rPr>
          <w:color w:val="000000" w:themeColor="text1"/>
          <w:lang w:val="zh-CN"/>
        </w:rPr>
      </w:pPr>
      <w:r w:rsidRPr="006B326C">
        <w:rPr>
          <w:b/>
          <w:color w:val="000000" w:themeColor="text1"/>
          <w:lang w:val="zh-CN"/>
        </w:rPr>
        <w:t>3.0.4</w:t>
      </w:r>
      <w:r w:rsidRPr="006B326C">
        <w:rPr>
          <w:rFonts w:hint="eastAsia"/>
          <w:color w:val="000000" w:themeColor="text1"/>
          <w:lang w:val="zh-CN"/>
        </w:rPr>
        <w:t>在</w:t>
      </w:r>
      <w:r w:rsidRPr="006B326C">
        <w:rPr>
          <w:color w:val="000000" w:themeColor="text1"/>
          <w:lang w:val="zh-CN"/>
        </w:rPr>
        <w:t>危险性较大的分部分项工程</w:t>
      </w:r>
      <w:r w:rsidRPr="006B326C">
        <w:rPr>
          <w:rFonts w:hint="eastAsia"/>
          <w:color w:val="000000" w:themeColor="text1"/>
          <w:lang w:val="zh-CN"/>
        </w:rPr>
        <w:t>的施工</w:t>
      </w:r>
      <w:r w:rsidRPr="006B326C">
        <w:rPr>
          <w:color w:val="000000" w:themeColor="text1"/>
          <w:lang w:val="zh-CN"/>
        </w:rPr>
        <w:t>过程中，</w:t>
      </w:r>
      <w:r w:rsidRPr="006B326C">
        <w:rPr>
          <w:rFonts w:hint="eastAsia"/>
          <w:color w:val="000000" w:themeColor="text1"/>
          <w:lang w:val="zh-CN"/>
        </w:rPr>
        <w:t>应指定</w:t>
      </w:r>
      <w:r w:rsidRPr="006B326C">
        <w:rPr>
          <w:color w:val="000000" w:themeColor="text1"/>
          <w:lang w:val="zh-CN"/>
        </w:rPr>
        <w:t>专人在施工现场</w:t>
      </w:r>
      <w:r w:rsidRPr="006B326C">
        <w:rPr>
          <w:rFonts w:hint="eastAsia"/>
          <w:color w:val="000000" w:themeColor="text1"/>
          <w:lang w:val="zh-CN"/>
        </w:rPr>
        <w:t>进行</w:t>
      </w:r>
      <w:r w:rsidRPr="006B326C">
        <w:rPr>
          <w:color w:val="000000" w:themeColor="text1"/>
          <w:lang w:val="zh-CN"/>
        </w:rPr>
        <w:t>施工过程中的安全</w:t>
      </w:r>
      <w:r w:rsidRPr="006B326C">
        <w:rPr>
          <w:rFonts w:hint="eastAsia"/>
          <w:color w:val="000000" w:themeColor="text1"/>
          <w:lang w:val="zh-CN"/>
        </w:rPr>
        <w:t>监督</w:t>
      </w:r>
      <w:r w:rsidRPr="006B326C">
        <w:rPr>
          <w:color w:val="000000" w:themeColor="text1"/>
          <w:lang w:val="zh-CN"/>
        </w:rPr>
        <w:t>。</w:t>
      </w:r>
    </w:p>
    <w:p w:rsidR="00AC4028" w:rsidRPr="006B326C" w:rsidRDefault="00E457B9">
      <w:pPr>
        <w:widowControl/>
        <w:rPr>
          <w:color w:val="000000" w:themeColor="text1"/>
          <w:lang w:val="zh-CN"/>
        </w:rPr>
      </w:pPr>
      <w:r w:rsidRPr="006B326C">
        <w:rPr>
          <w:rFonts w:hint="eastAsia"/>
          <w:b/>
          <w:color w:val="000000" w:themeColor="text1"/>
          <w:lang w:val="zh-CN"/>
        </w:rPr>
        <w:t>3.0.</w:t>
      </w:r>
      <w:r w:rsidRPr="006B326C">
        <w:rPr>
          <w:b/>
          <w:color w:val="000000" w:themeColor="text1"/>
          <w:lang w:val="zh-CN"/>
        </w:rPr>
        <w:t>5</w:t>
      </w:r>
      <w:r w:rsidRPr="006B326C">
        <w:rPr>
          <w:color w:val="000000" w:themeColor="text1"/>
          <w:lang w:val="zh-CN"/>
        </w:rPr>
        <w:t>进入施工现场的作业人员</w:t>
      </w:r>
      <w:r w:rsidRPr="006B326C">
        <w:rPr>
          <w:rFonts w:hint="eastAsia"/>
          <w:color w:val="000000" w:themeColor="text1"/>
          <w:lang w:val="zh-CN"/>
        </w:rPr>
        <w:t>应逐级进行</w:t>
      </w:r>
      <w:r w:rsidRPr="006B326C">
        <w:rPr>
          <w:color w:val="000000" w:themeColor="text1"/>
          <w:lang w:val="zh-CN"/>
        </w:rPr>
        <w:t>入场安全教育</w:t>
      </w:r>
      <w:r w:rsidRPr="006B326C">
        <w:rPr>
          <w:rFonts w:hint="eastAsia"/>
          <w:color w:val="000000" w:themeColor="text1"/>
          <w:lang w:val="zh-CN"/>
        </w:rPr>
        <w:t>及岗位能力</w:t>
      </w:r>
      <w:r w:rsidRPr="006B326C">
        <w:rPr>
          <w:color w:val="000000" w:themeColor="text1"/>
          <w:lang w:val="zh-CN"/>
        </w:rPr>
        <w:t>培训，经考核合格后方可上岗。特种作业</w:t>
      </w:r>
      <w:r w:rsidRPr="006B326C">
        <w:rPr>
          <w:rFonts w:hint="eastAsia"/>
          <w:color w:val="000000" w:themeColor="text1"/>
          <w:lang w:val="zh-CN"/>
        </w:rPr>
        <w:t>人员</w:t>
      </w:r>
      <w:r w:rsidRPr="006B326C">
        <w:rPr>
          <w:color w:val="000000" w:themeColor="text1"/>
          <w:lang w:val="zh-CN"/>
        </w:rPr>
        <w:t>应</w:t>
      </w:r>
      <w:r w:rsidRPr="006B326C">
        <w:rPr>
          <w:rFonts w:hint="eastAsia"/>
          <w:color w:val="000000" w:themeColor="text1"/>
          <w:lang w:val="zh-CN"/>
        </w:rPr>
        <w:t>符合从业准入条件</w:t>
      </w:r>
      <w:r w:rsidRPr="006B326C">
        <w:rPr>
          <w:color w:val="000000" w:themeColor="text1"/>
          <w:lang w:val="zh-CN"/>
        </w:rPr>
        <w:t>，持证上岗。</w:t>
      </w:r>
    </w:p>
    <w:p w:rsidR="00AC4028" w:rsidRPr="006B326C" w:rsidRDefault="00E457B9">
      <w:pPr>
        <w:rPr>
          <w:color w:val="000000" w:themeColor="text1"/>
          <w:lang w:val="zh-CN"/>
        </w:rPr>
      </w:pPr>
      <w:r w:rsidRPr="006B326C">
        <w:rPr>
          <w:rFonts w:hint="eastAsia"/>
          <w:b/>
          <w:color w:val="000000" w:themeColor="text1"/>
          <w:lang w:val="zh-CN"/>
        </w:rPr>
        <w:t>3</w:t>
      </w:r>
      <w:r w:rsidRPr="006B326C">
        <w:rPr>
          <w:b/>
          <w:color w:val="000000" w:themeColor="text1"/>
          <w:lang w:val="zh-CN"/>
        </w:rPr>
        <w:t xml:space="preserve">.0.6  </w:t>
      </w:r>
      <w:r w:rsidRPr="006B326C">
        <w:rPr>
          <w:rFonts w:hint="eastAsia"/>
          <w:color w:val="000000" w:themeColor="text1"/>
          <w:lang w:val="zh-CN"/>
        </w:rPr>
        <w:t>施工前</w:t>
      </w:r>
      <w:r w:rsidRPr="006B326C">
        <w:rPr>
          <w:color w:val="000000" w:themeColor="text1"/>
          <w:lang w:val="zh-CN"/>
        </w:rPr>
        <w:t>应逐级进行安全技术交底，</w:t>
      </w:r>
      <w:r w:rsidRPr="006B326C">
        <w:rPr>
          <w:rFonts w:hint="eastAsia"/>
          <w:color w:val="000000" w:themeColor="text1"/>
          <w:lang w:val="zh-CN"/>
        </w:rPr>
        <w:t>交底</w:t>
      </w:r>
      <w:r w:rsidRPr="006B326C">
        <w:rPr>
          <w:color w:val="000000" w:themeColor="text1"/>
          <w:lang w:val="zh-CN"/>
        </w:rPr>
        <w:t>应包括</w:t>
      </w:r>
      <w:r w:rsidRPr="006B326C">
        <w:rPr>
          <w:rFonts w:hint="eastAsia"/>
          <w:color w:val="000000" w:themeColor="text1"/>
          <w:lang w:val="zh-CN"/>
        </w:rPr>
        <w:t>工程概况</w:t>
      </w:r>
      <w:r w:rsidRPr="006B326C">
        <w:rPr>
          <w:color w:val="000000" w:themeColor="text1"/>
          <w:lang w:val="zh-CN"/>
        </w:rPr>
        <w:t>、安全技术要求、风险状况</w:t>
      </w:r>
      <w:r w:rsidRPr="006B326C">
        <w:rPr>
          <w:rFonts w:hint="eastAsia"/>
          <w:color w:val="000000" w:themeColor="text1"/>
          <w:lang w:val="zh-CN"/>
        </w:rPr>
        <w:t>、</w:t>
      </w:r>
      <w:r w:rsidRPr="006B326C">
        <w:rPr>
          <w:color w:val="000000" w:themeColor="text1"/>
          <w:lang w:val="zh-CN"/>
        </w:rPr>
        <w:t>控制措施和应急处置措施等内容</w:t>
      </w:r>
      <w:r w:rsidRPr="006B326C">
        <w:rPr>
          <w:rFonts w:hint="eastAsia"/>
          <w:color w:val="000000" w:themeColor="text1"/>
          <w:lang w:val="zh-CN"/>
        </w:rPr>
        <w:t>。</w:t>
      </w:r>
    </w:p>
    <w:p w:rsidR="00AC4028" w:rsidRPr="006B326C" w:rsidRDefault="00E457B9">
      <w:pPr>
        <w:rPr>
          <w:b/>
          <w:color w:val="000000" w:themeColor="text1"/>
          <w:lang w:val="zh-CN"/>
        </w:rPr>
      </w:pPr>
      <w:r w:rsidRPr="006B326C">
        <w:rPr>
          <w:rFonts w:hint="eastAsia"/>
          <w:b/>
          <w:color w:val="000000" w:themeColor="text1"/>
          <w:lang w:val="zh-CN"/>
        </w:rPr>
        <w:t>3</w:t>
      </w:r>
      <w:r w:rsidRPr="006B326C">
        <w:rPr>
          <w:b/>
          <w:color w:val="000000" w:themeColor="text1"/>
          <w:lang w:val="zh-CN"/>
        </w:rPr>
        <w:t xml:space="preserve">.0.7  </w:t>
      </w:r>
      <w:r w:rsidRPr="006B326C">
        <w:rPr>
          <w:rFonts w:hint="eastAsia"/>
          <w:color w:val="000000" w:themeColor="text1"/>
          <w:lang w:val="zh-CN"/>
        </w:rPr>
        <w:t>施工单位</w:t>
      </w:r>
      <w:r w:rsidRPr="006B326C">
        <w:rPr>
          <w:color w:val="000000" w:themeColor="text1"/>
          <w:lang w:val="zh-CN"/>
        </w:rPr>
        <w:t>应为</w:t>
      </w:r>
      <w:r w:rsidRPr="006B326C">
        <w:rPr>
          <w:rFonts w:hint="eastAsia"/>
          <w:color w:val="000000" w:themeColor="text1"/>
          <w:lang w:val="zh-CN"/>
        </w:rPr>
        <w:t>现场作业</w:t>
      </w:r>
      <w:r w:rsidRPr="006B326C">
        <w:rPr>
          <w:color w:val="000000" w:themeColor="text1"/>
          <w:lang w:val="zh-CN"/>
        </w:rPr>
        <w:t>人员</w:t>
      </w:r>
      <w:r w:rsidRPr="006B326C">
        <w:rPr>
          <w:rFonts w:hint="eastAsia"/>
          <w:color w:val="000000" w:themeColor="text1"/>
          <w:lang w:val="zh-CN"/>
        </w:rPr>
        <w:t>配备</w:t>
      </w:r>
      <w:r w:rsidRPr="006B326C">
        <w:rPr>
          <w:color w:val="000000" w:themeColor="text1"/>
          <w:lang w:val="zh-CN"/>
        </w:rPr>
        <w:t>合格的安全防护用品和用具，并应定期</w:t>
      </w:r>
      <w:r w:rsidRPr="006B326C">
        <w:rPr>
          <w:rFonts w:hint="eastAsia"/>
          <w:color w:val="000000" w:themeColor="text1"/>
          <w:lang w:val="zh-CN"/>
        </w:rPr>
        <w:t>检查</w:t>
      </w:r>
      <w:r w:rsidRPr="006B326C">
        <w:rPr>
          <w:color w:val="000000" w:themeColor="text1"/>
          <w:lang w:val="zh-CN"/>
        </w:rPr>
        <w:t>。</w:t>
      </w:r>
      <w:r w:rsidRPr="006B326C">
        <w:rPr>
          <w:rFonts w:hint="eastAsia"/>
          <w:color w:val="000000" w:themeColor="text1"/>
          <w:lang w:val="zh-CN"/>
        </w:rPr>
        <w:t>作业人员</w:t>
      </w:r>
      <w:r w:rsidRPr="006B326C">
        <w:rPr>
          <w:color w:val="000000" w:themeColor="text1"/>
          <w:lang w:val="zh-CN"/>
        </w:rPr>
        <w:t>应正确使用安全防护用品和用具。</w:t>
      </w:r>
    </w:p>
    <w:p w:rsidR="00AC4028" w:rsidRPr="006B326C" w:rsidRDefault="00E457B9">
      <w:pPr>
        <w:widowControl/>
        <w:rPr>
          <w:color w:val="000000" w:themeColor="text1"/>
          <w:lang w:val="zh-CN"/>
        </w:rPr>
      </w:pPr>
      <w:r w:rsidRPr="006B326C">
        <w:rPr>
          <w:rFonts w:hint="eastAsia"/>
          <w:b/>
          <w:color w:val="000000" w:themeColor="text1"/>
          <w:lang w:val="zh-CN"/>
        </w:rPr>
        <w:t>3</w:t>
      </w:r>
      <w:r w:rsidRPr="006B326C">
        <w:rPr>
          <w:b/>
          <w:color w:val="000000" w:themeColor="text1"/>
          <w:lang w:val="zh-CN"/>
        </w:rPr>
        <w:t>.0.8</w:t>
      </w:r>
      <w:r w:rsidRPr="006B326C">
        <w:rPr>
          <w:rFonts w:hint="eastAsia"/>
          <w:color w:val="000000" w:themeColor="text1"/>
          <w:lang w:val="zh-CN"/>
        </w:rPr>
        <w:t>施工现场</w:t>
      </w:r>
      <w:r w:rsidRPr="006B326C">
        <w:rPr>
          <w:color w:val="000000" w:themeColor="text1"/>
          <w:lang w:val="zh-CN"/>
        </w:rPr>
        <w:t>出入口、施工</w:t>
      </w:r>
      <w:r w:rsidRPr="006B326C">
        <w:rPr>
          <w:rFonts w:hint="eastAsia"/>
          <w:color w:val="000000" w:themeColor="text1"/>
          <w:lang w:val="zh-CN"/>
        </w:rPr>
        <w:t>起重</w:t>
      </w:r>
      <w:r w:rsidRPr="006B326C">
        <w:rPr>
          <w:color w:val="000000" w:themeColor="text1"/>
          <w:lang w:val="zh-CN"/>
        </w:rPr>
        <w:t>机械、临时用电设施以及脚手架</w:t>
      </w:r>
      <w:r w:rsidRPr="006B326C">
        <w:rPr>
          <w:rFonts w:hint="eastAsia"/>
          <w:color w:val="000000" w:themeColor="text1"/>
          <w:lang w:val="zh-CN"/>
        </w:rPr>
        <w:t>、模板支撑架</w:t>
      </w:r>
      <w:r w:rsidRPr="006B326C">
        <w:rPr>
          <w:color w:val="000000" w:themeColor="text1"/>
          <w:lang w:val="zh-CN"/>
        </w:rPr>
        <w:t>等</w:t>
      </w:r>
      <w:r w:rsidRPr="006B326C">
        <w:rPr>
          <w:rFonts w:hint="eastAsia"/>
          <w:color w:val="000000" w:themeColor="text1"/>
          <w:lang w:val="zh-CN"/>
        </w:rPr>
        <w:t>施工</w:t>
      </w:r>
      <w:r w:rsidRPr="006B326C">
        <w:rPr>
          <w:color w:val="000000" w:themeColor="text1"/>
          <w:lang w:val="zh-CN"/>
        </w:rPr>
        <w:t>临时设施、</w:t>
      </w:r>
      <w:r w:rsidRPr="006B326C">
        <w:rPr>
          <w:rFonts w:hint="eastAsia"/>
          <w:color w:val="000000" w:themeColor="text1"/>
          <w:lang w:val="zh-CN"/>
        </w:rPr>
        <w:t>临边与</w:t>
      </w:r>
      <w:r w:rsidRPr="006B326C">
        <w:rPr>
          <w:color w:val="000000" w:themeColor="text1"/>
          <w:lang w:val="zh-CN"/>
        </w:rPr>
        <w:t>洞口等危险部位，应设置明显的安全警示标志和必要的安全防护设施</w:t>
      </w:r>
      <w:r w:rsidRPr="006B326C">
        <w:rPr>
          <w:rFonts w:hint="eastAsia"/>
          <w:color w:val="000000" w:themeColor="text1"/>
          <w:lang w:val="zh-CN"/>
        </w:rPr>
        <w:t>，并</w:t>
      </w:r>
      <w:r w:rsidR="00E5076B" w:rsidRPr="006B326C">
        <w:rPr>
          <w:rFonts w:hint="eastAsia"/>
          <w:color w:val="000000" w:themeColor="text1"/>
          <w:lang w:val="zh-CN"/>
        </w:rPr>
        <w:t>应</w:t>
      </w:r>
      <w:r w:rsidRPr="006B326C">
        <w:rPr>
          <w:rFonts w:hint="eastAsia"/>
          <w:color w:val="000000" w:themeColor="text1"/>
          <w:lang w:val="zh-CN"/>
        </w:rPr>
        <w:t>经验收合格后方可使用</w:t>
      </w:r>
      <w:r w:rsidRPr="006B326C">
        <w:rPr>
          <w:color w:val="000000" w:themeColor="text1"/>
          <w:lang w:val="zh-CN"/>
        </w:rPr>
        <w:t>。临时拆除或变动安全</w:t>
      </w:r>
      <w:r w:rsidRPr="006B326C">
        <w:rPr>
          <w:rFonts w:hint="eastAsia"/>
          <w:color w:val="000000" w:themeColor="text1"/>
          <w:lang w:val="zh-CN"/>
        </w:rPr>
        <w:t>防护</w:t>
      </w:r>
      <w:r w:rsidRPr="006B326C">
        <w:rPr>
          <w:color w:val="000000" w:themeColor="text1"/>
          <w:lang w:val="zh-CN"/>
        </w:rPr>
        <w:t>设施</w:t>
      </w:r>
      <w:r w:rsidRPr="006B326C">
        <w:rPr>
          <w:rFonts w:hint="eastAsia"/>
          <w:color w:val="000000" w:themeColor="text1"/>
          <w:lang w:val="zh-CN"/>
        </w:rPr>
        <w:t>时</w:t>
      </w:r>
      <w:r w:rsidRPr="006B326C">
        <w:rPr>
          <w:color w:val="000000" w:themeColor="text1"/>
          <w:lang w:val="zh-CN"/>
        </w:rPr>
        <w:t>，</w:t>
      </w:r>
      <w:r w:rsidRPr="006B326C">
        <w:rPr>
          <w:rFonts w:hint="eastAsia"/>
          <w:color w:val="000000" w:themeColor="text1"/>
          <w:lang w:val="zh-CN"/>
        </w:rPr>
        <w:t>应按程序审批</w:t>
      </w:r>
      <w:r w:rsidRPr="006B326C">
        <w:rPr>
          <w:color w:val="000000" w:themeColor="text1"/>
          <w:lang w:val="zh-CN"/>
        </w:rPr>
        <w:t>，经验收合格后方可使用。</w:t>
      </w:r>
    </w:p>
    <w:p w:rsidR="00AC4028" w:rsidRPr="006B326C" w:rsidRDefault="00E457B9">
      <w:pPr>
        <w:rPr>
          <w:color w:val="000000" w:themeColor="text1"/>
          <w:lang w:val="zh-CN"/>
        </w:rPr>
      </w:pPr>
      <w:r w:rsidRPr="006B326C">
        <w:rPr>
          <w:rFonts w:hint="eastAsia"/>
          <w:b/>
          <w:color w:val="000000" w:themeColor="text1"/>
          <w:lang w:val="zh-CN"/>
        </w:rPr>
        <w:t>3</w:t>
      </w:r>
      <w:r w:rsidRPr="006B326C">
        <w:rPr>
          <w:b/>
          <w:color w:val="000000" w:themeColor="text1"/>
          <w:lang w:val="zh-CN"/>
        </w:rPr>
        <w:t>.0.9</w:t>
      </w:r>
      <w:r w:rsidR="000920B2" w:rsidRPr="006B326C">
        <w:rPr>
          <w:rFonts w:hint="eastAsia"/>
          <w:color w:val="000000" w:themeColor="text1"/>
          <w:lang w:val="zh-CN"/>
        </w:rPr>
        <w:t>施工现场在危险作业场所应</w:t>
      </w:r>
      <w:r w:rsidRPr="006B326C">
        <w:rPr>
          <w:rFonts w:hint="eastAsia"/>
          <w:color w:val="000000" w:themeColor="text1"/>
          <w:lang w:val="zh-CN"/>
        </w:rPr>
        <w:t>设置警戒区，在警戒区周边应设置警戒线及警戒标识，并</w:t>
      </w:r>
      <w:r w:rsidR="00E5076B" w:rsidRPr="006B326C">
        <w:rPr>
          <w:rFonts w:hint="eastAsia"/>
          <w:color w:val="000000" w:themeColor="text1"/>
          <w:lang w:val="zh-CN"/>
        </w:rPr>
        <w:t>应</w:t>
      </w:r>
      <w:r w:rsidRPr="006B326C">
        <w:rPr>
          <w:rFonts w:hint="eastAsia"/>
          <w:color w:val="000000" w:themeColor="text1"/>
          <w:lang w:val="zh-CN"/>
        </w:rPr>
        <w:t>设置安全防护和逃生设施，作业期间应有安全警戒人员在现场值守。</w:t>
      </w:r>
    </w:p>
    <w:p w:rsidR="00AC4028" w:rsidRPr="006B326C" w:rsidRDefault="00E457B9">
      <w:pPr>
        <w:widowControl/>
        <w:rPr>
          <w:color w:val="000000" w:themeColor="text1"/>
          <w:lang w:val="zh-CN"/>
        </w:rPr>
      </w:pPr>
      <w:r w:rsidRPr="006B326C">
        <w:rPr>
          <w:rFonts w:hint="eastAsia"/>
          <w:b/>
          <w:color w:val="000000" w:themeColor="text1"/>
          <w:lang w:val="zh-CN"/>
        </w:rPr>
        <w:t>3.0.1</w:t>
      </w:r>
      <w:r w:rsidRPr="006B326C">
        <w:rPr>
          <w:b/>
          <w:color w:val="000000" w:themeColor="text1"/>
          <w:lang w:val="zh-CN"/>
        </w:rPr>
        <w:t>0</w:t>
      </w:r>
      <w:r w:rsidRPr="006B326C">
        <w:rPr>
          <w:color w:val="000000" w:themeColor="text1"/>
          <w:lang w:val="zh-CN"/>
        </w:rPr>
        <w:t>机具设备</w:t>
      </w:r>
      <w:r w:rsidRPr="006B326C">
        <w:rPr>
          <w:rFonts w:hint="eastAsia"/>
          <w:color w:val="000000" w:themeColor="text1"/>
          <w:lang w:val="zh-CN"/>
        </w:rPr>
        <w:t>、临时用电设施、施工临时设施、临时建筑</w:t>
      </w:r>
      <w:r w:rsidRPr="006B326C">
        <w:rPr>
          <w:color w:val="000000" w:themeColor="text1"/>
          <w:lang w:val="zh-CN"/>
        </w:rPr>
        <w:t>及安全防护设施</w:t>
      </w:r>
      <w:r w:rsidRPr="006B326C">
        <w:rPr>
          <w:rFonts w:hint="eastAsia"/>
          <w:color w:val="000000" w:themeColor="text1"/>
          <w:lang w:val="zh-CN"/>
        </w:rPr>
        <w:t>等的</w:t>
      </w:r>
      <w:r w:rsidRPr="006B326C">
        <w:rPr>
          <w:rFonts w:hint="eastAsia"/>
          <w:color w:val="000000" w:themeColor="text1"/>
        </w:rPr>
        <w:t>主要材料、设备、构配件及防护用品应进行进场验收，</w:t>
      </w:r>
      <w:r w:rsidRPr="006B326C">
        <w:rPr>
          <w:color w:val="000000" w:themeColor="text1"/>
          <w:lang w:val="zh-CN"/>
        </w:rPr>
        <w:t>用</w:t>
      </w:r>
      <w:r w:rsidRPr="006B326C">
        <w:rPr>
          <w:rFonts w:hint="eastAsia"/>
          <w:color w:val="000000" w:themeColor="text1"/>
          <w:lang w:val="zh-CN"/>
        </w:rPr>
        <w:t>于施工临时设施中的主要受力构件和周转材料，</w:t>
      </w:r>
      <w:r w:rsidRPr="006B326C">
        <w:rPr>
          <w:color w:val="000000" w:themeColor="text1"/>
          <w:lang w:val="zh-CN"/>
        </w:rPr>
        <w:t>使用前应进行</w:t>
      </w:r>
      <w:r w:rsidRPr="006B326C">
        <w:rPr>
          <w:rFonts w:hint="eastAsia"/>
          <w:color w:val="000000" w:themeColor="text1"/>
          <w:lang w:val="zh-CN"/>
        </w:rPr>
        <w:t>复验</w:t>
      </w:r>
      <w:r w:rsidRPr="006B326C">
        <w:rPr>
          <w:color w:val="000000" w:themeColor="text1"/>
          <w:lang w:val="zh-CN"/>
        </w:rPr>
        <w:t>。</w:t>
      </w:r>
      <w:r w:rsidRPr="006B326C">
        <w:rPr>
          <w:rFonts w:hint="eastAsia"/>
          <w:color w:val="000000" w:themeColor="text1"/>
          <w:lang w:val="zh-CN"/>
        </w:rPr>
        <w:t>施工临时设施、临时建筑应经验收合格后方可投入使用。</w:t>
      </w:r>
    </w:p>
    <w:p w:rsidR="00AC4028" w:rsidRPr="006B326C" w:rsidRDefault="00E457B9">
      <w:pPr>
        <w:widowControl/>
        <w:rPr>
          <w:color w:val="000000" w:themeColor="text1"/>
          <w:lang w:val="zh-CN"/>
        </w:rPr>
      </w:pPr>
      <w:r w:rsidRPr="006B326C">
        <w:rPr>
          <w:rFonts w:hint="eastAsia"/>
          <w:b/>
          <w:color w:val="000000" w:themeColor="text1"/>
          <w:lang w:val="zh-CN"/>
        </w:rPr>
        <w:t>3</w:t>
      </w:r>
      <w:r w:rsidRPr="006B326C">
        <w:rPr>
          <w:b/>
          <w:color w:val="000000" w:themeColor="text1"/>
          <w:lang w:val="zh-CN"/>
        </w:rPr>
        <w:t xml:space="preserve">.0.11  </w:t>
      </w:r>
      <w:r w:rsidRPr="006B326C">
        <w:rPr>
          <w:rFonts w:hint="eastAsia"/>
          <w:color w:val="000000" w:themeColor="text1"/>
          <w:lang w:val="zh-CN"/>
        </w:rPr>
        <w:t>复工前应全面检查施工现场、机具设备、临时用电设施、施工临时设施、临时建筑及安全防护设施等，符合要求后方可复工</w:t>
      </w:r>
      <w:r w:rsidRPr="006B326C">
        <w:rPr>
          <w:color w:val="000000" w:themeColor="text1"/>
          <w:lang w:val="zh-CN"/>
        </w:rPr>
        <w:t>。</w:t>
      </w:r>
    </w:p>
    <w:p w:rsidR="00AC4028" w:rsidRPr="006B326C" w:rsidRDefault="00E457B9">
      <w:pPr>
        <w:widowControl/>
        <w:jc w:val="left"/>
        <w:rPr>
          <w:color w:val="000000" w:themeColor="text1"/>
          <w:lang w:val="zh-CN"/>
        </w:rPr>
      </w:pPr>
      <w:r w:rsidRPr="006B326C">
        <w:rPr>
          <w:rFonts w:hint="eastAsia"/>
          <w:b/>
          <w:color w:val="000000" w:themeColor="text1"/>
          <w:lang w:val="zh-CN"/>
        </w:rPr>
        <w:t>3</w:t>
      </w:r>
      <w:r w:rsidRPr="006B326C">
        <w:rPr>
          <w:b/>
          <w:color w:val="000000" w:themeColor="text1"/>
          <w:lang w:val="zh-CN"/>
        </w:rPr>
        <w:t xml:space="preserve">.0.12  </w:t>
      </w:r>
      <w:r w:rsidRPr="006B326C">
        <w:rPr>
          <w:rFonts w:hint="eastAsia"/>
          <w:color w:val="000000" w:themeColor="text1"/>
          <w:lang w:val="zh-CN"/>
        </w:rPr>
        <w:t>特种设备进场应有许可文件和</w:t>
      </w:r>
      <w:r w:rsidRPr="006B326C">
        <w:rPr>
          <w:color w:val="000000" w:themeColor="text1"/>
          <w:lang w:val="zh-CN"/>
        </w:rPr>
        <w:t>产品合格证</w:t>
      </w:r>
      <w:r w:rsidRPr="006B326C">
        <w:rPr>
          <w:rFonts w:hint="eastAsia"/>
          <w:color w:val="000000" w:themeColor="text1"/>
          <w:lang w:val="zh-CN"/>
        </w:rPr>
        <w:t>，使用前应办理</w:t>
      </w:r>
      <w:r w:rsidR="00F31801" w:rsidRPr="006B326C">
        <w:rPr>
          <w:rFonts w:hint="eastAsia"/>
          <w:color w:val="000000" w:themeColor="text1"/>
          <w:lang w:val="zh-CN"/>
        </w:rPr>
        <w:t>相关</w:t>
      </w:r>
      <w:r w:rsidRPr="006B326C">
        <w:rPr>
          <w:rFonts w:hint="eastAsia"/>
          <w:color w:val="000000" w:themeColor="text1"/>
          <w:lang w:val="zh-CN"/>
        </w:rPr>
        <w:t>手续，使用单位应建立特种设备安全技术档案。</w:t>
      </w:r>
    </w:p>
    <w:p w:rsidR="00AC4028" w:rsidRPr="006B326C" w:rsidRDefault="00E457B9">
      <w:pPr>
        <w:widowControl/>
        <w:rPr>
          <w:b/>
          <w:color w:val="000000" w:themeColor="text1"/>
          <w:lang w:val="zh-CN"/>
        </w:rPr>
      </w:pPr>
      <w:r w:rsidRPr="006B326C">
        <w:rPr>
          <w:rFonts w:hint="eastAsia"/>
          <w:b/>
          <w:color w:val="000000" w:themeColor="text1"/>
          <w:lang w:val="zh-CN"/>
        </w:rPr>
        <w:t>3.0.1</w:t>
      </w:r>
      <w:r w:rsidRPr="006B326C">
        <w:rPr>
          <w:b/>
          <w:color w:val="000000" w:themeColor="text1"/>
          <w:lang w:val="zh-CN"/>
        </w:rPr>
        <w:t xml:space="preserve">3  </w:t>
      </w:r>
      <w:r w:rsidRPr="006B326C">
        <w:rPr>
          <w:rFonts w:hint="eastAsia"/>
          <w:color w:val="000000" w:themeColor="text1"/>
          <w:lang w:val="zh-CN"/>
        </w:rPr>
        <w:t>施工</w:t>
      </w:r>
      <w:r w:rsidRPr="006B326C">
        <w:rPr>
          <w:color w:val="000000" w:themeColor="text1"/>
          <w:lang w:val="zh-CN"/>
        </w:rPr>
        <w:t>现场应根据危险性较大的分部分项工程</w:t>
      </w:r>
      <w:r w:rsidRPr="006B326C">
        <w:rPr>
          <w:rFonts w:hint="eastAsia"/>
          <w:color w:val="000000" w:themeColor="text1"/>
          <w:lang w:val="zh-CN"/>
        </w:rPr>
        <w:t>类别</w:t>
      </w:r>
      <w:r w:rsidRPr="006B326C">
        <w:rPr>
          <w:color w:val="000000" w:themeColor="text1"/>
          <w:lang w:val="zh-CN"/>
        </w:rPr>
        <w:t>及</w:t>
      </w:r>
      <w:r w:rsidRPr="006B326C">
        <w:rPr>
          <w:rFonts w:hint="eastAsia"/>
          <w:color w:val="000000" w:themeColor="text1"/>
          <w:lang w:val="zh-CN"/>
        </w:rPr>
        <w:t>特征进行监测。</w:t>
      </w:r>
    </w:p>
    <w:p w:rsidR="00AC4028" w:rsidRPr="006B326C" w:rsidRDefault="00E457B9">
      <w:pPr>
        <w:widowControl/>
        <w:rPr>
          <w:color w:val="000000" w:themeColor="text1"/>
          <w:lang w:val="zh-CN"/>
        </w:rPr>
      </w:pPr>
      <w:r w:rsidRPr="006B326C">
        <w:rPr>
          <w:rFonts w:hint="eastAsia"/>
          <w:b/>
          <w:color w:val="000000" w:themeColor="text1"/>
          <w:lang w:val="zh-CN"/>
        </w:rPr>
        <w:t>3</w:t>
      </w:r>
      <w:r w:rsidRPr="006B326C">
        <w:rPr>
          <w:b/>
          <w:color w:val="000000" w:themeColor="text1"/>
          <w:lang w:val="zh-CN"/>
        </w:rPr>
        <w:t>.0.</w:t>
      </w:r>
      <w:r w:rsidRPr="006B326C">
        <w:rPr>
          <w:rFonts w:hint="eastAsia"/>
          <w:b/>
          <w:color w:val="000000" w:themeColor="text1"/>
          <w:lang w:val="zh-CN"/>
        </w:rPr>
        <w:t>1</w:t>
      </w:r>
      <w:r w:rsidRPr="006B326C">
        <w:rPr>
          <w:b/>
          <w:color w:val="000000" w:themeColor="text1"/>
          <w:lang w:val="zh-CN"/>
        </w:rPr>
        <w:t xml:space="preserve">4  </w:t>
      </w:r>
      <w:r w:rsidRPr="006B326C">
        <w:rPr>
          <w:rFonts w:hint="eastAsia"/>
          <w:color w:val="000000" w:themeColor="text1"/>
          <w:lang w:val="zh-CN"/>
        </w:rPr>
        <w:t>施工现场应熟悉掌握</w:t>
      </w:r>
      <w:r w:rsidRPr="006B326C">
        <w:rPr>
          <w:color w:val="000000" w:themeColor="text1"/>
          <w:lang w:val="zh-CN"/>
        </w:rPr>
        <w:t>综合应急预案、专项应急预案和现场应急处置方案，配备应急物资，并应定期组织相关人员进行应急培训和演练。</w:t>
      </w:r>
    </w:p>
    <w:p w:rsidR="00AC4028" w:rsidRPr="006B326C" w:rsidRDefault="00E457B9">
      <w:pPr>
        <w:widowControl/>
        <w:rPr>
          <w:color w:val="000000" w:themeColor="text1"/>
          <w:lang w:val="zh-CN"/>
        </w:rPr>
      </w:pPr>
      <w:bookmarkStart w:id="27" w:name="_Toc451784673"/>
      <w:r w:rsidRPr="006B326C">
        <w:rPr>
          <w:rFonts w:hint="eastAsia"/>
          <w:b/>
          <w:color w:val="000000" w:themeColor="text1"/>
          <w:lang w:val="zh-CN"/>
        </w:rPr>
        <w:t>3</w:t>
      </w:r>
      <w:r w:rsidRPr="006B326C">
        <w:rPr>
          <w:b/>
          <w:color w:val="000000" w:themeColor="text1"/>
          <w:lang w:val="zh-CN"/>
        </w:rPr>
        <w:t>.0.15</w:t>
      </w:r>
      <w:r w:rsidRPr="006B326C">
        <w:rPr>
          <w:rFonts w:hint="eastAsia"/>
          <w:color w:val="000000" w:themeColor="text1"/>
          <w:lang w:val="zh-CN"/>
        </w:rPr>
        <w:t>工程项目</w:t>
      </w:r>
      <w:r w:rsidRPr="006B326C">
        <w:rPr>
          <w:color w:val="000000" w:themeColor="text1"/>
          <w:lang w:val="zh-CN"/>
        </w:rPr>
        <w:t>的工期</w:t>
      </w:r>
      <w:r w:rsidRPr="006B326C">
        <w:rPr>
          <w:rFonts w:hint="eastAsia"/>
          <w:color w:val="000000" w:themeColor="text1"/>
          <w:lang w:val="zh-CN"/>
        </w:rPr>
        <w:t>应</w:t>
      </w:r>
      <w:r w:rsidRPr="006B326C">
        <w:rPr>
          <w:color w:val="000000" w:themeColor="text1"/>
          <w:lang w:val="zh-CN"/>
        </w:rPr>
        <w:t>根据</w:t>
      </w:r>
      <w:r w:rsidRPr="006B326C">
        <w:rPr>
          <w:rFonts w:hint="eastAsia"/>
          <w:color w:val="000000" w:themeColor="text1"/>
          <w:lang w:val="zh-CN"/>
        </w:rPr>
        <w:t>工程质量、</w:t>
      </w:r>
      <w:r w:rsidRPr="006B326C">
        <w:rPr>
          <w:color w:val="000000" w:themeColor="text1"/>
          <w:lang w:val="zh-CN"/>
        </w:rPr>
        <w:t>施工安全确定，严禁</w:t>
      </w:r>
      <w:r w:rsidRPr="006B326C">
        <w:rPr>
          <w:rFonts w:hint="eastAsia"/>
          <w:color w:val="000000" w:themeColor="text1"/>
          <w:lang w:val="zh-CN"/>
        </w:rPr>
        <w:t>随意改变合理</w:t>
      </w:r>
      <w:r w:rsidRPr="006B326C">
        <w:rPr>
          <w:color w:val="000000" w:themeColor="text1"/>
          <w:lang w:val="zh-CN"/>
        </w:rPr>
        <w:t>工期</w:t>
      </w:r>
      <w:r w:rsidRPr="006B326C">
        <w:rPr>
          <w:rFonts w:hint="eastAsia"/>
          <w:color w:val="000000" w:themeColor="text1"/>
          <w:lang w:val="zh-CN"/>
        </w:rPr>
        <w:t>。</w:t>
      </w:r>
    </w:p>
    <w:p w:rsidR="00AC4028" w:rsidRPr="006B326C" w:rsidRDefault="00E457B9">
      <w:pPr>
        <w:pStyle w:val="1"/>
        <w:spacing w:before="163" w:after="163"/>
        <w:rPr>
          <w:color w:val="000000" w:themeColor="text1"/>
        </w:rPr>
      </w:pPr>
      <w:r w:rsidRPr="006B326C">
        <w:rPr>
          <w:color w:val="000000" w:themeColor="text1"/>
          <w:lang w:val="zh-CN"/>
        </w:rPr>
        <w:br w:type="page"/>
      </w:r>
      <w:bookmarkStart w:id="28" w:name="_Toc6468"/>
      <w:bookmarkStart w:id="29" w:name="_Toc483322713"/>
      <w:bookmarkStart w:id="30" w:name="_Toc483321346"/>
      <w:r w:rsidRPr="006B326C">
        <w:rPr>
          <w:b/>
          <w:color w:val="000000" w:themeColor="text1"/>
        </w:rPr>
        <w:t>4</w:t>
      </w:r>
      <w:r w:rsidRPr="006B326C">
        <w:rPr>
          <w:color w:val="000000" w:themeColor="text1"/>
        </w:rPr>
        <w:t>坍塌</w:t>
      </w:r>
      <w:bookmarkEnd w:id="27"/>
      <w:bookmarkEnd w:id="28"/>
      <w:bookmarkEnd w:id="29"/>
      <w:bookmarkEnd w:id="30"/>
    </w:p>
    <w:p w:rsidR="00AC4028" w:rsidRPr="006B326C" w:rsidRDefault="00E457B9">
      <w:pPr>
        <w:pStyle w:val="2"/>
        <w:rPr>
          <w:color w:val="000000" w:themeColor="text1"/>
        </w:rPr>
      </w:pPr>
      <w:bookmarkStart w:id="31" w:name="_Toc483321347"/>
      <w:bookmarkStart w:id="32" w:name="_Toc483322714"/>
      <w:bookmarkStart w:id="33" w:name="_Toc7426"/>
      <w:bookmarkStart w:id="34" w:name="_Toc451784674"/>
      <w:r w:rsidRPr="006B326C">
        <w:rPr>
          <w:b/>
          <w:color w:val="000000" w:themeColor="text1"/>
        </w:rPr>
        <w:t>4.1</w:t>
      </w:r>
      <w:r w:rsidRPr="006B326C">
        <w:rPr>
          <w:rFonts w:hint="eastAsia"/>
          <w:color w:val="000000" w:themeColor="text1"/>
        </w:rPr>
        <w:t>一般规定</w:t>
      </w:r>
      <w:bookmarkEnd w:id="31"/>
      <w:bookmarkEnd w:id="32"/>
      <w:bookmarkEnd w:id="33"/>
    </w:p>
    <w:p w:rsidR="00AC4028" w:rsidRPr="006B326C" w:rsidRDefault="00E457B9">
      <w:pPr>
        <w:rPr>
          <w:color w:val="000000" w:themeColor="text1"/>
        </w:rPr>
      </w:pPr>
      <w:r w:rsidRPr="006B326C">
        <w:rPr>
          <w:b/>
          <w:color w:val="000000" w:themeColor="text1"/>
        </w:rPr>
        <w:t>4.1.1</w:t>
      </w:r>
      <w:r w:rsidRPr="006B326C">
        <w:rPr>
          <w:color w:val="000000" w:themeColor="text1"/>
        </w:rPr>
        <w:t>施工现场物料</w:t>
      </w:r>
      <w:r w:rsidRPr="006B326C">
        <w:rPr>
          <w:rFonts w:hint="eastAsia"/>
          <w:color w:val="000000" w:themeColor="text1"/>
        </w:rPr>
        <w:t>堆放应</w:t>
      </w:r>
      <w:r w:rsidRPr="006B326C">
        <w:rPr>
          <w:color w:val="000000" w:themeColor="text1"/>
        </w:rPr>
        <w:t>整齐</w:t>
      </w:r>
      <w:r w:rsidRPr="006B326C">
        <w:rPr>
          <w:rFonts w:hint="eastAsia"/>
          <w:color w:val="000000" w:themeColor="text1"/>
        </w:rPr>
        <w:t>稳固，</w:t>
      </w:r>
      <w:r w:rsidRPr="006B326C">
        <w:rPr>
          <w:color w:val="000000" w:themeColor="text1"/>
        </w:rPr>
        <w:t>严禁超高</w:t>
      </w:r>
      <w:r w:rsidRPr="006B326C">
        <w:rPr>
          <w:rFonts w:hint="eastAsia"/>
          <w:color w:val="000000" w:themeColor="text1"/>
        </w:rPr>
        <w:t>。模板</w:t>
      </w:r>
      <w:r w:rsidRPr="006B326C">
        <w:rPr>
          <w:color w:val="000000" w:themeColor="text1"/>
        </w:rPr>
        <w:t>、钢管、木方</w:t>
      </w:r>
      <w:r w:rsidRPr="006B326C">
        <w:rPr>
          <w:rFonts w:hint="eastAsia"/>
          <w:color w:val="000000" w:themeColor="text1"/>
        </w:rPr>
        <w:t>、砌块等</w:t>
      </w:r>
      <w:r w:rsidRPr="006B326C">
        <w:rPr>
          <w:color w:val="000000" w:themeColor="text1"/>
        </w:rPr>
        <w:t>堆放高度不应</w:t>
      </w:r>
      <w:r w:rsidRPr="006B326C">
        <w:rPr>
          <w:rFonts w:hint="eastAsia"/>
          <w:color w:val="000000" w:themeColor="text1"/>
        </w:rPr>
        <w:t>大于</w:t>
      </w:r>
      <w:r w:rsidRPr="006B326C">
        <w:rPr>
          <w:rFonts w:hint="eastAsia"/>
          <w:color w:val="000000" w:themeColor="text1"/>
        </w:rPr>
        <w:t>2m</w:t>
      </w:r>
      <w:r w:rsidRPr="006B326C">
        <w:rPr>
          <w:color w:val="000000" w:themeColor="text1"/>
        </w:rPr>
        <w:t>，</w:t>
      </w:r>
      <w:r w:rsidRPr="006B326C">
        <w:rPr>
          <w:rFonts w:hint="eastAsia"/>
          <w:color w:val="000000" w:themeColor="text1"/>
        </w:rPr>
        <w:t>钢筋</w:t>
      </w:r>
      <w:r w:rsidRPr="006B326C">
        <w:rPr>
          <w:color w:val="000000" w:themeColor="text1"/>
        </w:rPr>
        <w:t>堆放高度不应</w:t>
      </w:r>
      <w:r w:rsidRPr="006B326C">
        <w:rPr>
          <w:rFonts w:hint="eastAsia"/>
          <w:color w:val="000000" w:themeColor="text1"/>
        </w:rPr>
        <w:t>大于</w:t>
      </w:r>
      <w:r w:rsidRPr="006B326C">
        <w:rPr>
          <w:rFonts w:hint="eastAsia"/>
          <w:color w:val="000000" w:themeColor="text1"/>
        </w:rPr>
        <w:t>1.2m</w:t>
      </w:r>
      <w:r w:rsidRPr="006B326C">
        <w:rPr>
          <w:rFonts w:hint="eastAsia"/>
          <w:color w:val="000000" w:themeColor="text1"/>
        </w:rPr>
        <w:t>，</w:t>
      </w:r>
      <w:r w:rsidRPr="006B326C">
        <w:rPr>
          <w:color w:val="000000" w:themeColor="text1"/>
        </w:rPr>
        <w:t>堆积物</w:t>
      </w:r>
      <w:r w:rsidRPr="006B326C">
        <w:rPr>
          <w:rFonts w:hint="eastAsia"/>
          <w:color w:val="000000" w:themeColor="text1"/>
        </w:rPr>
        <w:t>应</w:t>
      </w:r>
      <w:r w:rsidRPr="006B326C">
        <w:rPr>
          <w:color w:val="000000" w:themeColor="text1"/>
        </w:rPr>
        <w:t>采取固定措施。</w:t>
      </w:r>
    </w:p>
    <w:p w:rsidR="00AC4028" w:rsidRPr="006B326C" w:rsidRDefault="00E457B9">
      <w:pPr>
        <w:rPr>
          <w:color w:val="000000" w:themeColor="text1"/>
        </w:rPr>
      </w:pPr>
      <w:r w:rsidRPr="006B326C">
        <w:rPr>
          <w:rFonts w:hint="eastAsia"/>
          <w:b/>
          <w:color w:val="000000" w:themeColor="text1"/>
        </w:rPr>
        <w:t xml:space="preserve">4.1.2 </w:t>
      </w:r>
      <w:r w:rsidRPr="006B326C">
        <w:rPr>
          <w:rFonts w:hint="eastAsia"/>
          <w:color w:val="000000" w:themeColor="text1"/>
        </w:rPr>
        <w:t>建筑</w:t>
      </w:r>
      <w:r w:rsidRPr="006B326C">
        <w:rPr>
          <w:color w:val="000000" w:themeColor="text1"/>
        </w:rPr>
        <w:t>施工</w:t>
      </w:r>
      <w:r w:rsidRPr="006B326C">
        <w:rPr>
          <w:rFonts w:hint="eastAsia"/>
          <w:color w:val="000000" w:themeColor="text1"/>
        </w:rPr>
        <w:t>临时</w:t>
      </w:r>
      <w:r w:rsidRPr="006B326C">
        <w:rPr>
          <w:color w:val="000000" w:themeColor="text1"/>
        </w:rPr>
        <w:t>结构</w:t>
      </w:r>
      <w:r w:rsidRPr="006B326C">
        <w:rPr>
          <w:rFonts w:hint="eastAsia"/>
          <w:color w:val="000000" w:themeColor="text1"/>
        </w:rPr>
        <w:t>应遵循先设计后施工的</w:t>
      </w:r>
      <w:r w:rsidRPr="006B326C">
        <w:rPr>
          <w:color w:val="000000" w:themeColor="text1"/>
        </w:rPr>
        <w:t>原则，并应进行安全技术分析，保证</w:t>
      </w:r>
      <w:r w:rsidRPr="006B326C">
        <w:rPr>
          <w:rFonts w:hint="eastAsia"/>
          <w:color w:val="000000" w:themeColor="text1"/>
        </w:rPr>
        <w:t>其在设计规定</w:t>
      </w:r>
      <w:r w:rsidRPr="006B326C">
        <w:rPr>
          <w:color w:val="000000" w:themeColor="text1"/>
        </w:rPr>
        <w:t>的使用工况下保持整体稳定</w:t>
      </w:r>
      <w:r w:rsidRPr="006B326C">
        <w:rPr>
          <w:rFonts w:hint="eastAsia"/>
          <w:color w:val="000000" w:themeColor="text1"/>
        </w:rPr>
        <w:t>性</w:t>
      </w:r>
      <w:r w:rsidRPr="006B326C">
        <w:rPr>
          <w:color w:val="000000" w:themeColor="text1"/>
        </w:rPr>
        <w:t>。</w:t>
      </w:r>
    </w:p>
    <w:p w:rsidR="00AC4028" w:rsidRPr="006B326C" w:rsidRDefault="00E457B9">
      <w:pPr>
        <w:rPr>
          <w:color w:val="000000" w:themeColor="text1"/>
        </w:rPr>
      </w:pPr>
      <w:r w:rsidRPr="006B326C">
        <w:rPr>
          <w:b/>
          <w:color w:val="000000" w:themeColor="text1"/>
        </w:rPr>
        <w:t>4.1.3</w:t>
      </w:r>
      <w:r w:rsidRPr="006B326C">
        <w:rPr>
          <w:rFonts w:hint="eastAsia"/>
          <w:color w:val="000000" w:themeColor="text1"/>
        </w:rPr>
        <w:t>楼板、屋面等结构物上堆放建筑材料、模板、小型施工机具或其他物料时，应控制堆放数量、重量，严禁超过原设计荷载，必要时可进行加固。</w:t>
      </w:r>
    </w:p>
    <w:p w:rsidR="00AC4028" w:rsidRPr="006B326C" w:rsidRDefault="00E457B9">
      <w:pPr>
        <w:rPr>
          <w:color w:val="000000" w:themeColor="text1"/>
        </w:rPr>
      </w:pPr>
      <w:r w:rsidRPr="006B326C">
        <w:rPr>
          <w:rFonts w:hint="eastAsia"/>
          <w:b/>
          <w:color w:val="000000" w:themeColor="text1"/>
        </w:rPr>
        <w:t>4.1.</w:t>
      </w:r>
      <w:r w:rsidRPr="006B326C">
        <w:rPr>
          <w:b/>
          <w:color w:val="000000" w:themeColor="text1"/>
        </w:rPr>
        <w:t>4</w:t>
      </w:r>
      <w:r w:rsidRPr="006B326C">
        <w:rPr>
          <w:rFonts w:hint="eastAsia"/>
          <w:color w:val="000000" w:themeColor="text1"/>
        </w:rPr>
        <w:t>在边坡、基坑、挖孔桩等地下作业过程中，土石方开挖和支护结构施工应采用信息施工法配合设计单位采用动态设计法，及时根据实际情况调整施工方法及预防风险措施。</w:t>
      </w:r>
    </w:p>
    <w:p w:rsidR="00AC4028" w:rsidRPr="006B326C" w:rsidRDefault="00E457B9">
      <w:pPr>
        <w:rPr>
          <w:color w:val="000000" w:themeColor="text1"/>
        </w:rPr>
      </w:pPr>
      <w:r w:rsidRPr="006B326C">
        <w:rPr>
          <w:rFonts w:hint="eastAsia"/>
          <w:b/>
          <w:color w:val="000000" w:themeColor="text1"/>
        </w:rPr>
        <w:t>4.1.</w:t>
      </w:r>
      <w:r w:rsidRPr="006B326C">
        <w:rPr>
          <w:b/>
          <w:color w:val="000000" w:themeColor="text1"/>
        </w:rPr>
        <w:t>5</w:t>
      </w:r>
      <w:r w:rsidR="00D54E00" w:rsidRPr="006B326C">
        <w:rPr>
          <w:rFonts w:hint="eastAsia"/>
          <w:color w:val="000000" w:themeColor="text1"/>
        </w:rPr>
        <w:t>施工现场应做</w:t>
      </w:r>
      <w:r w:rsidRPr="006B326C">
        <w:rPr>
          <w:rFonts w:hint="eastAsia"/>
          <w:color w:val="000000" w:themeColor="text1"/>
        </w:rPr>
        <w:t>好施工区域内临时排水系统规划，临时排水不得破坏挖填土方的边坡。在地形、地质条件复杂，可能发生滑坡、坍塌的地段挖方时，应确定排水方案。场地周围出现地表水汇流、排泄或地下水管渗漏时，应采取有组织堵水、排水和疏水，并</w:t>
      </w:r>
      <w:r w:rsidRPr="006B326C">
        <w:rPr>
          <w:color w:val="000000" w:themeColor="text1"/>
        </w:rPr>
        <w:t>应</w:t>
      </w:r>
      <w:r w:rsidRPr="006B326C">
        <w:rPr>
          <w:rFonts w:hint="eastAsia"/>
          <w:color w:val="000000" w:themeColor="text1"/>
        </w:rPr>
        <w:t>对基坑采取保护措施。</w:t>
      </w:r>
    </w:p>
    <w:p w:rsidR="00AC4028" w:rsidRPr="006B326C" w:rsidRDefault="00E457B9">
      <w:pPr>
        <w:rPr>
          <w:color w:val="000000" w:themeColor="text1"/>
        </w:rPr>
      </w:pPr>
      <w:r w:rsidRPr="006B326C">
        <w:rPr>
          <w:b/>
          <w:color w:val="000000" w:themeColor="text1"/>
        </w:rPr>
        <w:t>4.1.</w:t>
      </w:r>
      <w:r w:rsidRPr="006B326C">
        <w:rPr>
          <w:rFonts w:hint="eastAsia"/>
          <w:b/>
          <w:color w:val="000000" w:themeColor="text1"/>
        </w:rPr>
        <w:t>6</w:t>
      </w:r>
      <w:r w:rsidR="00F31801" w:rsidRPr="006B326C">
        <w:rPr>
          <w:rFonts w:hint="eastAsia"/>
          <w:color w:val="000000" w:themeColor="text1"/>
        </w:rPr>
        <w:t>当</w:t>
      </w:r>
      <w:r w:rsidRPr="006B326C">
        <w:rPr>
          <w:rFonts w:hint="eastAsia"/>
          <w:color w:val="000000" w:themeColor="text1"/>
        </w:rPr>
        <w:t>开挖低于地下水位的基坑和桩孔时，应合理选用降水措施降低地下水位，并应编制降水专项施工方案。</w:t>
      </w:r>
    </w:p>
    <w:p w:rsidR="00AC4028" w:rsidRPr="006B326C" w:rsidRDefault="00E457B9">
      <w:pPr>
        <w:rPr>
          <w:color w:val="000000" w:themeColor="text1"/>
        </w:rPr>
      </w:pPr>
      <w:r w:rsidRPr="006B326C">
        <w:rPr>
          <w:rFonts w:hint="eastAsia"/>
          <w:b/>
          <w:color w:val="000000" w:themeColor="text1"/>
        </w:rPr>
        <w:t>4.1.7</w:t>
      </w:r>
      <w:r w:rsidRPr="006B326C">
        <w:rPr>
          <w:rFonts w:hint="eastAsia"/>
          <w:color w:val="000000" w:themeColor="text1"/>
        </w:rPr>
        <w:t>施工现场物料不宜堆置在基坑边缘、边坡坡顶、桩孔</w:t>
      </w:r>
      <w:r w:rsidRPr="006B326C">
        <w:rPr>
          <w:color w:val="000000" w:themeColor="text1"/>
        </w:rPr>
        <w:t>边</w:t>
      </w:r>
      <w:r w:rsidRPr="006B326C">
        <w:rPr>
          <w:rFonts w:hint="eastAsia"/>
          <w:color w:val="000000" w:themeColor="text1"/>
        </w:rPr>
        <w:t>，</w:t>
      </w:r>
      <w:r w:rsidR="00CB6C90" w:rsidRPr="006B326C">
        <w:rPr>
          <w:rFonts w:hint="eastAsia"/>
          <w:color w:val="000000" w:themeColor="text1"/>
        </w:rPr>
        <w:t>当需</w:t>
      </w:r>
      <w:r w:rsidRPr="006B326C">
        <w:rPr>
          <w:rFonts w:hint="eastAsia"/>
          <w:color w:val="000000" w:themeColor="text1"/>
        </w:rPr>
        <w:t>堆置时，堆置的重量和距离应符合设计规定。各类施工机械距基坑边缘、边坡坡顶、桩孔</w:t>
      </w:r>
      <w:r w:rsidRPr="006B326C">
        <w:rPr>
          <w:color w:val="000000" w:themeColor="text1"/>
        </w:rPr>
        <w:t>边</w:t>
      </w:r>
      <w:r w:rsidRPr="006B326C">
        <w:rPr>
          <w:rFonts w:hint="eastAsia"/>
          <w:color w:val="000000" w:themeColor="text1"/>
        </w:rPr>
        <w:t>的距离，应根据设备重量、支护结构、土质情况按</w:t>
      </w:r>
      <w:r w:rsidRPr="006B326C">
        <w:rPr>
          <w:color w:val="000000" w:themeColor="text1"/>
        </w:rPr>
        <w:t>设计要求进行</w:t>
      </w:r>
      <w:r w:rsidRPr="006B326C">
        <w:rPr>
          <w:rFonts w:hint="eastAsia"/>
          <w:color w:val="000000" w:themeColor="text1"/>
        </w:rPr>
        <w:t>确定，并不宜小于</w:t>
      </w:r>
      <w:r w:rsidRPr="006B326C">
        <w:rPr>
          <w:rFonts w:hint="eastAsia"/>
          <w:color w:val="000000" w:themeColor="text1"/>
        </w:rPr>
        <w:t>1.5m</w:t>
      </w:r>
      <w:r w:rsidRPr="006B326C">
        <w:rPr>
          <w:rFonts w:hint="eastAsia"/>
          <w:color w:val="000000" w:themeColor="text1"/>
        </w:rPr>
        <w:t>。</w:t>
      </w:r>
    </w:p>
    <w:p w:rsidR="00AC4028" w:rsidRPr="006B326C" w:rsidRDefault="00E457B9">
      <w:pPr>
        <w:rPr>
          <w:color w:val="000000" w:themeColor="text1"/>
        </w:rPr>
      </w:pPr>
      <w:r w:rsidRPr="006B326C">
        <w:rPr>
          <w:b/>
          <w:color w:val="000000" w:themeColor="text1"/>
        </w:rPr>
        <w:t>4.1.</w:t>
      </w:r>
      <w:r w:rsidRPr="006B326C">
        <w:rPr>
          <w:rFonts w:hint="eastAsia"/>
          <w:b/>
          <w:color w:val="000000" w:themeColor="text1"/>
        </w:rPr>
        <w:t>8</w:t>
      </w:r>
      <w:r w:rsidRPr="006B326C">
        <w:rPr>
          <w:rFonts w:hint="eastAsia"/>
          <w:color w:val="000000" w:themeColor="text1"/>
        </w:rPr>
        <w:t>高度超过</w:t>
      </w:r>
      <w:r w:rsidRPr="006B326C">
        <w:rPr>
          <w:rFonts w:hint="eastAsia"/>
          <w:color w:val="000000" w:themeColor="text1"/>
        </w:rPr>
        <w:t>2m</w:t>
      </w:r>
      <w:r w:rsidRPr="006B326C">
        <w:rPr>
          <w:rFonts w:hint="eastAsia"/>
          <w:color w:val="000000" w:themeColor="text1"/>
        </w:rPr>
        <w:t>的竖向</w:t>
      </w:r>
      <w:r w:rsidRPr="006B326C">
        <w:rPr>
          <w:color w:val="000000" w:themeColor="text1"/>
        </w:rPr>
        <w:t>混凝土构件的钢筋绑扎过程中及绑扎完成后，在侧模安装完成前，应采取有效的侧向临时支撑措施。</w:t>
      </w:r>
    </w:p>
    <w:p w:rsidR="00AC4028" w:rsidRPr="006B326C" w:rsidRDefault="00E457B9">
      <w:pPr>
        <w:rPr>
          <w:color w:val="000000" w:themeColor="text1"/>
        </w:rPr>
      </w:pPr>
      <w:r w:rsidRPr="006B326C">
        <w:rPr>
          <w:rFonts w:hint="eastAsia"/>
          <w:b/>
          <w:color w:val="000000" w:themeColor="text1"/>
        </w:rPr>
        <w:t>4.1.</w:t>
      </w:r>
      <w:r w:rsidRPr="006B326C">
        <w:rPr>
          <w:b/>
          <w:color w:val="000000" w:themeColor="text1"/>
        </w:rPr>
        <w:t xml:space="preserve">9 </w:t>
      </w:r>
      <w:r w:rsidRPr="006B326C">
        <w:rPr>
          <w:rFonts w:hint="eastAsia"/>
          <w:color w:val="000000" w:themeColor="text1"/>
        </w:rPr>
        <w:t>较</w:t>
      </w:r>
      <w:r w:rsidRPr="006B326C">
        <w:rPr>
          <w:color w:val="000000" w:themeColor="text1"/>
        </w:rPr>
        <w:t>厚大的筏板、楼板、屋面板</w:t>
      </w:r>
      <w:r w:rsidRPr="006B326C">
        <w:rPr>
          <w:rFonts w:hint="eastAsia"/>
          <w:color w:val="000000" w:themeColor="text1"/>
        </w:rPr>
        <w:t>等混凝土</w:t>
      </w:r>
      <w:r w:rsidRPr="006B326C">
        <w:rPr>
          <w:color w:val="000000" w:themeColor="text1"/>
        </w:rPr>
        <w:t>构件</w:t>
      </w:r>
      <w:r w:rsidRPr="006B326C">
        <w:rPr>
          <w:rFonts w:hint="eastAsia"/>
          <w:color w:val="000000" w:themeColor="text1"/>
        </w:rPr>
        <w:t>钢筋</w:t>
      </w:r>
      <w:r w:rsidRPr="006B326C">
        <w:rPr>
          <w:color w:val="000000" w:themeColor="text1"/>
        </w:rPr>
        <w:t>施工过程</w:t>
      </w:r>
      <w:r w:rsidRPr="006B326C">
        <w:rPr>
          <w:rFonts w:hint="eastAsia"/>
          <w:color w:val="000000" w:themeColor="text1"/>
        </w:rPr>
        <w:t>中</w:t>
      </w:r>
      <w:r w:rsidRPr="006B326C">
        <w:rPr>
          <w:color w:val="000000" w:themeColor="text1"/>
        </w:rPr>
        <w:t>，</w:t>
      </w:r>
      <w:r w:rsidRPr="006B326C">
        <w:rPr>
          <w:rFonts w:hint="eastAsia"/>
          <w:color w:val="000000" w:themeColor="text1"/>
        </w:rPr>
        <w:t>应设置固定钢筋的</w:t>
      </w:r>
      <w:r w:rsidRPr="006B326C">
        <w:rPr>
          <w:color w:val="000000" w:themeColor="text1"/>
        </w:rPr>
        <w:t>定位件，</w:t>
      </w:r>
      <w:r w:rsidRPr="006B326C">
        <w:rPr>
          <w:rFonts w:hint="eastAsia"/>
          <w:color w:val="000000" w:themeColor="text1"/>
        </w:rPr>
        <w:t>上层钢筋网</w:t>
      </w:r>
      <w:r w:rsidRPr="006B326C">
        <w:rPr>
          <w:color w:val="000000" w:themeColor="text1"/>
        </w:rPr>
        <w:t>上堆放物料严禁超载。</w:t>
      </w:r>
    </w:p>
    <w:p w:rsidR="00AC4028" w:rsidRPr="006B326C" w:rsidRDefault="00E457B9">
      <w:pPr>
        <w:rPr>
          <w:color w:val="000000" w:themeColor="text1"/>
        </w:rPr>
      </w:pPr>
      <w:r w:rsidRPr="006B326C">
        <w:rPr>
          <w:rFonts w:hint="eastAsia"/>
          <w:b/>
          <w:color w:val="000000" w:themeColor="text1"/>
        </w:rPr>
        <w:t>4.1.</w:t>
      </w:r>
      <w:r w:rsidRPr="006B326C">
        <w:rPr>
          <w:b/>
          <w:color w:val="000000" w:themeColor="text1"/>
        </w:rPr>
        <w:t>10</w:t>
      </w:r>
      <w:r w:rsidRPr="006B326C">
        <w:rPr>
          <w:rFonts w:hint="eastAsia"/>
          <w:color w:val="000000" w:themeColor="text1"/>
        </w:rPr>
        <w:t>各种安全防护棚上严禁堆放物料，使用期间严禁</w:t>
      </w:r>
      <w:r w:rsidRPr="006B326C">
        <w:rPr>
          <w:color w:val="000000" w:themeColor="text1"/>
        </w:rPr>
        <w:t>上人</w:t>
      </w:r>
      <w:r w:rsidRPr="006B326C">
        <w:rPr>
          <w:rFonts w:hint="eastAsia"/>
          <w:color w:val="000000" w:themeColor="text1"/>
        </w:rPr>
        <w:t>。</w:t>
      </w:r>
    </w:p>
    <w:p w:rsidR="00AC4028" w:rsidRPr="006B326C" w:rsidRDefault="00E457B9">
      <w:pPr>
        <w:pStyle w:val="2"/>
        <w:rPr>
          <w:color w:val="000000" w:themeColor="text1"/>
        </w:rPr>
      </w:pPr>
      <w:bookmarkStart w:id="35" w:name="_Toc7017"/>
      <w:r w:rsidRPr="006B326C">
        <w:rPr>
          <w:b/>
          <w:color w:val="000000" w:themeColor="text1"/>
        </w:rPr>
        <w:br w:type="page"/>
      </w:r>
      <w:bookmarkStart w:id="36" w:name="_Toc483321348"/>
      <w:bookmarkStart w:id="37" w:name="_Toc483322715"/>
      <w:bookmarkStart w:id="38" w:name="_Toc30275"/>
      <w:bookmarkStart w:id="39" w:name="_Toc451784675"/>
      <w:bookmarkEnd w:id="34"/>
      <w:bookmarkEnd w:id="35"/>
      <w:r w:rsidRPr="006B326C">
        <w:rPr>
          <w:b/>
          <w:color w:val="000000" w:themeColor="text1"/>
        </w:rPr>
        <w:t>4.2</w:t>
      </w:r>
      <w:r w:rsidRPr="006B326C">
        <w:rPr>
          <w:rFonts w:hint="eastAsia"/>
          <w:color w:val="000000" w:themeColor="text1"/>
        </w:rPr>
        <w:t>基坑工程</w:t>
      </w:r>
      <w:bookmarkEnd w:id="36"/>
      <w:bookmarkEnd w:id="37"/>
    </w:p>
    <w:p w:rsidR="00AC4028" w:rsidRPr="006B326C" w:rsidRDefault="00E457B9">
      <w:pPr>
        <w:rPr>
          <w:color w:val="000000" w:themeColor="text1"/>
        </w:rPr>
      </w:pPr>
      <w:r w:rsidRPr="006B326C">
        <w:rPr>
          <w:rFonts w:hint="eastAsia"/>
          <w:b/>
          <w:color w:val="000000" w:themeColor="text1"/>
        </w:rPr>
        <w:t xml:space="preserve">4.2.1  </w:t>
      </w:r>
      <w:r w:rsidRPr="006B326C">
        <w:rPr>
          <w:rFonts w:hint="eastAsia"/>
          <w:color w:val="000000" w:themeColor="text1"/>
        </w:rPr>
        <w:t>基坑支护</w:t>
      </w:r>
      <w:r w:rsidRPr="006B326C">
        <w:rPr>
          <w:color w:val="000000" w:themeColor="text1"/>
        </w:rPr>
        <w:t>施工</w:t>
      </w:r>
      <w:r w:rsidRPr="006B326C">
        <w:rPr>
          <w:rFonts w:hint="eastAsia"/>
          <w:color w:val="000000" w:themeColor="text1"/>
        </w:rPr>
        <w:t>、</w:t>
      </w:r>
      <w:r w:rsidRPr="006B326C">
        <w:rPr>
          <w:color w:val="000000" w:themeColor="text1"/>
        </w:rPr>
        <w:t>使用时间</w:t>
      </w:r>
      <w:r w:rsidRPr="006B326C">
        <w:rPr>
          <w:rFonts w:hint="eastAsia"/>
          <w:color w:val="000000" w:themeColor="text1"/>
        </w:rPr>
        <w:t>超过</w:t>
      </w:r>
      <w:r w:rsidRPr="006B326C">
        <w:rPr>
          <w:color w:val="000000" w:themeColor="text1"/>
        </w:rPr>
        <w:t>设计</w:t>
      </w:r>
      <w:r w:rsidRPr="006B326C">
        <w:rPr>
          <w:rFonts w:hint="eastAsia"/>
          <w:color w:val="000000" w:themeColor="text1"/>
        </w:rPr>
        <w:t>使用</w:t>
      </w:r>
      <w:r w:rsidRPr="006B326C">
        <w:rPr>
          <w:color w:val="000000" w:themeColor="text1"/>
        </w:rPr>
        <w:t>年限的应进行基坑安全评估</w:t>
      </w:r>
      <w:r w:rsidRPr="006B326C">
        <w:rPr>
          <w:rFonts w:hint="eastAsia"/>
          <w:color w:val="000000" w:themeColor="text1"/>
        </w:rPr>
        <w:t>，必要时</w:t>
      </w:r>
      <w:r w:rsidRPr="006B326C">
        <w:rPr>
          <w:color w:val="000000" w:themeColor="text1"/>
        </w:rPr>
        <w:t>采取</w:t>
      </w:r>
      <w:r w:rsidRPr="006B326C">
        <w:rPr>
          <w:rFonts w:hint="eastAsia"/>
          <w:color w:val="000000" w:themeColor="text1"/>
        </w:rPr>
        <w:t>加固</w:t>
      </w:r>
      <w:r w:rsidRPr="006B326C">
        <w:rPr>
          <w:color w:val="000000" w:themeColor="text1"/>
        </w:rPr>
        <w:t>措施。</w:t>
      </w:r>
    </w:p>
    <w:p w:rsidR="00AC4028" w:rsidRPr="006B326C" w:rsidRDefault="00E457B9">
      <w:pPr>
        <w:rPr>
          <w:color w:val="000000" w:themeColor="text1"/>
        </w:rPr>
      </w:pPr>
      <w:r w:rsidRPr="006B326C">
        <w:rPr>
          <w:rFonts w:hint="eastAsia"/>
          <w:b/>
          <w:color w:val="000000" w:themeColor="text1"/>
        </w:rPr>
        <w:t>4.2.</w:t>
      </w:r>
      <w:r w:rsidRPr="006B326C">
        <w:rPr>
          <w:b/>
          <w:color w:val="000000" w:themeColor="text1"/>
        </w:rPr>
        <w:t>2</w:t>
      </w:r>
      <w:r w:rsidR="00F31801" w:rsidRPr="006B326C">
        <w:rPr>
          <w:rFonts w:hint="eastAsia"/>
          <w:color w:val="000000" w:themeColor="text1"/>
        </w:rPr>
        <w:t>基坑施工应</w:t>
      </w:r>
      <w:r w:rsidRPr="006B326C">
        <w:rPr>
          <w:rFonts w:hint="eastAsia"/>
          <w:color w:val="000000" w:themeColor="text1"/>
        </w:rPr>
        <w:t>按设计规定的顺序和参数进行开挖和支护，并应分层、分段、限时、均衡开挖。</w:t>
      </w:r>
    </w:p>
    <w:p w:rsidR="00AC4028" w:rsidRPr="006B326C" w:rsidRDefault="00E457B9">
      <w:pPr>
        <w:rPr>
          <w:color w:val="000000" w:themeColor="text1"/>
        </w:rPr>
      </w:pPr>
      <w:r w:rsidRPr="006B326C">
        <w:rPr>
          <w:rFonts w:hint="eastAsia"/>
          <w:b/>
          <w:color w:val="000000" w:themeColor="text1"/>
        </w:rPr>
        <w:t>4.2.</w:t>
      </w:r>
      <w:r w:rsidRPr="006B326C">
        <w:rPr>
          <w:b/>
          <w:color w:val="000000" w:themeColor="text1"/>
        </w:rPr>
        <w:t>3</w:t>
      </w:r>
      <w:r w:rsidRPr="006B326C">
        <w:rPr>
          <w:rFonts w:hint="eastAsia"/>
          <w:color w:val="000000" w:themeColor="text1"/>
        </w:rPr>
        <w:t>自然放坡</w:t>
      </w:r>
      <w:r w:rsidRPr="006B326C">
        <w:rPr>
          <w:color w:val="000000" w:themeColor="text1"/>
        </w:rPr>
        <w:t>的</w:t>
      </w:r>
      <w:r w:rsidRPr="006B326C">
        <w:rPr>
          <w:rFonts w:hint="eastAsia"/>
          <w:color w:val="000000" w:themeColor="text1"/>
        </w:rPr>
        <w:t>基坑</w:t>
      </w:r>
      <w:r w:rsidRPr="006B326C">
        <w:rPr>
          <w:color w:val="000000" w:themeColor="text1"/>
        </w:rPr>
        <w:t>，其坡率</w:t>
      </w:r>
      <w:r w:rsidRPr="006B326C">
        <w:rPr>
          <w:rFonts w:hint="eastAsia"/>
          <w:color w:val="000000" w:themeColor="text1"/>
        </w:rPr>
        <w:t>应</w:t>
      </w:r>
      <w:r w:rsidRPr="006B326C">
        <w:rPr>
          <w:color w:val="000000" w:themeColor="text1"/>
        </w:rPr>
        <w:t>符合设计</w:t>
      </w:r>
      <w:r w:rsidR="00F31801" w:rsidRPr="006B326C">
        <w:rPr>
          <w:rFonts w:hint="eastAsia"/>
          <w:color w:val="000000" w:themeColor="text1"/>
        </w:rPr>
        <w:t>要求</w:t>
      </w:r>
      <w:r w:rsidRPr="006B326C">
        <w:rPr>
          <w:rFonts w:hint="eastAsia"/>
          <w:color w:val="000000" w:themeColor="text1"/>
        </w:rPr>
        <w:t>和</w:t>
      </w:r>
      <w:r w:rsidRPr="006B326C">
        <w:rPr>
          <w:color w:val="000000" w:themeColor="text1"/>
        </w:rPr>
        <w:t>现行行业</w:t>
      </w:r>
      <w:r w:rsidRPr="006B326C">
        <w:rPr>
          <w:rFonts w:hint="eastAsia"/>
          <w:color w:val="000000" w:themeColor="text1"/>
        </w:rPr>
        <w:t>标准</w:t>
      </w:r>
      <w:r w:rsidRPr="006B326C">
        <w:rPr>
          <w:color w:val="000000" w:themeColor="text1"/>
        </w:rPr>
        <w:t>《</w:t>
      </w:r>
      <w:r w:rsidRPr="006B326C">
        <w:rPr>
          <w:rFonts w:hint="eastAsia"/>
          <w:color w:val="000000" w:themeColor="text1"/>
        </w:rPr>
        <w:t>建筑</w:t>
      </w:r>
      <w:r w:rsidRPr="006B326C">
        <w:rPr>
          <w:color w:val="000000" w:themeColor="text1"/>
        </w:rPr>
        <w:t>施工土石方工程安全技术规范》</w:t>
      </w:r>
      <w:r w:rsidRPr="006B326C">
        <w:rPr>
          <w:rFonts w:hint="eastAsia"/>
          <w:color w:val="000000" w:themeColor="text1"/>
        </w:rPr>
        <w:t xml:space="preserve">JGJ </w:t>
      </w:r>
      <w:r w:rsidRPr="006B326C">
        <w:rPr>
          <w:color w:val="000000" w:themeColor="text1"/>
        </w:rPr>
        <w:t>1</w:t>
      </w:r>
      <w:r w:rsidRPr="006B326C">
        <w:rPr>
          <w:rFonts w:hint="eastAsia"/>
          <w:color w:val="000000" w:themeColor="text1"/>
        </w:rPr>
        <w:t>80</w:t>
      </w:r>
      <w:r w:rsidRPr="006B326C">
        <w:rPr>
          <w:rFonts w:hint="eastAsia"/>
          <w:color w:val="000000" w:themeColor="text1"/>
        </w:rPr>
        <w:t>的</w:t>
      </w:r>
      <w:r w:rsidRPr="006B326C">
        <w:rPr>
          <w:color w:val="000000" w:themeColor="text1"/>
        </w:rPr>
        <w:t>规定</w:t>
      </w:r>
      <w:r w:rsidRPr="006B326C">
        <w:rPr>
          <w:rFonts w:hint="eastAsia"/>
          <w:color w:val="000000" w:themeColor="text1"/>
        </w:rPr>
        <w:t>。</w:t>
      </w:r>
    </w:p>
    <w:p w:rsidR="00AC4028" w:rsidRPr="006B326C" w:rsidRDefault="00E457B9">
      <w:pPr>
        <w:rPr>
          <w:color w:val="000000" w:themeColor="text1"/>
        </w:rPr>
      </w:pPr>
      <w:r w:rsidRPr="006B326C">
        <w:rPr>
          <w:rFonts w:hint="eastAsia"/>
          <w:b/>
          <w:color w:val="000000" w:themeColor="text1"/>
        </w:rPr>
        <w:t>4.2.</w:t>
      </w:r>
      <w:r w:rsidRPr="006B326C">
        <w:rPr>
          <w:b/>
          <w:color w:val="000000" w:themeColor="text1"/>
        </w:rPr>
        <w:t>4</w:t>
      </w:r>
      <w:r w:rsidRPr="006B326C">
        <w:rPr>
          <w:color w:val="000000" w:themeColor="text1"/>
        </w:rPr>
        <w:t>采取支护措施的</w:t>
      </w:r>
      <w:r w:rsidRPr="006B326C">
        <w:rPr>
          <w:rFonts w:hint="eastAsia"/>
          <w:color w:val="000000" w:themeColor="text1"/>
        </w:rPr>
        <w:t>基坑</w:t>
      </w:r>
      <w:r w:rsidRPr="006B326C">
        <w:rPr>
          <w:color w:val="000000" w:themeColor="text1"/>
        </w:rPr>
        <w:t>，应按设计规定的</w:t>
      </w:r>
      <w:r w:rsidRPr="006B326C">
        <w:rPr>
          <w:rFonts w:hint="eastAsia"/>
          <w:color w:val="000000" w:themeColor="text1"/>
        </w:rPr>
        <w:t>支护</w:t>
      </w:r>
      <w:r w:rsidRPr="006B326C">
        <w:rPr>
          <w:color w:val="000000" w:themeColor="text1"/>
        </w:rPr>
        <w:t>方式及时进行</w:t>
      </w:r>
      <w:r w:rsidRPr="006B326C">
        <w:rPr>
          <w:rFonts w:hint="eastAsia"/>
          <w:color w:val="000000" w:themeColor="text1"/>
        </w:rPr>
        <w:t>支护</w:t>
      </w:r>
      <w:r w:rsidRPr="006B326C">
        <w:rPr>
          <w:color w:val="000000" w:themeColor="text1"/>
        </w:rPr>
        <w:t>。</w:t>
      </w:r>
      <w:r w:rsidRPr="006B326C">
        <w:rPr>
          <w:rFonts w:hint="eastAsia"/>
          <w:color w:val="000000" w:themeColor="text1"/>
        </w:rPr>
        <w:t>支护结构施工</w:t>
      </w:r>
      <w:r w:rsidRPr="006B326C">
        <w:rPr>
          <w:color w:val="000000" w:themeColor="text1"/>
        </w:rPr>
        <w:t>前应</w:t>
      </w:r>
      <w:r w:rsidRPr="006B326C">
        <w:rPr>
          <w:rFonts w:hint="eastAsia"/>
          <w:color w:val="000000" w:themeColor="text1"/>
        </w:rPr>
        <w:t>进行</w:t>
      </w:r>
      <w:r w:rsidRPr="006B326C">
        <w:rPr>
          <w:color w:val="000000" w:themeColor="text1"/>
        </w:rPr>
        <w:t>试验性施工，</w:t>
      </w:r>
      <w:r w:rsidRPr="006B326C">
        <w:rPr>
          <w:rFonts w:hint="eastAsia"/>
          <w:color w:val="000000" w:themeColor="text1"/>
        </w:rPr>
        <w:t>并</w:t>
      </w:r>
      <w:r w:rsidRPr="006B326C">
        <w:rPr>
          <w:color w:val="000000" w:themeColor="text1"/>
        </w:rPr>
        <w:t>应</w:t>
      </w:r>
      <w:r w:rsidRPr="006B326C">
        <w:rPr>
          <w:rFonts w:hint="eastAsia"/>
          <w:color w:val="000000" w:themeColor="text1"/>
        </w:rPr>
        <w:t>将</w:t>
      </w:r>
      <w:r w:rsidRPr="006B326C">
        <w:rPr>
          <w:color w:val="000000" w:themeColor="text1"/>
        </w:rPr>
        <w:t>试验结果</w:t>
      </w:r>
      <w:r w:rsidRPr="006B326C">
        <w:rPr>
          <w:rFonts w:hint="eastAsia"/>
          <w:color w:val="000000" w:themeColor="text1"/>
        </w:rPr>
        <w:t>反馈</w:t>
      </w:r>
      <w:r w:rsidRPr="006B326C">
        <w:rPr>
          <w:color w:val="000000" w:themeColor="text1"/>
        </w:rPr>
        <w:t>设计单位，及时调整设计方案、</w:t>
      </w:r>
      <w:r w:rsidRPr="006B326C">
        <w:rPr>
          <w:rFonts w:hint="eastAsia"/>
          <w:color w:val="000000" w:themeColor="text1"/>
        </w:rPr>
        <w:t>施工</w:t>
      </w:r>
      <w:r w:rsidRPr="006B326C">
        <w:rPr>
          <w:color w:val="000000" w:themeColor="text1"/>
        </w:rPr>
        <w:t>方法</w:t>
      </w:r>
      <w:r w:rsidRPr="006B326C">
        <w:rPr>
          <w:rFonts w:hint="eastAsia"/>
          <w:color w:val="000000" w:themeColor="text1"/>
        </w:rPr>
        <w:t>。</w:t>
      </w:r>
    </w:p>
    <w:p w:rsidR="00AC4028" w:rsidRPr="006B326C" w:rsidRDefault="00E457B9">
      <w:pPr>
        <w:rPr>
          <w:color w:val="000000" w:themeColor="text1"/>
        </w:rPr>
      </w:pPr>
      <w:r w:rsidRPr="006B326C">
        <w:rPr>
          <w:rFonts w:hint="eastAsia"/>
          <w:b/>
          <w:color w:val="000000" w:themeColor="text1"/>
        </w:rPr>
        <w:t>4.2.5</w:t>
      </w:r>
      <w:r w:rsidRPr="006B326C">
        <w:rPr>
          <w:color w:val="000000" w:themeColor="text1"/>
        </w:rPr>
        <w:t>锚杆（</w:t>
      </w:r>
      <w:r w:rsidRPr="006B326C">
        <w:rPr>
          <w:rFonts w:hint="eastAsia"/>
          <w:color w:val="000000" w:themeColor="text1"/>
        </w:rPr>
        <w:t>索</w:t>
      </w:r>
      <w:r w:rsidRPr="006B326C">
        <w:rPr>
          <w:color w:val="000000" w:themeColor="text1"/>
        </w:rPr>
        <w:t>）</w:t>
      </w:r>
      <w:r w:rsidRPr="006B326C">
        <w:rPr>
          <w:rFonts w:hint="eastAsia"/>
          <w:color w:val="000000" w:themeColor="text1"/>
        </w:rPr>
        <w:t>施工</w:t>
      </w:r>
      <w:r w:rsidRPr="006B326C">
        <w:rPr>
          <w:color w:val="000000" w:themeColor="text1"/>
        </w:rPr>
        <w:t>前应进行</w:t>
      </w:r>
      <w:r w:rsidRPr="006B326C">
        <w:rPr>
          <w:rFonts w:hint="eastAsia"/>
          <w:color w:val="000000" w:themeColor="text1"/>
        </w:rPr>
        <w:t>现场抗</w:t>
      </w:r>
      <w:r w:rsidRPr="006B326C">
        <w:rPr>
          <w:color w:val="000000" w:themeColor="text1"/>
        </w:rPr>
        <w:t>拉拔试验</w:t>
      </w:r>
      <w:r w:rsidRPr="006B326C">
        <w:rPr>
          <w:rFonts w:hint="eastAsia"/>
          <w:color w:val="000000" w:themeColor="text1"/>
        </w:rPr>
        <w:t>，</w:t>
      </w:r>
      <w:r w:rsidRPr="006B326C">
        <w:rPr>
          <w:color w:val="000000" w:themeColor="text1"/>
        </w:rPr>
        <w:t>施工完成后应进行验收试验</w:t>
      </w:r>
      <w:r w:rsidRPr="006B326C">
        <w:rPr>
          <w:rFonts w:hint="eastAsia"/>
          <w:color w:val="000000" w:themeColor="text1"/>
        </w:rPr>
        <w:t>。</w:t>
      </w:r>
    </w:p>
    <w:p w:rsidR="00AC4028" w:rsidRPr="006B326C" w:rsidRDefault="00E457B9">
      <w:pPr>
        <w:rPr>
          <w:color w:val="000000" w:themeColor="text1"/>
        </w:rPr>
      </w:pPr>
      <w:r w:rsidRPr="006B326C">
        <w:rPr>
          <w:rFonts w:hint="eastAsia"/>
          <w:b/>
          <w:color w:val="000000" w:themeColor="text1"/>
        </w:rPr>
        <w:t xml:space="preserve">4.2.6  </w:t>
      </w:r>
      <w:r w:rsidRPr="006B326C">
        <w:rPr>
          <w:rFonts w:hint="eastAsia"/>
          <w:color w:val="000000" w:themeColor="text1"/>
        </w:rPr>
        <w:t>基坑支护结构</w:t>
      </w:r>
      <w:r w:rsidR="00CB6C90" w:rsidRPr="006B326C">
        <w:rPr>
          <w:rFonts w:hint="eastAsia"/>
          <w:color w:val="000000" w:themeColor="text1"/>
        </w:rPr>
        <w:t>应</w:t>
      </w:r>
      <w:r w:rsidRPr="006B326C">
        <w:rPr>
          <w:rFonts w:hint="eastAsia"/>
          <w:color w:val="000000" w:themeColor="text1"/>
        </w:rPr>
        <w:t>在混凝土达到设计要求的强度，并在锚杆（索</w:t>
      </w:r>
      <w:r w:rsidRPr="006B326C">
        <w:rPr>
          <w:color w:val="000000" w:themeColor="text1"/>
        </w:rPr>
        <w:t>）</w:t>
      </w:r>
      <w:r w:rsidRPr="006B326C">
        <w:rPr>
          <w:rFonts w:hint="eastAsia"/>
          <w:color w:val="000000" w:themeColor="text1"/>
        </w:rPr>
        <w:t>、钢支撑按设计要求施加预应力后，方可开挖下层土方，严禁提前开挖和超挖。</w:t>
      </w:r>
    </w:p>
    <w:p w:rsidR="00AC4028" w:rsidRPr="006B326C" w:rsidRDefault="00E457B9">
      <w:pPr>
        <w:rPr>
          <w:color w:val="000000" w:themeColor="text1"/>
        </w:rPr>
      </w:pPr>
      <w:r w:rsidRPr="006B326C">
        <w:rPr>
          <w:rFonts w:hint="eastAsia"/>
          <w:b/>
          <w:color w:val="000000" w:themeColor="text1"/>
        </w:rPr>
        <w:t>4.2.7</w:t>
      </w:r>
      <w:r w:rsidRPr="006B326C">
        <w:rPr>
          <w:rFonts w:hint="eastAsia"/>
          <w:color w:val="000000" w:themeColor="text1"/>
        </w:rPr>
        <w:t>施工过程中，严禁设备或重物碰撞支撑、腰梁、锚杆等基坑支护结构，亦不得在基坑支护结构上放置或悬挂重物。</w:t>
      </w:r>
    </w:p>
    <w:p w:rsidR="00AC4028" w:rsidRPr="006B326C" w:rsidRDefault="00E457B9">
      <w:pPr>
        <w:rPr>
          <w:color w:val="000000" w:themeColor="text1"/>
        </w:rPr>
      </w:pPr>
      <w:r w:rsidRPr="006B326C">
        <w:rPr>
          <w:rFonts w:hint="eastAsia"/>
          <w:b/>
          <w:color w:val="000000" w:themeColor="text1"/>
        </w:rPr>
        <w:t xml:space="preserve">4.2.8  </w:t>
      </w:r>
      <w:r w:rsidRPr="006B326C">
        <w:rPr>
          <w:color w:val="000000" w:themeColor="text1"/>
        </w:rPr>
        <w:t>拆除支护结构时应按基坑回填顺序自下而上逐层拆除，随拆随填，必要时应采取加固措施</w:t>
      </w:r>
      <w:r w:rsidRPr="006B326C">
        <w:rPr>
          <w:rFonts w:hint="eastAsia"/>
          <w:color w:val="000000" w:themeColor="text1"/>
        </w:rPr>
        <w:t>。</w:t>
      </w:r>
    </w:p>
    <w:p w:rsidR="00AC4028" w:rsidRPr="006B326C" w:rsidRDefault="00E457B9">
      <w:pPr>
        <w:rPr>
          <w:color w:val="000000" w:themeColor="text1"/>
        </w:rPr>
      </w:pPr>
      <w:r w:rsidRPr="006B326C">
        <w:rPr>
          <w:rFonts w:hint="eastAsia"/>
          <w:b/>
          <w:color w:val="000000" w:themeColor="text1"/>
        </w:rPr>
        <w:t xml:space="preserve">4.2.9  </w:t>
      </w:r>
      <w:r w:rsidRPr="006B326C">
        <w:rPr>
          <w:rFonts w:hint="eastAsia"/>
          <w:color w:val="000000" w:themeColor="text1"/>
        </w:rPr>
        <w:t>基坑支护采用内支撑时，应按先撑后挖、先托后拆的顺序施工，拆撑、换撑顺序应满足</w:t>
      </w:r>
      <w:r w:rsidRPr="006B326C">
        <w:rPr>
          <w:color w:val="000000" w:themeColor="text1"/>
        </w:rPr>
        <w:t>设计工况</w:t>
      </w:r>
      <w:r w:rsidRPr="006B326C">
        <w:rPr>
          <w:rFonts w:hint="eastAsia"/>
          <w:color w:val="000000" w:themeColor="text1"/>
        </w:rPr>
        <w:t>要求，并应结合现场支护结构内力和变形的监测结果进行。内</w:t>
      </w:r>
      <w:r w:rsidRPr="006B326C">
        <w:rPr>
          <w:color w:val="000000" w:themeColor="text1"/>
        </w:rPr>
        <w:t>支撑应</w:t>
      </w:r>
      <w:r w:rsidRPr="006B326C">
        <w:rPr>
          <w:rFonts w:hint="eastAsia"/>
          <w:color w:val="000000" w:themeColor="text1"/>
        </w:rPr>
        <w:t>在坑内</w:t>
      </w:r>
      <w:r w:rsidRPr="006B326C">
        <w:rPr>
          <w:color w:val="000000" w:themeColor="text1"/>
        </w:rPr>
        <w:t>梁</w:t>
      </w:r>
      <w:r w:rsidRPr="006B326C">
        <w:rPr>
          <w:rFonts w:hint="eastAsia"/>
          <w:color w:val="000000" w:themeColor="text1"/>
        </w:rPr>
        <w:t>、</w:t>
      </w:r>
      <w:r w:rsidRPr="006B326C">
        <w:rPr>
          <w:color w:val="000000" w:themeColor="text1"/>
        </w:rPr>
        <w:t>板</w:t>
      </w:r>
      <w:r w:rsidRPr="006B326C">
        <w:rPr>
          <w:rFonts w:hint="eastAsia"/>
          <w:color w:val="000000" w:themeColor="text1"/>
        </w:rPr>
        <w:t>、</w:t>
      </w:r>
      <w:r w:rsidRPr="006B326C">
        <w:rPr>
          <w:color w:val="000000" w:themeColor="text1"/>
        </w:rPr>
        <w:t>柱</w:t>
      </w:r>
      <w:r w:rsidRPr="006B326C">
        <w:rPr>
          <w:rFonts w:hint="eastAsia"/>
          <w:color w:val="000000" w:themeColor="text1"/>
        </w:rPr>
        <w:t>结构及</w:t>
      </w:r>
      <w:r w:rsidRPr="006B326C">
        <w:rPr>
          <w:color w:val="000000" w:themeColor="text1"/>
        </w:rPr>
        <w:t>换撑结构达到设计要求的强度后对称</w:t>
      </w:r>
      <w:r w:rsidRPr="006B326C">
        <w:rPr>
          <w:rFonts w:hint="eastAsia"/>
          <w:color w:val="000000" w:themeColor="text1"/>
        </w:rPr>
        <w:t>拆除</w:t>
      </w:r>
      <w:r w:rsidRPr="006B326C">
        <w:rPr>
          <w:color w:val="000000" w:themeColor="text1"/>
        </w:rPr>
        <w:t>。</w:t>
      </w:r>
    </w:p>
    <w:p w:rsidR="00AC4028" w:rsidRPr="006B326C" w:rsidRDefault="00E457B9">
      <w:pPr>
        <w:rPr>
          <w:color w:val="000000" w:themeColor="text1"/>
        </w:rPr>
      </w:pPr>
      <w:r w:rsidRPr="006B326C">
        <w:rPr>
          <w:b/>
          <w:color w:val="000000" w:themeColor="text1"/>
        </w:rPr>
        <w:t>4.2.</w:t>
      </w:r>
      <w:r w:rsidRPr="006B326C">
        <w:rPr>
          <w:rFonts w:hint="eastAsia"/>
          <w:b/>
          <w:color w:val="000000" w:themeColor="text1"/>
        </w:rPr>
        <w:t>10</w:t>
      </w:r>
      <w:r w:rsidRPr="006B326C">
        <w:rPr>
          <w:color w:val="000000" w:themeColor="text1"/>
        </w:rPr>
        <w:t>基坑开挖</w:t>
      </w:r>
      <w:r w:rsidRPr="006B326C">
        <w:rPr>
          <w:rFonts w:hint="eastAsia"/>
          <w:color w:val="000000" w:themeColor="text1"/>
        </w:rPr>
        <w:t>及支护完成</w:t>
      </w:r>
      <w:r w:rsidRPr="006B326C">
        <w:rPr>
          <w:color w:val="000000" w:themeColor="text1"/>
        </w:rPr>
        <w:t>后，应及时进行地下结构和安装工程施工</w:t>
      </w:r>
      <w:r w:rsidRPr="006B326C">
        <w:rPr>
          <w:rFonts w:hint="eastAsia"/>
          <w:color w:val="000000" w:themeColor="text1"/>
        </w:rPr>
        <w:t>。在施工过程中，应随时检查坑壁的稳定情况。基坑</w:t>
      </w:r>
      <w:r w:rsidRPr="006B326C">
        <w:rPr>
          <w:color w:val="000000" w:themeColor="text1"/>
        </w:rPr>
        <w:t>底部</w:t>
      </w:r>
      <w:r w:rsidRPr="006B326C">
        <w:rPr>
          <w:rFonts w:hint="eastAsia"/>
          <w:color w:val="000000" w:themeColor="text1"/>
        </w:rPr>
        <w:t>应满铺垫层，贴紧围护结构。</w:t>
      </w:r>
    </w:p>
    <w:p w:rsidR="00AC4028" w:rsidRPr="006B326C" w:rsidRDefault="00E457B9">
      <w:pPr>
        <w:rPr>
          <w:color w:val="000000" w:themeColor="text1"/>
        </w:rPr>
      </w:pPr>
      <w:r w:rsidRPr="006B326C">
        <w:rPr>
          <w:rFonts w:hint="eastAsia"/>
          <w:b/>
          <w:color w:val="000000" w:themeColor="text1"/>
        </w:rPr>
        <w:t>4.2.11</w:t>
      </w:r>
      <w:r w:rsidRPr="006B326C">
        <w:rPr>
          <w:rFonts w:hint="eastAsia"/>
          <w:color w:val="000000" w:themeColor="text1"/>
        </w:rPr>
        <w:t>当</w:t>
      </w:r>
      <w:r w:rsidRPr="006B326C">
        <w:rPr>
          <w:color w:val="000000" w:themeColor="text1"/>
        </w:rPr>
        <w:t>基坑下部的承</w:t>
      </w:r>
      <w:r w:rsidRPr="006B326C">
        <w:rPr>
          <w:rFonts w:hint="eastAsia"/>
          <w:color w:val="000000" w:themeColor="text1"/>
        </w:rPr>
        <w:t>压水</w:t>
      </w:r>
      <w:r w:rsidRPr="006B326C">
        <w:rPr>
          <w:color w:val="000000" w:themeColor="text1"/>
        </w:rPr>
        <w:t>影响到基坑安全</w:t>
      </w:r>
      <w:r w:rsidRPr="006B326C">
        <w:rPr>
          <w:rFonts w:hint="eastAsia"/>
          <w:color w:val="000000" w:themeColor="text1"/>
        </w:rPr>
        <w:t>时</w:t>
      </w:r>
      <w:r w:rsidRPr="006B326C">
        <w:rPr>
          <w:color w:val="000000" w:themeColor="text1"/>
        </w:rPr>
        <w:t>，应采取坑底土体加固或</w:t>
      </w:r>
      <w:r w:rsidRPr="006B326C">
        <w:rPr>
          <w:rFonts w:hint="eastAsia"/>
          <w:color w:val="000000" w:themeColor="text1"/>
        </w:rPr>
        <w:t>降低</w:t>
      </w:r>
      <w:r w:rsidRPr="006B326C">
        <w:rPr>
          <w:color w:val="000000" w:themeColor="text1"/>
        </w:rPr>
        <w:t>承压水</w:t>
      </w:r>
      <w:r w:rsidRPr="006B326C">
        <w:rPr>
          <w:rFonts w:hint="eastAsia"/>
          <w:color w:val="000000" w:themeColor="text1"/>
        </w:rPr>
        <w:t>头</w:t>
      </w:r>
      <w:r w:rsidRPr="006B326C">
        <w:rPr>
          <w:color w:val="000000" w:themeColor="text1"/>
        </w:rPr>
        <w:t>等治理措施</w:t>
      </w:r>
      <w:r w:rsidRPr="006B326C">
        <w:rPr>
          <w:rFonts w:hint="eastAsia"/>
          <w:color w:val="000000" w:themeColor="text1"/>
        </w:rPr>
        <w:t>。</w:t>
      </w:r>
    </w:p>
    <w:p w:rsidR="00AC4028" w:rsidRPr="006B326C" w:rsidRDefault="00E457B9">
      <w:pPr>
        <w:rPr>
          <w:color w:val="000000" w:themeColor="text1"/>
        </w:rPr>
      </w:pPr>
      <w:r w:rsidRPr="006B326C">
        <w:rPr>
          <w:b/>
          <w:color w:val="000000" w:themeColor="text1"/>
        </w:rPr>
        <w:t>4.2.1</w:t>
      </w:r>
      <w:r w:rsidRPr="006B326C">
        <w:rPr>
          <w:rFonts w:hint="eastAsia"/>
          <w:b/>
          <w:color w:val="000000" w:themeColor="text1"/>
        </w:rPr>
        <w:t>2</w:t>
      </w:r>
      <w:r w:rsidRPr="006B326C">
        <w:rPr>
          <w:rFonts w:hint="eastAsia"/>
          <w:color w:val="000000" w:themeColor="text1"/>
        </w:rPr>
        <w:t>基坑施工</w:t>
      </w:r>
      <w:r w:rsidRPr="006B326C">
        <w:rPr>
          <w:color w:val="000000" w:themeColor="text1"/>
        </w:rPr>
        <w:t>应收集天气预报资料，</w:t>
      </w:r>
      <w:r w:rsidRPr="006B326C">
        <w:rPr>
          <w:rFonts w:hint="eastAsia"/>
          <w:color w:val="000000" w:themeColor="text1"/>
        </w:rPr>
        <w:t>遇</w:t>
      </w:r>
      <w:r w:rsidRPr="006B326C">
        <w:rPr>
          <w:color w:val="000000" w:themeColor="text1"/>
        </w:rPr>
        <w:t>降雨</w:t>
      </w:r>
      <w:r w:rsidRPr="006B326C">
        <w:rPr>
          <w:rFonts w:hint="eastAsia"/>
          <w:color w:val="000000" w:themeColor="text1"/>
        </w:rPr>
        <w:t>时间</w:t>
      </w:r>
      <w:r w:rsidRPr="006B326C">
        <w:rPr>
          <w:color w:val="000000" w:themeColor="text1"/>
        </w:rPr>
        <w:t>较</w:t>
      </w:r>
      <w:r w:rsidRPr="006B326C">
        <w:rPr>
          <w:rFonts w:hint="eastAsia"/>
          <w:color w:val="000000" w:themeColor="text1"/>
        </w:rPr>
        <w:t>长</w:t>
      </w:r>
      <w:r w:rsidRPr="006B326C">
        <w:rPr>
          <w:color w:val="000000" w:themeColor="text1"/>
        </w:rPr>
        <w:t>、降雨</w:t>
      </w:r>
      <w:r w:rsidRPr="006B326C">
        <w:rPr>
          <w:rFonts w:hint="eastAsia"/>
          <w:color w:val="000000" w:themeColor="text1"/>
        </w:rPr>
        <w:t>量</w:t>
      </w:r>
      <w:r w:rsidRPr="006B326C">
        <w:rPr>
          <w:color w:val="000000" w:themeColor="text1"/>
        </w:rPr>
        <w:t>较大</w:t>
      </w:r>
      <w:r w:rsidRPr="006B326C">
        <w:rPr>
          <w:rFonts w:hint="eastAsia"/>
          <w:color w:val="000000" w:themeColor="text1"/>
        </w:rPr>
        <w:t>时</w:t>
      </w:r>
      <w:r w:rsidRPr="006B326C">
        <w:rPr>
          <w:color w:val="000000" w:themeColor="text1"/>
        </w:rPr>
        <w:t>，应</w:t>
      </w:r>
      <w:r w:rsidRPr="006B326C">
        <w:rPr>
          <w:rFonts w:hint="eastAsia"/>
          <w:color w:val="000000" w:themeColor="text1"/>
        </w:rPr>
        <w:t>提前</w:t>
      </w:r>
      <w:r w:rsidRPr="006B326C">
        <w:rPr>
          <w:color w:val="000000" w:themeColor="text1"/>
        </w:rPr>
        <w:t>对</w:t>
      </w:r>
      <w:r w:rsidRPr="006B326C">
        <w:rPr>
          <w:rFonts w:hint="eastAsia"/>
          <w:color w:val="000000" w:themeColor="text1"/>
        </w:rPr>
        <w:t>已开挖未</w:t>
      </w:r>
      <w:r w:rsidRPr="006B326C">
        <w:rPr>
          <w:color w:val="000000" w:themeColor="text1"/>
        </w:rPr>
        <w:t>支护基坑的侧壁</w:t>
      </w:r>
      <w:r w:rsidRPr="006B326C">
        <w:rPr>
          <w:rFonts w:hint="eastAsia"/>
          <w:color w:val="000000" w:themeColor="text1"/>
        </w:rPr>
        <w:t>采取</w:t>
      </w:r>
      <w:r w:rsidRPr="006B326C">
        <w:rPr>
          <w:color w:val="000000" w:themeColor="text1"/>
        </w:rPr>
        <w:t>覆盖措施，并应</w:t>
      </w:r>
      <w:r w:rsidRPr="006B326C">
        <w:rPr>
          <w:rFonts w:hint="eastAsia"/>
          <w:color w:val="000000" w:themeColor="text1"/>
        </w:rPr>
        <w:t>及时</w:t>
      </w:r>
      <w:r w:rsidRPr="006B326C">
        <w:rPr>
          <w:color w:val="000000" w:themeColor="text1"/>
        </w:rPr>
        <w:t>排除基坑内</w:t>
      </w:r>
      <w:r w:rsidRPr="006B326C">
        <w:rPr>
          <w:rFonts w:hint="eastAsia"/>
          <w:color w:val="000000" w:themeColor="text1"/>
        </w:rPr>
        <w:t>积水</w:t>
      </w:r>
      <w:r w:rsidRPr="006B326C">
        <w:rPr>
          <w:color w:val="000000" w:themeColor="text1"/>
        </w:rPr>
        <w:t>。</w:t>
      </w:r>
    </w:p>
    <w:p w:rsidR="00AC4028" w:rsidRPr="006B326C" w:rsidRDefault="00E457B9">
      <w:pPr>
        <w:rPr>
          <w:color w:val="000000" w:themeColor="text1"/>
        </w:rPr>
      </w:pPr>
      <w:r w:rsidRPr="006B326C">
        <w:rPr>
          <w:b/>
          <w:color w:val="000000" w:themeColor="text1"/>
        </w:rPr>
        <w:t>4.2.1</w:t>
      </w:r>
      <w:r w:rsidRPr="006B326C">
        <w:rPr>
          <w:rFonts w:hint="eastAsia"/>
          <w:b/>
          <w:color w:val="000000" w:themeColor="text1"/>
        </w:rPr>
        <w:t>3</w:t>
      </w:r>
      <w:r w:rsidRPr="006B326C">
        <w:rPr>
          <w:color w:val="000000" w:themeColor="text1"/>
        </w:rPr>
        <w:t>基坑开挖</w:t>
      </w:r>
      <w:r w:rsidRPr="006B326C">
        <w:rPr>
          <w:rFonts w:hint="eastAsia"/>
          <w:color w:val="000000" w:themeColor="text1"/>
        </w:rPr>
        <w:t>、支护</w:t>
      </w:r>
      <w:r w:rsidRPr="006B326C">
        <w:rPr>
          <w:color w:val="000000" w:themeColor="text1"/>
        </w:rPr>
        <w:t>及坑内作业过程中，应按现行国家标准《建筑基坑工程监测技术规范》</w:t>
      </w:r>
      <w:r w:rsidRPr="006B326C">
        <w:rPr>
          <w:color w:val="000000" w:themeColor="text1"/>
        </w:rPr>
        <w:t>GB 50497</w:t>
      </w:r>
      <w:r w:rsidRPr="006B326C">
        <w:rPr>
          <w:color w:val="000000" w:themeColor="text1"/>
        </w:rPr>
        <w:t>的规定</w:t>
      </w:r>
      <w:r w:rsidRPr="006B326C">
        <w:rPr>
          <w:rFonts w:hint="eastAsia"/>
          <w:color w:val="000000" w:themeColor="text1"/>
        </w:rPr>
        <w:t>实施</w:t>
      </w:r>
      <w:r w:rsidRPr="006B326C">
        <w:rPr>
          <w:color w:val="000000" w:themeColor="text1"/>
        </w:rPr>
        <w:t>监测，</w:t>
      </w:r>
      <w:r w:rsidRPr="006B326C">
        <w:rPr>
          <w:rFonts w:hint="eastAsia"/>
          <w:color w:val="000000" w:themeColor="text1"/>
        </w:rPr>
        <w:t>并</w:t>
      </w:r>
      <w:r w:rsidRPr="006B326C">
        <w:rPr>
          <w:color w:val="000000" w:themeColor="text1"/>
        </w:rPr>
        <w:t>应定期对基坑及周边环境进行巡视</w:t>
      </w:r>
      <w:r w:rsidRPr="006B326C">
        <w:rPr>
          <w:rFonts w:hint="eastAsia"/>
          <w:color w:val="000000" w:themeColor="text1"/>
        </w:rPr>
        <w:t>，发现</w:t>
      </w:r>
      <w:r w:rsidRPr="006B326C">
        <w:rPr>
          <w:color w:val="000000" w:themeColor="text1"/>
        </w:rPr>
        <w:t>异常情况应及时采取措施</w:t>
      </w:r>
      <w:r w:rsidRPr="006B326C">
        <w:rPr>
          <w:rFonts w:hint="eastAsia"/>
          <w:color w:val="000000" w:themeColor="text1"/>
        </w:rPr>
        <w:t>。</w:t>
      </w:r>
    </w:p>
    <w:p w:rsidR="00AC4028" w:rsidRPr="006B326C" w:rsidRDefault="00AC4028">
      <w:pPr>
        <w:rPr>
          <w:color w:val="000000" w:themeColor="text1"/>
        </w:rPr>
      </w:pPr>
    </w:p>
    <w:p w:rsidR="00AC4028" w:rsidRPr="006B326C" w:rsidRDefault="00E457B9">
      <w:pPr>
        <w:pStyle w:val="2"/>
        <w:rPr>
          <w:color w:val="000000" w:themeColor="text1"/>
        </w:rPr>
      </w:pPr>
      <w:bookmarkStart w:id="40" w:name="_Toc483322716"/>
      <w:bookmarkStart w:id="41" w:name="_Toc483321349"/>
      <w:r w:rsidRPr="006B326C">
        <w:rPr>
          <w:b/>
          <w:color w:val="000000" w:themeColor="text1"/>
        </w:rPr>
        <w:t>4.3</w:t>
      </w:r>
      <w:r w:rsidRPr="006B326C">
        <w:rPr>
          <w:rFonts w:hint="eastAsia"/>
          <w:color w:val="000000" w:themeColor="text1"/>
        </w:rPr>
        <w:t>边坡工程</w:t>
      </w:r>
      <w:bookmarkEnd w:id="38"/>
      <w:bookmarkEnd w:id="39"/>
      <w:bookmarkEnd w:id="40"/>
      <w:bookmarkEnd w:id="41"/>
    </w:p>
    <w:p w:rsidR="00AC4028" w:rsidRPr="006B326C" w:rsidRDefault="00E457B9">
      <w:pPr>
        <w:rPr>
          <w:color w:val="000000" w:themeColor="text1"/>
        </w:rPr>
      </w:pPr>
      <w:r w:rsidRPr="006B326C">
        <w:rPr>
          <w:b/>
          <w:color w:val="000000" w:themeColor="text1"/>
        </w:rPr>
        <w:t xml:space="preserve">4.3.1  </w:t>
      </w:r>
      <w:r w:rsidRPr="006B326C">
        <w:rPr>
          <w:color w:val="000000" w:themeColor="text1"/>
        </w:rPr>
        <w:t>边坡工程应</w:t>
      </w:r>
      <w:r w:rsidR="00F31801" w:rsidRPr="006B326C">
        <w:rPr>
          <w:rFonts w:hint="eastAsia"/>
          <w:color w:val="000000" w:themeColor="text1"/>
        </w:rPr>
        <w:t>按</w:t>
      </w:r>
      <w:r w:rsidRPr="006B326C">
        <w:rPr>
          <w:color w:val="000000" w:themeColor="text1"/>
        </w:rPr>
        <w:t>先设计后施工</w:t>
      </w:r>
      <w:r w:rsidR="00F31801" w:rsidRPr="006B326C">
        <w:rPr>
          <w:rFonts w:hint="eastAsia"/>
          <w:color w:val="000000" w:themeColor="text1"/>
        </w:rPr>
        <w:t>、</w:t>
      </w:r>
      <w:r w:rsidRPr="006B326C">
        <w:rPr>
          <w:color w:val="000000" w:themeColor="text1"/>
        </w:rPr>
        <w:t>边施工边治理、边监测的原则进行切坡、填筑和</w:t>
      </w:r>
      <w:r w:rsidRPr="006B326C">
        <w:rPr>
          <w:rFonts w:hint="eastAsia"/>
          <w:color w:val="000000" w:themeColor="text1"/>
        </w:rPr>
        <w:t>支护</w:t>
      </w:r>
      <w:r w:rsidRPr="006B326C">
        <w:rPr>
          <w:color w:val="000000" w:themeColor="text1"/>
        </w:rPr>
        <w:t>结构的施</w:t>
      </w:r>
      <w:r w:rsidRPr="006B326C">
        <w:rPr>
          <w:rFonts w:hint="eastAsia"/>
          <w:color w:val="000000" w:themeColor="text1"/>
        </w:rPr>
        <w:t>工。</w:t>
      </w:r>
    </w:p>
    <w:p w:rsidR="00AC4028" w:rsidRPr="006B326C" w:rsidRDefault="00E457B9">
      <w:pPr>
        <w:rPr>
          <w:color w:val="000000" w:themeColor="text1"/>
        </w:rPr>
      </w:pPr>
      <w:r w:rsidRPr="006B326C">
        <w:rPr>
          <w:rFonts w:hint="eastAsia"/>
          <w:b/>
          <w:color w:val="000000" w:themeColor="text1"/>
        </w:rPr>
        <w:t>4</w:t>
      </w:r>
      <w:r w:rsidRPr="006B326C">
        <w:rPr>
          <w:b/>
          <w:color w:val="000000" w:themeColor="text1"/>
        </w:rPr>
        <w:t>.3.</w:t>
      </w:r>
      <w:r w:rsidRPr="006B326C">
        <w:rPr>
          <w:rFonts w:hint="eastAsia"/>
          <w:b/>
          <w:color w:val="000000" w:themeColor="text1"/>
        </w:rPr>
        <w:t>2</w:t>
      </w:r>
      <w:r w:rsidRPr="006B326C">
        <w:rPr>
          <w:rFonts w:hint="eastAsia"/>
          <w:color w:val="000000" w:themeColor="text1"/>
        </w:rPr>
        <w:t>对开挖后不稳定或欠稳定的边坡，应采取自上而下、分段跳槽、及时支护的逆作法或半逆作法施工，未经设计许可严禁大开挖、爆破作业。</w:t>
      </w:r>
      <w:r w:rsidRPr="006B326C">
        <w:rPr>
          <w:color w:val="000000" w:themeColor="text1"/>
        </w:rPr>
        <w:t>切坡作业时，严禁先切除坡脚，</w:t>
      </w:r>
      <w:r w:rsidRPr="006B326C">
        <w:rPr>
          <w:rFonts w:hint="eastAsia"/>
          <w:color w:val="000000" w:themeColor="text1"/>
        </w:rPr>
        <w:t>并</w:t>
      </w:r>
      <w:r w:rsidRPr="006B326C">
        <w:rPr>
          <w:color w:val="000000" w:themeColor="text1"/>
        </w:rPr>
        <w:t>不得从下部</w:t>
      </w:r>
      <w:r w:rsidRPr="006B326C">
        <w:rPr>
          <w:rFonts w:hint="eastAsia"/>
          <w:color w:val="000000" w:themeColor="text1"/>
        </w:rPr>
        <w:t>掏</w:t>
      </w:r>
      <w:r w:rsidRPr="006B326C">
        <w:rPr>
          <w:color w:val="000000" w:themeColor="text1"/>
        </w:rPr>
        <w:t>采挖土。</w:t>
      </w:r>
    </w:p>
    <w:p w:rsidR="00AC4028" w:rsidRPr="006B326C" w:rsidRDefault="00E457B9">
      <w:pPr>
        <w:rPr>
          <w:color w:val="000000" w:themeColor="text1"/>
        </w:rPr>
      </w:pPr>
      <w:r w:rsidRPr="006B326C">
        <w:rPr>
          <w:b/>
          <w:color w:val="000000" w:themeColor="text1"/>
        </w:rPr>
        <w:t>4.3.</w:t>
      </w:r>
      <w:r w:rsidRPr="006B326C">
        <w:rPr>
          <w:rFonts w:hint="eastAsia"/>
          <w:b/>
          <w:color w:val="000000" w:themeColor="text1"/>
        </w:rPr>
        <w:t>3</w:t>
      </w:r>
      <w:r w:rsidRPr="006B326C">
        <w:rPr>
          <w:rFonts w:hint="eastAsia"/>
          <w:color w:val="000000" w:themeColor="text1"/>
        </w:rPr>
        <w:t>边坡开挖后应及时按设计</w:t>
      </w:r>
      <w:r w:rsidR="00D54E00" w:rsidRPr="006B326C">
        <w:rPr>
          <w:rFonts w:hint="eastAsia"/>
          <w:color w:val="000000" w:themeColor="text1"/>
        </w:rPr>
        <w:t>要求</w:t>
      </w:r>
      <w:r w:rsidRPr="006B326C">
        <w:rPr>
          <w:rFonts w:hint="eastAsia"/>
          <w:color w:val="000000" w:themeColor="text1"/>
        </w:rPr>
        <w:t>进行支护结构施工或采取封闭措施。</w:t>
      </w:r>
      <w:r w:rsidRPr="006B326C">
        <w:rPr>
          <w:color w:val="000000" w:themeColor="text1"/>
        </w:rPr>
        <w:t>边坡</w:t>
      </w:r>
      <w:r w:rsidR="00CB6C90" w:rsidRPr="006B326C">
        <w:rPr>
          <w:color w:val="000000" w:themeColor="text1"/>
        </w:rPr>
        <w:t>应</w:t>
      </w:r>
      <w:r w:rsidRPr="006B326C">
        <w:rPr>
          <w:color w:val="000000" w:themeColor="text1"/>
        </w:rPr>
        <w:t>在支护结构达到设计要求的强度后，方可开挖或填筑下一级土方</w:t>
      </w:r>
      <w:r w:rsidRPr="006B326C">
        <w:rPr>
          <w:rFonts w:hint="eastAsia"/>
          <w:color w:val="000000" w:themeColor="text1"/>
        </w:rPr>
        <w:t>。</w:t>
      </w:r>
    </w:p>
    <w:p w:rsidR="00AC4028" w:rsidRPr="006B326C" w:rsidRDefault="00E457B9">
      <w:pPr>
        <w:rPr>
          <w:color w:val="000000" w:themeColor="text1"/>
        </w:rPr>
      </w:pPr>
      <w:r w:rsidRPr="006B326C">
        <w:rPr>
          <w:b/>
          <w:color w:val="000000" w:themeColor="text1"/>
        </w:rPr>
        <w:t>4.3.</w:t>
      </w:r>
      <w:r w:rsidRPr="006B326C">
        <w:rPr>
          <w:rFonts w:hint="eastAsia"/>
          <w:b/>
          <w:color w:val="000000" w:themeColor="text1"/>
        </w:rPr>
        <w:t>4</w:t>
      </w:r>
      <w:r w:rsidRPr="006B326C">
        <w:rPr>
          <w:color w:val="000000" w:themeColor="text1"/>
        </w:rPr>
        <w:t>每级边坡开挖前，应清除边坡上方已松动的石块及可能崩塌的土体</w:t>
      </w:r>
      <w:r w:rsidRPr="006B326C">
        <w:rPr>
          <w:rFonts w:hint="eastAsia"/>
          <w:color w:val="000000" w:themeColor="text1"/>
        </w:rPr>
        <w:t>。</w:t>
      </w:r>
    </w:p>
    <w:p w:rsidR="00AC4028" w:rsidRPr="006B326C" w:rsidRDefault="00E457B9">
      <w:pPr>
        <w:rPr>
          <w:color w:val="000000" w:themeColor="text1"/>
        </w:rPr>
      </w:pPr>
      <w:r w:rsidRPr="006B326C">
        <w:rPr>
          <w:b/>
          <w:color w:val="000000" w:themeColor="text1"/>
        </w:rPr>
        <w:t>4.3.</w:t>
      </w:r>
      <w:r w:rsidRPr="006B326C">
        <w:rPr>
          <w:rFonts w:hint="eastAsia"/>
          <w:b/>
          <w:color w:val="000000" w:themeColor="text1"/>
        </w:rPr>
        <w:t>5</w:t>
      </w:r>
      <w:r w:rsidRPr="006B326C">
        <w:rPr>
          <w:color w:val="000000" w:themeColor="text1"/>
        </w:rPr>
        <w:t>边坡爆破施工时，应采取防止爆破震动影响边坡</w:t>
      </w:r>
      <w:r w:rsidRPr="006B326C">
        <w:rPr>
          <w:rFonts w:hint="eastAsia"/>
          <w:color w:val="000000" w:themeColor="text1"/>
        </w:rPr>
        <w:t>及临近建（构）筑物</w:t>
      </w:r>
      <w:r w:rsidRPr="006B326C">
        <w:rPr>
          <w:color w:val="000000" w:themeColor="text1"/>
        </w:rPr>
        <w:t>稳定的措施</w:t>
      </w:r>
      <w:r w:rsidRPr="006B326C">
        <w:rPr>
          <w:rFonts w:hint="eastAsia"/>
          <w:color w:val="000000" w:themeColor="text1"/>
        </w:rPr>
        <w:t>。</w:t>
      </w:r>
    </w:p>
    <w:p w:rsidR="00AC4028" w:rsidRPr="006B326C" w:rsidRDefault="00E457B9">
      <w:pPr>
        <w:rPr>
          <w:color w:val="000000" w:themeColor="text1"/>
        </w:rPr>
      </w:pPr>
      <w:r w:rsidRPr="006B326C">
        <w:rPr>
          <w:b/>
          <w:color w:val="000000" w:themeColor="text1"/>
        </w:rPr>
        <w:t>4.3.</w:t>
      </w:r>
      <w:r w:rsidRPr="006B326C">
        <w:rPr>
          <w:rFonts w:hint="eastAsia"/>
          <w:b/>
          <w:color w:val="000000" w:themeColor="text1"/>
        </w:rPr>
        <w:t>6</w:t>
      </w:r>
      <w:r w:rsidRPr="006B326C">
        <w:rPr>
          <w:color w:val="000000" w:themeColor="text1"/>
        </w:rPr>
        <w:t>边坡坡顶应采取截、排水措施，</w:t>
      </w:r>
      <w:r w:rsidRPr="006B326C">
        <w:rPr>
          <w:rFonts w:hint="eastAsia"/>
          <w:color w:val="000000" w:themeColor="text1"/>
        </w:rPr>
        <w:t>未支护的</w:t>
      </w:r>
      <w:r w:rsidRPr="006B326C">
        <w:rPr>
          <w:color w:val="000000" w:themeColor="text1"/>
        </w:rPr>
        <w:t>坡面应采取防雨水冲刷措施</w:t>
      </w:r>
      <w:r w:rsidRPr="006B326C">
        <w:rPr>
          <w:rFonts w:hint="eastAsia"/>
          <w:color w:val="000000" w:themeColor="text1"/>
        </w:rPr>
        <w:t>。</w:t>
      </w:r>
    </w:p>
    <w:p w:rsidR="00AC4028" w:rsidRPr="006B326C" w:rsidRDefault="00E457B9">
      <w:pPr>
        <w:rPr>
          <w:strike/>
          <w:color w:val="000000" w:themeColor="text1"/>
        </w:rPr>
      </w:pPr>
      <w:r w:rsidRPr="006B326C">
        <w:rPr>
          <w:b/>
          <w:color w:val="000000" w:themeColor="text1"/>
        </w:rPr>
        <w:t>4.3.</w:t>
      </w:r>
      <w:r w:rsidRPr="006B326C">
        <w:rPr>
          <w:rFonts w:hint="eastAsia"/>
          <w:b/>
          <w:color w:val="000000" w:themeColor="text1"/>
        </w:rPr>
        <w:t>7</w:t>
      </w:r>
      <w:r w:rsidRPr="006B326C">
        <w:rPr>
          <w:rFonts w:hint="eastAsia"/>
          <w:color w:val="000000" w:themeColor="text1"/>
        </w:rPr>
        <w:t>边坡开挖前应</w:t>
      </w:r>
      <w:r w:rsidRPr="006B326C">
        <w:rPr>
          <w:color w:val="000000" w:themeColor="text1"/>
        </w:rPr>
        <w:t>设置变形监测点，定期监测边坡变形。</w:t>
      </w:r>
      <w:r w:rsidRPr="006B326C">
        <w:rPr>
          <w:rFonts w:hint="eastAsia"/>
          <w:color w:val="000000" w:themeColor="text1"/>
        </w:rPr>
        <w:t>边坡</w:t>
      </w:r>
      <w:r w:rsidRPr="006B326C">
        <w:rPr>
          <w:color w:val="000000" w:themeColor="text1"/>
        </w:rPr>
        <w:t>塌滑区有重要建（</w:t>
      </w:r>
      <w:r w:rsidRPr="006B326C">
        <w:rPr>
          <w:rFonts w:hint="eastAsia"/>
          <w:color w:val="000000" w:themeColor="text1"/>
        </w:rPr>
        <w:t>构</w:t>
      </w:r>
      <w:r w:rsidRPr="006B326C">
        <w:rPr>
          <w:color w:val="000000" w:themeColor="text1"/>
        </w:rPr>
        <w:t>）</w:t>
      </w:r>
      <w:r w:rsidRPr="006B326C">
        <w:rPr>
          <w:rFonts w:hint="eastAsia"/>
          <w:color w:val="000000" w:themeColor="text1"/>
        </w:rPr>
        <w:t>筑</w:t>
      </w:r>
      <w:r w:rsidRPr="006B326C">
        <w:rPr>
          <w:color w:val="000000" w:themeColor="text1"/>
        </w:rPr>
        <w:t>物的一级边坡工程施工时</w:t>
      </w:r>
      <w:r w:rsidR="00F31801" w:rsidRPr="006B326C">
        <w:rPr>
          <w:rFonts w:hint="eastAsia"/>
          <w:color w:val="000000" w:themeColor="text1"/>
        </w:rPr>
        <w:t>，</w:t>
      </w:r>
      <w:r w:rsidR="00CB6C90" w:rsidRPr="006B326C">
        <w:rPr>
          <w:color w:val="000000" w:themeColor="text1"/>
        </w:rPr>
        <w:t>应</w:t>
      </w:r>
      <w:r w:rsidRPr="006B326C">
        <w:rPr>
          <w:color w:val="000000" w:themeColor="text1"/>
        </w:rPr>
        <w:t>对坡顶水平位移、垂直位移、地表裂缝和坡顶建（</w:t>
      </w:r>
      <w:r w:rsidRPr="006B326C">
        <w:rPr>
          <w:rFonts w:hint="eastAsia"/>
          <w:color w:val="000000" w:themeColor="text1"/>
        </w:rPr>
        <w:t>构</w:t>
      </w:r>
      <w:r w:rsidRPr="006B326C">
        <w:rPr>
          <w:color w:val="000000" w:themeColor="text1"/>
        </w:rPr>
        <w:t>）</w:t>
      </w:r>
      <w:r w:rsidRPr="006B326C">
        <w:rPr>
          <w:rFonts w:hint="eastAsia"/>
          <w:color w:val="000000" w:themeColor="text1"/>
        </w:rPr>
        <w:t>筑</w:t>
      </w:r>
      <w:r w:rsidRPr="006B326C">
        <w:rPr>
          <w:color w:val="000000" w:themeColor="text1"/>
        </w:rPr>
        <w:t>物</w:t>
      </w:r>
      <w:r w:rsidRPr="006B326C">
        <w:rPr>
          <w:rFonts w:hint="eastAsia"/>
          <w:color w:val="000000" w:themeColor="text1"/>
        </w:rPr>
        <w:t>变形</w:t>
      </w:r>
      <w:r w:rsidRPr="006B326C">
        <w:rPr>
          <w:color w:val="000000" w:themeColor="text1"/>
        </w:rPr>
        <w:t>进行监测。</w:t>
      </w:r>
    </w:p>
    <w:p w:rsidR="00AC4028" w:rsidRPr="006B326C" w:rsidRDefault="00E457B9">
      <w:pPr>
        <w:pStyle w:val="2"/>
        <w:rPr>
          <w:color w:val="000000" w:themeColor="text1"/>
        </w:rPr>
      </w:pPr>
      <w:bookmarkStart w:id="42" w:name="_Toc451784676"/>
      <w:bookmarkStart w:id="43" w:name="_Toc19124"/>
      <w:bookmarkStart w:id="44" w:name="_Toc483321350"/>
      <w:bookmarkStart w:id="45" w:name="_Toc483322717"/>
      <w:r w:rsidRPr="006B326C">
        <w:rPr>
          <w:b/>
          <w:color w:val="000000" w:themeColor="text1"/>
        </w:rPr>
        <w:t>4.4</w:t>
      </w:r>
      <w:r w:rsidRPr="006B326C">
        <w:rPr>
          <w:rFonts w:hint="eastAsia"/>
          <w:color w:val="000000" w:themeColor="text1"/>
        </w:rPr>
        <w:t>挖孔桩工程</w:t>
      </w:r>
      <w:bookmarkEnd w:id="42"/>
      <w:bookmarkEnd w:id="43"/>
      <w:bookmarkEnd w:id="44"/>
      <w:bookmarkEnd w:id="45"/>
    </w:p>
    <w:p w:rsidR="00AC4028" w:rsidRPr="006B326C" w:rsidRDefault="00E457B9">
      <w:pPr>
        <w:rPr>
          <w:color w:val="000000" w:themeColor="text1"/>
        </w:rPr>
      </w:pPr>
      <w:r w:rsidRPr="006B326C">
        <w:rPr>
          <w:b/>
          <w:color w:val="000000" w:themeColor="text1"/>
        </w:rPr>
        <w:t xml:space="preserve">4.4.1  </w:t>
      </w:r>
      <w:r w:rsidRPr="006B326C">
        <w:rPr>
          <w:rFonts w:hint="eastAsia"/>
          <w:color w:val="000000" w:themeColor="text1"/>
        </w:rPr>
        <w:t>挖孔桩的施工应考虑建设场地现状</w:t>
      </w:r>
      <w:r w:rsidR="00B8313B">
        <w:rPr>
          <w:rFonts w:hint="eastAsia"/>
          <w:color w:val="000000" w:themeColor="text1"/>
        </w:rPr>
        <w:t>、工程地质条件、地下水位、相邻建（构）筑物基础形式及埋置深度等</w:t>
      </w:r>
      <w:r w:rsidRPr="006B326C">
        <w:rPr>
          <w:rFonts w:hint="eastAsia"/>
          <w:color w:val="000000" w:themeColor="text1"/>
        </w:rPr>
        <w:t>影响。护壁应根据实际情况进行设计。当采用混凝土护壁时，混凝土的强度等级不宜低于桩身混凝土的强度等级。</w:t>
      </w:r>
    </w:p>
    <w:p w:rsidR="00AC4028" w:rsidRPr="006B326C" w:rsidRDefault="00E457B9">
      <w:pPr>
        <w:rPr>
          <w:color w:val="000000" w:themeColor="text1"/>
        </w:rPr>
      </w:pPr>
      <w:r w:rsidRPr="006B326C">
        <w:rPr>
          <w:b/>
          <w:color w:val="000000" w:themeColor="text1"/>
        </w:rPr>
        <w:t xml:space="preserve">4.4.2  </w:t>
      </w:r>
      <w:r w:rsidRPr="006B326C">
        <w:rPr>
          <w:color w:val="000000" w:themeColor="text1"/>
        </w:rPr>
        <w:t>抗滑桩</w:t>
      </w:r>
      <w:r w:rsidRPr="006B326C">
        <w:rPr>
          <w:rFonts w:hint="eastAsia"/>
          <w:color w:val="000000" w:themeColor="text1"/>
        </w:rPr>
        <w:t>在土石层变化处和滑动面处不得分节开挖，并应及时加固护壁内滑裂面。</w:t>
      </w:r>
    </w:p>
    <w:p w:rsidR="00AC4028" w:rsidRPr="006B326C" w:rsidRDefault="00E457B9">
      <w:pPr>
        <w:rPr>
          <w:color w:val="000000" w:themeColor="text1"/>
        </w:rPr>
      </w:pPr>
      <w:r w:rsidRPr="006B326C">
        <w:rPr>
          <w:rFonts w:hint="eastAsia"/>
          <w:b/>
          <w:color w:val="000000" w:themeColor="text1"/>
        </w:rPr>
        <w:t>4.4.3</w:t>
      </w:r>
      <w:r w:rsidRPr="006B326C">
        <w:rPr>
          <w:rFonts w:hint="eastAsia"/>
          <w:color w:val="000000" w:themeColor="text1"/>
        </w:rPr>
        <w:t>基础桩当桩净距小于</w:t>
      </w:r>
      <w:r w:rsidRPr="006B326C">
        <w:rPr>
          <w:rFonts w:hint="eastAsia"/>
          <w:color w:val="000000" w:themeColor="text1"/>
        </w:rPr>
        <w:t>2.5m</w:t>
      </w:r>
      <w:r w:rsidRPr="006B326C">
        <w:rPr>
          <w:rFonts w:hint="eastAsia"/>
          <w:color w:val="000000" w:themeColor="text1"/>
        </w:rPr>
        <w:t>时，应采用间隔开挖。相邻排桩跳孔开挖的最小施工净距不得小于</w:t>
      </w:r>
      <w:r w:rsidRPr="006B326C">
        <w:rPr>
          <w:rFonts w:hint="eastAsia"/>
          <w:color w:val="000000" w:themeColor="text1"/>
        </w:rPr>
        <w:t>4.5m</w:t>
      </w:r>
      <w:r w:rsidRPr="006B326C">
        <w:rPr>
          <w:rFonts w:hint="eastAsia"/>
          <w:color w:val="000000" w:themeColor="text1"/>
        </w:rPr>
        <w:t>。</w:t>
      </w:r>
      <w:r w:rsidRPr="006B326C">
        <w:rPr>
          <w:color w:val="000000" w:themeColor="text1"/>
        </w:rPr>
        <w:t>抗滑桩</w:t>
      </w:r>
      <w:r w:rsidRPr="006B326C">
        <w:rPr>
          <w:rFonts w:hint="eastAsia"/>
          <w:color w:val="000000" w:themeColor="text1"/>
        </w:rPr>
        <w:t>应间隔开挖，相邻桩孔不得同时开挖。相邻两孔中的一孔浇筑混凝土时，另一孔内不得有作业人员。</w:t>
      </w:r>
    </w:p>
    <w:p w:rsidR="00AC4028" w:rsidRPr="006B326C" w:rsidRDefault="00E457B9">
      <w:pPr>
        <w:rPr>
          <w:color w:val="000000" w:themeColor="text1"/>
        </w:rPr>
      </w:pPr>
      <w:r w:rsidRPr="006B326C">
        <w:rPr>
          <w:b/>
          <w:color w:val="000000" w:themeColor="text1"/>
        </w:rPr>
        <w:t>4.4.</w:t>
      </w:r>
      <w:r w:rsidRPr="006B326C">
        <w:rPr>
          <w:rFonts w:hint="eastAsia"/>
          <w:b/>
          <w:color w:val="000000" w:themeColor="text1"/>
        </w:rPr>
        <w:t>4</w:t>
      </w:r>
      <w:r w:rsidRPr="006B326C">
        <w:rPr>
          <w:rFonts w:hint="eastAsia"/>
          <w:color w:val="000000" w:themeColor="text1"/>
        </w:rPr>
        <w:t>挖出的土石方应及时运离孔口，不得堆放在孔口周边</w:t>
      </w:r>
      <w:r w:rsidRPr="006B326C">
        <w:rPr>
          <w:rFonts w:hint="eastAsia"/>
          <w:color w:val="000000" w:themeColor="text1"/>
        </w:rPr>
        <w:t>1</w:t>
      </w:r>
      <w:r w:rsidR="00D54E00" w:rsidRPr="006B326C">
        <w:rPr>
          <w:rFonts w:hint="eastAsia"/>
          <w:color w:val="000000" w:themeColor="text1"/>
        </w:rPr>
        <w:t>.0</w:t>
      </w:r>
      <w:r w:rsidRPr="006B326C">
        <w:rPr>
          <w:rFonts w:hint="eastAsia"/>
          <w:color w:val="000000" w:themeColor="text1"/>
        </w:rPr>
        <w:t>m</w:t>
      </w:r>
      <w:r w:rsidRPr="006B326C">
        <w:rPr>
          <w:rFonts w:hint="eastAsia"/>
          <w:color w:val="000000" w:themeColor="text1"/>
        </w:rPr>
        <w:t>范围内，机动车辆的通行不得对井壁的安全造成影响。</w:t>
      </w:r>
    </w:p>
    <w:p w:rsidR="00AC4028" w:rsidRPr="006B326C" w:rsidRDefault="00E457B9">
      <w:pPr>
        <w:pStyle w:val="af"/>
        <w:rPr>
          <w:color w:val="000000" w:themeColor="text1"/>
        </w:rPr>
      </w:pPr>
      <w:r w:rsidRPr="006B326C">
        <w:rPr>
          <w:b/>
          <w:color w:val="000000" w:themeColor="text1"/>
        </w:rPr>
        <w:t>4.4.</w:t>
      </w:r>
      <w:r w:rsidRPr="006B326C">
        <w:rPr>
          <w:rFonts w:hint="eastAsia"/>
          <w:b/>
          <w:color w:val="000000" w:themeColor="text1"/>
        </w:rPr>
        <w:t>5</w:t>
      </w:r>
      <w:r w:rsidRPr="006B326C">
        <w:rPr>
          <w:color w:val="000000" w:themeColor="text1"/>
        </w:rPr>
        <w:t>桩孔每次开挖深度应符合设计规定，</w:t>
      </w:r>
      <w:r w:rsidRPr="006B326C">
        <w:rPr>
          <w:rFonts w:hint="eastAsia"/>
          <w:color w:val="000000" w:themeColor="text1"/>
        </w:rPr>
        <w:t>且</w:t>
      </w:r>
      <w:r w:rsidRPr="006B326C">
        <w:rPr>
          <w:color w:val="000000" w:themeColor="text1"/>
        </w:rPr>
        <w:t>不</w:t>
      </w:r>
      <w:r w:rsidRPr="006B326C">
        <w:rPr>
          <w:rFonts w:hint="eastAsia"/>
          <w:color w:val="000000" w:themeColor="text1"/>
        </w:rPr>
        <w:t>得</w:t>
      </w:r>
      <w:r w:rsidRPr="006B326C">
        <w:rPr>
          <w:color w:val="000000" w:themeColor="text1"/>
        </w:rPr>
        <w:t>超过</w:t>
      </w:r>
      <w:r w:rsidRPr="006B326C">
        <w:rPr>
          <w:color w:val="000000" w:themeColor="text1"/>
        </w:rPr>
        <w:t>1.0m</w:t>
      </w:r>
      <w:r w:rsidRPr="006B326C">
        <w:rPr>
          <w:rFonts w:hint="eastAsia"/>
          <w:color w:val="000000" w:themeColor="text1"/>
        </w:rPr>
        <w:t>。混凝土护壁应随挖随浇，</w:t>
      </w:r>
      <w:r w:rsidRPr="006B326C">
        <w:rPr>
          <w:color w:val="000000" w:themeColor="text1"/>
        </w:rPr>
        <w:t>上</w:t>
      </w:r>
      <w:r w:rsidRPr="006B326C">
        <w:rPr>
          <w:rFonts w:hint="eastAsia"/>
          <w:color w:val="000000" w:themeColor="text1"/>
        </w:rPr>
        <w:t>节</w:t>
      </w:r>
      <w:r w:rsidRPr="006B326C">
        <w:rPr>
          <w:color w:val="000000" w:themeColor="text1"/>
        </w:rPr>
        <w:t>护壁混凝土强度达到</w:t>
      </w:r>
      <w:r w:rsidRPr="006B326C">
        <w:rPr>
          <w:rFonts w:hint="eastAsia"/>
          <w:color w:val="000000" w:themeColor="text1"/>
        </w:rPr>
        <w:t>3.</w:t>
      </w:r>
      <w:r w:rsidRPr="006B326C">
        <w:rPr>
          <w:color w:val="000000" w:themeColor="text1"/>
        </w:rPr>
        <w:t>0</w:t>
      </w:r>
      <w:r w:rsidRPr="006B326C">
        <w:rPr>
          <w:rFonts w:hint="eastAsia"/>
          <w:color w:val="000000" w:themeColor="text1"/>
        </w:rPr>
        <w:t>MPa</w:t>
      </w:r>
      <w:r w:rsidRPr="006B326C">
        <w:rPr>
          <w:color w:val="000000" w:themeColor="text1"/>
        </w:rPr>
        <w:t>后</w:t>
      </w:r>
      <w:r w:rsidRPr="006B326C">
        <w:rPr>
          <w:rFonts w:hint="eastAsia"/>
          <w:color w:val="000000" w:themeColor="text1"/>
        </w:rPr>
        <w:t>，方可进行下节</w:t>
      </w:r>
      <w:r w:rsidRPr="006B326C">
        <w:rPr>
          <w:color w:val="000000" w:themeColor="text1"/>
        </w:rPr>
        <w:t>土方开挖</w:t>
      </w:r>
      <w:r w:rsidRPr="006B326C">
        <w:rPr>
          <w:rFonts w:hint="eastAsia"/>
          <w:color w:val="000000" w:themeColor="text1"/>
        </w:rPr>
        <w:t>施工</w:t>
      </w:r>
      <w:r w:rsidRPr="006B326C">
        <w:rPr>
          <w:color w:val="000000" w:themeColor="text1"/>
        </w:rPr>
        <w:t>。</w:t>
      </w:r>
    </w:p>
    <w:p w:rsidR="00AC4028" w:rsidRPr="006B326C" w:rsidRDefault="00E457B9">
      <w:pPr>
        <w:rPr>
          <w:color w:val="000000" w:themeColor="text1"/>
        </w:rPr>
      </w:pPr>
      <w:r w:rsidRPr="006B326C">
        <w:rPr>
          <w:rFonts w:hint="eastAsia"/>
          <w:b/>
          <w:color w:val="000000" w:themeColor="text1"/>
        </w:rPr>
        <w:t>4.4.</w:t>
      </w:r>
      <w:r w:rsidRPr="006B326C">
        <w:rPr>
          <w:b/>
          <w:color w:val="000000" w:themeColor="text1"/>
        </w:rPr>
        <w:t xml:space="preserve">6  </w:t>
      </w:r>
      <w:r w:rsidR="00F31801" w:rsidRPr="006B326C">
        <w:rPr>
          <w:rFonts w:hint="eastAsia"/>
          <w:color w:val="000000" w:themeColor="text1"/>
        </w:rPr>
        <w:t>当</w:t>
      </w:r>
      <w:r w:rsidRPr="006B326C">
        <w:rPr>
          <w:rFonts w:hint="eastAsia"/>
          <w:color w:val="000000" w:themeColor="text1"/>
        </w:rPr>
        <w:t>采用</w:t>
      </w:r>
      <w:r w:rsidRPr="006B326C">
        <w:rPr>
          <w:color w:val="000000" w:themeColor="text1"/>
        </w:rPr>
        <w:t>混凝土护壁</w:t>
      </w:r>
      <w:r w:rsidRPr="006B326C">
        <w:rPr>
          <w:rFonts w:hint="eastAsia"/>
          <w:color w:val="000000" w:themeColor="text1"/>
        </w:rPr>
        <w:t>时</w:t>
      </w:r>
      <w:r w:rsidRPr="006B326C">
        <w:rPr>
          <w:color w:val="000000" w:themeColor="text1"/>
        </w:rPr>
        <w:t>，</w:t>
      </w:r>
      <w:r w:rsidRPr="006B326C">
        <w:rPr>
          <w:rFonts w:hint="eastAsia"/>
          <w:color w:val="000000" w:themeColor="text1"/>
        </w:rPr>
        <w:t>护壁模板拆除应</w:t>
      </w:r>
      <w:r w:rsidRPr="006B326C">
        <w:rPr>
          <w:color w:val="000000" w:themeColor="text1"/>
        </w:rPr>
        <w:t>在灌注混凝土</w:t>
      </w:r>
      <w:r w:rsidRPr="006B326C">
        <w:rPr>
          <w:rFonts w:hint="eastAsia"/>
          <w:color w:val="000000" w:themeColor="text1"/>
        </w:rPr>
        <w:t>24h</w:t>
      </w:r>
      <w:r w:rsidRPr="006B326C">
        <w:rPr>
          <w:rFonts w:hint="eastAsia"/>
          <w:color w:val="000000" w:themeColor="text1"/>
        </w:rPr>
        <w:t>后</w:t>
      </w:r>
      <w:r w:rsidRPr="006B326C">
        <w:rPr>
          <w:color w:val="000000" w:themeColor="text1"/>
        </w:rPr>
        <w:t>进行</w:t>
      </w:r>
      <w:r w:rsidRPr="006B326C">
        <w:rPr>
          <w:rFonts w:hint="eastAsia"/>
          <w:color w:val="000000" w:themeColor="text1"/>
        </w:rPr>
        <w:t>，</w:t>
      </w:r>
      <w:r w:rsidRPr="006B326C">
        <w:rPr>
          <w:color w:val="000000" w:themeColor="text1"/>
        </w:rPr>
        <w:t>当护壁有孔洞、露筋</w:t>
      </w:r>
      <w:r w:rsidRPr="006B326C">
        <w:rPr>
          <w:rFonts w:hint="eastAsia"/>
          <w:color w:val="000000" w:themeColor="text1"/>
        </w:rPr>
        <w:t>、</w:t>
      </w:r>
      <w:r w:rsidRPr="006B326C">
        <w:rPr>
          <w:color w:val="000000" w:themeColor="text1"/>
        </w:rPr>
        <w:t>漏水</w:t>
      </w:r>
      <w:r w:rsidRPr="006B326C">
        <w:rPr>
          <w:rFonts w:hint="eastAsia"/>
          <w:color w:val="000000" w:themeColor="text1"/>
        </w:rPr>
        <w:t>现象</w:t>
      </w:r>
      <w:r w:rsidRPr="006B326C">
        <w:rPr>
          <w:color w:val="000000" w:themeColor="text1"/>
        </w:rPr>
        <w:t>时，应</w:t>
      </w:r>
      <w:r w:rsidRPr="006B326C">
        <w:rPr>
          <w:rFonts w:hint="eastAsia"/>
          <w:color w:val="000000" w:themeColor="text1"/>
        </w:rPr>
        <w:t>及时</w:t>
      </w:r>
      <w:r w:rsidRPr="006B326C">
        <w:rPr>
          <w:color w:val="000000" w:themeColor="text1"/>
        </w:rPr>
        <w:t>补强。</w:t>
      </w:r>
    </w:p>
    <w:p w:rsidR="00AC4028" w:rsidRPr="006B326C" w:rsidRDefault="00E457B9">
      <w:pPr>
        <w:rPr>
          <w:color w:val="000000" w:themeColor="text1"/>
        </w:rPr>
      </w:pPr>
      <w:r w:rsidRPr="006B326C">
        <w:rPr>
          <w:b/>
          <w:color w:val="000000" w:themeColor="text1"/>
        </w:rPr>
        <w:t>4.4.7</w:t>
      </w:r>
      <w:r w:rsidRPr="006B326C">
        <w:rPr>
          <w:rFonts w:hint="eastAsia"/>
          <w:color w:val="000000" w:themeColor="text1"/>
        </w:rPr>
        <w:t>孔</w:t>
      </w:r>
      <w:r w:rsidRPr="006B326C">
        <w:rPr>
          <w:color w:val="000000" w:themeColor="text1"/>
        </w:rPr>
        <w:t>内作业时，</w:t>
      </w:r>
      <w:r w:rsidRPr="006B326C">
        <w:rPr>
          <w:rFonts w:hint="eastAsia"/>
          <w:color w:val="000000" w:themeColor="text1"/>
        </w:rPr>
        <w:t>孔口应设专人看守，孔内作业人员应检查护壁变形、裂缝、渗水等情况，并与孔口人员保持联系，发现异常应立即撤出</w:t>
      </w:r>
      <w:r w:rsidRPr="006B326C">
        <w:rPr>
          <w:color w:val="000000" w:themeColor="text1"/>
        </w:rPr>
        <w:t>。</w:t>
      </w:r>
    </w:p>
    <w:p w:rsidR="00AC4028" w:rsidRPr="006B326C" w:rsidRDefault="00E457B9">
      <w:pPr>
        <w:pStyle w:val="af"/>
        <w:rPr>
          <w:color w:val="000000" w:themeColor="text1"/>
        </w:rPr>
      </w:pPr>
      <w:r w:rsidRPr="006B326C">
        <w:rPr>
          <w:rFonts w:hint="eastAsia"/>
          <w:b/>
          <w:bCs/>
          <w:color w:val="000000" w:themeColor="text1"/>
        </w:rPr>
        <w:t>4.4.</w:t>
      </w:r>
      <w:r w:rsidRPr="006B326C">
        <w:rPr>
          <w:b/>
          <w:bCs/>
          <w:color w:val="000000" w:themeColor="text1"/>
        </w:rPr>
        <w:t>8</w:t>
      </w:r>
      <w:r w:rsidRPr="006B326C">
        <w:rPr>
          <w:rFonts w:hint="eastAsia"/>
          <w:color w:val="000000" w:themeColor="text1"/>
        </w:rPr>
        <w:t>人工挖孔桩孔口提升支架应根据跨度、提升重量进行设计计算，各杆件应连接牢固，并应设置剪刀撑。</w:t>
      </w:r>
    </w:p>
    <w:p w:rsidR="00AC4028" w:rsidRPr="006B326C" w:rsidRDefault="00E457B9">
      <w:pPr>
        <w:pStyle w:val="2"/>
        <w:ind w:firstLine="420"/>
        <w:rPr>
          <w:color w:val="000000" w:themeColor="text1"/>
        </w:rPr>
      </w:pPr>
      <w:bookmarkStart w:id="46" w:name="_GoBack"/>
      <w:bookmarkStart w:id="47" w:name="_Toc483321351"/>
      <w:bookmarkStart w:id="48" w:name="_Toc483322718"/>
      <w:bookmarkEnd w:id="46"/>
      <w:r w:rsidRPr="006B326C">
        <w:rPr>
          <w:b/>
          <w:color w:val="000000" w:themeColor="text1"/>
        </w:rPr>
        <w:t>4.5</w:t>
      </w:r>
      <w:r w:rsidRPr="006B326C">
        <w:rPr>
          <w:rFonts w:hint="eastAsia"/>
          <w:color w:val="000000" w:themeColor="text1"/>
        </w:rPr>
        <w:t>脚手架工程</w:t>
      </w:r>
      <w:bookmarkEnd w:id="47"/>
      <w:bookmarkEnd w:id="48"/>
    </w:p>
    <w:p w:rsidR="00AC4028" w:rsidRPr="006B326C" w:rsidRDefault="00E457B9">
      <w:pPr>
        <w:rPr>
          <w:color w:val="000000" w:themeColor="text1"/>
        </w:rPr>
      </w:pPr>
      <w:r w:rsidRPr="006B326C">
        <w:rPr>
          <w:rFonts w:hint="eastAsia"/>
          <w:b/>
          <w:color w:val="000000" w:themeColor="text1"/>
        </w:rPr>
        <w:t>4.</w:t>
      </w:r>
      <w:r w:rsidRPr="006B326C">
        <w:rPr>
          <w:b/>
          <w:color w:val="000000" w:themeColor="text1"/>
        </w:rPr>
        <w:t>5</w:t>
      </w:r>
      <w:r w:rsidRPr="006B326C">
        <w:rPr>
          <w:rFonts w:hint="eastAsia"/>
          <w:b/>
          <w:color w:val="000000" w:themeColor="text1"/>
        </w:rPr>
        <w:t>.</w:t>
      </w:r>
      <w:r w:rsidRPr="006B326C">
        <w:rPr>
          <w:b/>
          <w:color w:val="000000" w:themeColor="text1"/>
        </w:rPr>
        <w:t>1</w:t>
      </w:r>
      <w:r w:rsidRPr="006B326C">
        <w:rPr>
          <w:rFonts w:hint="eastAsia"/>
          <w:color w:val="000000" w:themeColor="text1"/>
        </w:rPr>
        <w:t>落地式钢管脚手架、</w:t>
      </w:r>
      <w:r w:rsidRPr="006B326C">
        <w:rPr>
          <w:color w:val="000000" w:themeColor="text1"/>
        </w:rPr>
        <w:t>附着式</w:t>
      </w:r>
      <w:r w:rsidRPr="006B326C">
        <w:rPr>
          <w:rFonts w:hint="eastAsia"/>
          <w:color w:val="000000" w:themeColor="text1"/>
        </w:rPr>
        <w:t>升降</w:t>
      </w:r>
      <w:r w:rsidRPr="006B326C">
        <w:rPr>
          <w:color w:val="000000" w:themeColor="text1"/>
        </w:rPr>
        <w:t>脚手架、悬挑式脚手架</w:t>
      </w:r>
      <w:r w:rsidRPr="006B326C">
        <w:rPr>
          <w:rFonts w:hint="eastAsia"/>
          <w:color w:val="000000" w:themeColor="text1"/>
        </w:rPr>
        <w:t>、</w:t>
      </w:r>
      <w:r w:rsidRPr="006B326C">
        <w:rPr>
          <w:color w:val="000000" w:themeColor="text1"/>
        </w:rPr>
        <w:t>桥式脚手架</w:t>
      </w:r>
      <w:r w:rsidRPr="006B326C">
        <w:rPr>
          <w:rFonts w:hint="eastAsia"/>
          <w:color w:val="000000" w:themeColor="text1"/>
        </w:rPr>
        <w:t>等应根据实际工况进行设计，应具有足够的承载力、刚度和整体稳固性。</w:t>
      </w:r>
    </w:p>
    <w:p w:rsidR="00AC4028" w:rsidRPr="006B326C" w:rsidRDefault="00E457B9">
      <w:pPr>
        <w:rPr>
          <w:color w:val="000000" w:themeColor="text1"/>
        </w:rPr>
      </w:pPr>
      <w:r w:rsidRPr="006B326C">
        <w:rPr>
          <w:b/>
          <w:color w:val="000000" w:themeColor="text1"/>
        </w:rPr>
        <w:t>4.5.2</w:t>
      </w:r>
      <w:r w:rsidRPr="006B326C">
        <w:rPr>
          <w:rFonts w:hint="eastAsia"/>
          <w:color w:val="000000" w:themeColor="text1"/>
        </w:rPr>
        <w:t>脚手架应按设计计算和构造要求设置能承受压力和拉力的连墙件，连墙件应与建筑结构和架体连接牢固。</w:t>
      </w:r>
      <w:r w:rsidRPr="006B326C">
        <w:rPr>
          <w:color w:val="000000" w:themeColor="text1"/>
        </w:rPr>
        <w:t>连墙件设置间距</w:t>
      </w:r>
      <w:r w:rsidRPr="006B326C">
        <w:rPr>
          <w:rFonts w:hint="eastAsia"/>
          <w:color w:val="000000" w:themeColor="text1"/>
        </w:rPr>
        <w:t>应符合相关标准的规定。脚手架</w:t>
      </w:r>
      <w:r w:rsidRPr="006B326C">
        <w:rPr>
          <w:color w:val="000000" w:themeColor="text1"/>
        </w:rPr>
        <w:t>使用中，严禁任意拆除连墙件</w:t>
      </w:r>
      <w:r w:rsidRPr="006B326C">
        <w:rPr>
          <w:rFonts w:hint="eastAsia"/>
          <w:color w:val="000000" w:themeColor="text1"/>
        </w:rPr>
        <w:t>。</w:t>
      </w:r>
    </w:p>
    <w:p w:rsidR="00AC4028" w:rsidRPr="006B326C" w:rsidRDefault="00E457B9">
      <w:pPr>
        <w:rPr>
          <w:color w:val="000000" w:themeColor="text1"/>
        </w:rPr>
      </w:pPr>
      <w:r w:rsidRPr="006B326C">
        <w:rPr>
          <w:b/>
          <w:color w:val="000000" w:themeColor="text1"/>
        </w:rPr>
        <w:t>4.5.3</w:t>
      </w:r>
      <w:r w:rsidRPr="006B326C">
        <w:rPr>
          <w:rFonts w:hint="eastAsia"/>
          <w:color w:val="000000" w:themeColor="text1"/>
        </w:rPr>
        <w:t>脚手架连墙件的安装，</w:t>
      </w:r>
      <w:r w:rsidR="00CB6C90" w:rsidRPr="006B326C">
        <w:rPr>
          <w:rFonts w:hint="eastAsia"/>
          <w:color w:val="000000" w:themeColor="text1"/>
        </w:rPr>
        <w:t>应</w:t>
      </w:r>
      <w:r w:rsidRPr="006B326C">
        <w:rPr>
          <w:rFonts w:hint="eastAsia"/>
          <w:color w:val="000000" w:themeColor="text1"/>
        </w:rPr>
        <w:t>符合下列规定：</w:t>
      </w:r>
    </w:p>
    <w:p w:rsidR="00AC4028" w:rsidRPr="006B326C" w:rsidRDefault="00E457B9">
      <w:pPr>
        <w:ind w:firstLineChars="140" w:firstLine="337"/>
        <w:rPr>
          <w:color w:val="000000" w:themeColor="text1"/>
        </w:rPr>
      </w:pPr>
      <w:r w:rsidRPr="006B326C">
        <w:rPr>
          <w:rFonts w:hint="eastAsia"/>
          <w:b/>
          <w:color w:val="000000" w:themeColor="text1"/>
        </w:rPr>
        <w:t>1</w:t>
      </w:r>
      <w:r w:rsidRPr="006B326C">
        <w:rPr>
          <w:rFonts w:hint="eastAsia"/>
          <w:color w:val="000000" w:themeColor="text1"/>
        </w:rPr>
        <w:t>连墙件的安装</w:t>
      </w:r>
      <w:r w:rsidR="00CB6C90" w:rsidRPr="006B326C">
        <w:rPr>
          <w:rFonts w:hint="eastAsia"/>
          <w:color w:val="000000" w:themeColor="text1"/>
        </w:rPr>
        <w:t>应</w:t>
      </w:r>
      <w:r w:rsidRPr="006B326C">
        <w:rPr>
          <w:color w:val="000000" w:themeColor="text1"/>
        </w:rPr>
        <w:t>随</w:t>
      </w:r>
      <w:r w:rsidRPr="006B326C">
        <w:rPr>
          <w:rFonts w:hint="eastAsia"/>
          <w:color w:val="000000" w:themeColor="text1"/>
        </w:rPr>
        <w:t>架体</w:t>
      </w:r>
      <w:r w:rsidRPr="006B326C">
        <w:rPr>
          <w:color w:val="000000" w:themeColor="text1"/>
        </w:rPr>
        <w:t>升高及时在规定位置处设置</w:t>
      </w:r>
      <w:r w:rsidRPr="006B326C">
        <w:rPr>
          <w:rFonts w:hint="eastAsia"/>
          <w:color w:val="000000" w:themeColor="text1"/>
        </w:rPr>
        <w:t>，</w:t>
      </w:r>
      <w:r w:rsidR="00CB6C90" w:rsidRPr="006B326C">
        <w:rPr>
          <w:rFonts w:hint="eastAsia"/>
          <w:color w:val="000000" w:themeColor="text1"/>
        </w:rPr>
        <w:t>不得</w:t>
      </w:r>
      <w:r w:rsidRPr="006B326C">
        <w:rPr>
          <w:rFonts w:hint="eastAsia"/>
          <w:color w:val="000000" w:themeColor="text1"/>
        </w:rPr>
        <w:t>滞后安装；</w:t>
      </w:r>
    </w:p>
    <w:p w:rsidR="00AC4028" w:rsidRPr="006B326C" w:rsidRDefault="00E457B9">
      <w:pPr>
        <w:ind w:firstLineChars="140" w:firstLine="337"/>
        <w:rPr>
          <w:color w:val="000000" w:themeColor="text1"/>
        </w:rPr>
      </w:pPr>
      <w:r w:rsidRPr="006B326C">
        <w:rPr>
          <w:rFonts w:hint="eastAsia"/>
          <w:b/>
          <w:color w:val="000000" w:themeColor="text1"/>
        </w:rPr>
        <w:t>2</w:t>
      </w:r>
      <w:r w:rsidRPr="006B326C">
        <w:rPr>
          <w:rFonts w:hint="eastAsia"/>
          <w:color w:val="000000" w:themeColor="text1"/>
        </w:rPr>
        <w:t>当作业脚手架操作层高出相邻连墙件以上</w:t>
      </w:r>
      <w:r w:rsidRPr="006B326C">
        <w:rPr>
          <w:rFonts w:hint="eastAsia"/>
          <w:color w:val="000000" w:themeColor="text1"/>
        </w:rPr>
        <w:t>2</w:t>
      </w:r>
      <w:r w:rsidRPr="006B326C">
        <w:rPr>
          <w:rFonts w:hint="eastAsia"/>
          <w:color w:val="000000" w:themeColor="text1"/>
        </w:rPr>
        <w:t>步时，在上层连墙件安装完毕前，</w:t>
      </w:r>
      <w:r w:rsidR="00CB6C90" w:rsidRPr="006B326C">
        <w:rPr>
          <w:rFonts w:hint="eastAsia"/>
          <w:color w:val="000000" w:themeColor="text1"/>
        </w:rPr>
        <w:t>应</w:t>
      </w:r>
      <w:r w:rsidRPr="006B326C">
        <w:rPr>
          <w:rFonts w:hint="eastAsia"/>
          <w:color w:val="000000" w:themeColor="text1"/>
        </w:rPr>
        <w:t>采取临时拉结措施。</w:t>
      </w:r>
    </w:p>
    <w:p w:rsidR="00AC4028" w:rsidRPr="006B326C" w:rsidRDefault="00E457B9">
      <w:pPr>
        <w:rPr>
          <w:color w:val="000000" w:themeColor="text1"/>
        </w:rPr>
      </w:pPr>
      <w:r w:rsidRPr="006B326C">
        <w:rPr>
          <w:b/>
          <w:color w:val="000000" w:themeColor="text1"/>
        </w:rPr>
        <w:t>4.5.4</w:t>
      </w:r>
      <w:r w:rsidRPr="006B326C">
        <w:rPr>
          <w:rFonts w:hint="eastAsia"/>
          <w:color w:val="000000" w:themeColor="text1"/>
        </w:rPr>
        <w:t>脚手架</w:t>
      </w:r>
      <w:r w:rsidRPr="006B326C">
        <w:rPr>
          <w:color w:val="000000" w:themeColor="text1"/>
        </w:rPr>
        <w:t>的拆除</w:t>
      </w:r>
      <w:r w:rsidRPr="006B326C">
        <w:rPr>
          <w:rFonts w:hint="eastAsia"/>
          <w:color w:val="000000" w:themeColor="text1"/>
        </w:rPr>
        <w:t>作业，</w:t>
      </w:r>
      <w:r w:rsidR="00CB6C90" w:rsidRPr="006B326C">
        <w:rPr>
          <w:color w:val="000000" w:themeColor="text1"/>
        </w:rPr>
        <w:t>应</w:t>
      </w:r>
      <w:r w:rsidRPr="006B326C">
        <w:rPr>
          <w:color w:val="000000" w:themeColor="text1"/>
        </w:rPr>
        <w:t>符合下列规定：</w:t>
      </w:r>
    </w:p>
    <w:p w:rsidR="00AC4028" w:rsidRPr="006B326C" w:rsidRDefault="00E457B9">
      <w:pPr>
        <w:ind w:firstLineChars="151" w:firstLine="364"/>
        <w:rPr>
          <w:color w:val="000000" w:themeColor="text1"/>
        </w:rPr>
      </w:pPr>
      <w:r w:rsidRPr="006B326C">
        <w:rPr>
          <w:b/>
          <w:color w:val="000000" w:themeColor="text1"/>
        </w:rPr>
        <w:t>1</w:t>
      </w:r>
      <w:r w:rsidRPr="006B326C">
        <w:rPr>
          <w:rFonts w:hint="eastAsia"/>
          <w:color w:val="000000" w:themeColor="text1"/>
        </w:rPr>
        <w:t>架体</w:t>
      </w:r>
      <w:r w:rsidRPr="006B326C">
        <w:rPr>
          <w:color w:val="000000" w:themeColor="text1"/>
        </w:rPr>
        <w:t>拆除</w:t>
      </w:r>
      <w:r w:rsidRPr="006B326C">
        <w:rPr>
          <w:rFonts w:hint="eastAsia"/>
          <w:color w:val="000000" w:themeColor="text1"/>
        </w:rPr>
        <w:t>应自上而下</w:t>
      </w:r>
      <w:r w:rsidRPr="006B326C">
        <w:rPr>
          <w:color w:val="000000" w:themeColor="text1"/>
        </w:rPr>
        <w:t>逐层进行，</w:t>
      </w:r>
      <w:r w:rsidR="00F66AD8" w:rsidRPr="006B326C">
        <w:rPr>
          <w:color w:val="000000" w:themeColor="text1"/>
        </w:rPr>
        <w:t>不得</w:t>
      </w:r>
      <w:r w:rsidRPr="006B326C">
        <w:rPr>
          <w:color w:val="000000" w:themeColor="text1"/>
        </w:rPr>
        <w:t>上下层同时拆除</w:t>
      </w:r>
      <w:r w:rsidRPr="006B326C">
        <w:rPr>
          <w:rFonts w:hint="eastAsia"/>
          <w:color w:val="000000" w:themeColor="text1"/>
        </w:rPr>
        <w:t>；</w:t>
      </w:r>
    </w:p>
    <w:p w:rsidR="00AC4028" w:rsidRPr="006B326C" w:rsidRDefault="00E457B9">
      <w:pPr>
        <w:ind w:firstLineChars="151" w:firstLine="364"/>
        <w:rPr>
          <w:color w:val="000000" w:themeColor="text1"/>
        </w:rPr>
      </w:pPr>
      <w:r w:rsidRPr="006B326C">
        <w:rPr>
          <w:b/>
          <w:color w:val="000000" w:themeColor="text1"/>
        </w:rPr>
        <w:t>2</w:t>
      </w:r>
      <w:r w:rsidRPr="006B326C">
        <w:rPr>
          <w:color w:val="000000" w:themeColor="text1"/>
        </w:rPr>
        <w:t>连墙件</w:t>
      </w:r>
      <w:r w:rsidRPr="006B326C">
        <w:rPr>
          <w:rFonts w:hint="eastAsia"/>
          <w:color w:val="000000" w:themeColor="text1"/>
        </w:rPr>
        <w:t>应</w:t>
      </w:r>
      <w:r w:rsidRPr="006B326C">
        <w:rPr>
          <w:color w:val="000000" w:themeColor="text1"/>
        </w:rPr>
        <w:t>随脚手架逐层拆除，</w:t>
      </w:r>
      <w:r w:rsidR="00F66AD8" w:rsidRPr="006B326C">
        <w:rPr>
          <w:color w:val="000000" w:themeColor="text1"/>
        </w:rPr>
        <w:t>不得</w:t>
      </w:r>
      <w:r w:rsidRPr="006B326C">
        <w:rPr>
          <w:color w:val="000000" w:themeColor="text1"/>
        </w:rPr>
        <w:t>先将连墙件整层或数层拆除后再拆除架</w:t>
      </w:r>
      <w:r w:rsidRPr="006B326C">
        <w:rPr>
          <w:rFonts w:hint="eastAsia"/>
          <w:color w:val="000000" w:themeColor="text1"/>
        </w:rPr>
        <w:t>体；</w:t>
      </w:r>
    </w:p>
    <w:p w:rsidR="00AC4028" w:rsidRPr="006B326C" w:rsidRDefault="00E457B9">
      <w:pPr>
        <w:ind w:firstLineChars="151" w:firstLine="364"/>
        <w:rPr>
          <w:color w:val="000000" w:themeColor="text1"/>
        </w:rPr>
      </w:pPr>
      <w:r w:rsidRPr="006B326C">
        <w:rPr>
          <w:rFonts w:hint="eastAsia"/>
          <w:b/>
          <w:color w:val="000000" w:themeColor="text1"/>
        </w:rPr>
        <w:t>3</w:t>
      </w:r>
      <w:r w:rsidRPr="006B326C">
        <w:rPr>
          <w:color w:val="000000" w:themeColor="text1"/>
        </w:rPr>
        <w:t>拆除</w:t>
      </w:r>
      <w:r w:rsidRPr="006B326C">
        <w:rPr>
          <w:rFonts w:hint="eastAsia"/>
          <w:color w:val="000000" w:themeColor="text1"/>
        </w:rPr>
        <w:t>作业</w:t>
      </w:r>
      <w:r w:rsidRPr="006B326C">
        <w:rPr>
          <w:color w:val="000000" w:themeColor="text1"/>
        </w:rPr>
        <w:t>过程中，当架体的自由端高度</w:t>
      </w:r>
      <w:r w:rsidRPr="006B326C">
        <w:rPr>
          <w:rFonts w:hint="eastAsia"/>
          <w:color w:val="000000" w:themeColor="text1"/>
        </w:rPr>
        <w:t>大于</w:t>
      </w:r>
      <w:r w:rsidRPr="006B326C">
        <w:rPr>
          <w:rFonts w:hint="eastAsia"/>
          <w:color w:val="000000" w:themeColor="text1"/>
        </w:rPr>
        <w:t>2</w:t>
      </w:r>
      <w:r w:rsidRPr="006B326C">
        <w:rPr>
          <w:color w:val="000000" w:themeColor="text1"/>
        </w:rPr>
        <w:t>步时，</w:t>
      </w:r>
      <w:r w:rsidR="00CB6C90" w:rsidRPr="006B326C">
        <w:rPr>
          <w:rFonts w:hint="eastAsia"/>
          <w:color w:val="000000" w:themeColor="text1"/>
        </w:rPr>
        <w:t>应</w:t>
      </w:r>
      <w:r w:rsidRPr="006B326C">
        <w:rPr>
          <w:color w:val="000000" w:themeColor="text1"/>
        </w:rPr>
        <w:t>增设</w:t>
      </w:r>
      <w:r w:rsidRPr="006B326C">
        <w:rPr>
          <w:rFonts w:hint="eastAsia"/>
          <w:color w:val="000000" w:themeColor="text1"/>
        </w:rPr>
        <w:t>临时拉结件</w:t>
      </w:r>
      <w:r w:rsidRPr="006B326C">
        <w:rPr>
          <w:color w:val="000000" w:themeColor="text1"/>
        </w:rPr>
        <w:t>。</w:t>
      </w:r>
    </w:p>
    <w:p w:rsidR="00AC4028" w:rsidRPr="006B326C" w:rsidRDefault="00E457B9" w:rsidP="000D0A34">
      <w:pPr>
        <w:rPr>
          <w:b/>
          <w:color w:val="000000" w:themeColor="text1"/>
        </w:rPr>
      </w:pPr>
      <w:r w:rsidRPr="006B326C">
        <w:rPr>
          <w:rFonts w:hint="eastAsia"/>
          <w:b/>
          <w:color w:val="000000" w:themeColor="text1"/>
        </w:rPr>
        <w:t>4</w:t>
      </w:r>
      <w:r w:rsidRPr="006B326C">
        <w:rPr>
          <w:b/>
          <w:color w:val="000000" w:themeColor="text1"/>
        </w:rPr>
        <w:t xml:space="preserve">.5.5  </w:t>
      </w:r>
      <w:r w:rsidRPr="006B326C">
        <w:rPr>
          <w:rFonts w:hint="eastAsia"/>
          <w:color w:val="000000" w:themeColor="text1"/>
        </w:rPr>
        <w:t>脚手架应按相关</w:t>
      </w:r>
      <w:r w:rsidRPr="006B326C">
        <w:rPr>
          <w:color w:val="000000" w:themeColor="text1"/>
        </w:rPr>
        <w:t>标准的构造要求设置</w:t>
      </w:r>
      <w:r w:rsidRPr="006B326C">
        <w:rPr>
          <w:rFonts w:hint="eastAsia"/>
          <w:color w:val="000000" w:themeColor="text1"/>
        </w:rPr>
        <w:t>剪刀撑或斜撑杆、交叉拉杆，并</w:t>
      </w:r>
      <w:r w:rsidR="00D54E00" w:rsidRPr="006B326C">
        <w:rPr>
          <w:rFonts w:hint="eastAsia"/>
          <w:color w:val="000000" w:themeColor="text1"/>
        </w:rPr>
        <w:t>应</w:t>
      </w:r>
      <w:r w:rsidRPr="006B326C">
        <w:rPr>
          <w:rFonts w:hint="eastAsia"/>
          <w:color w:val="000000" w:themeColor="text1"/>
        </w:rPr>
        <w:t>与</w:t>
      </w:r>
      <w:r w:rsidRPr="006B326C">
        <w:rPr>
          <w:color w:val="000000" w:themeColor="text1"/>
        </w:rPr>
        <w:t>立杆连接牢固，连成整体。</w:t>
      </w:r>
    </w:p>
    <w:p w:rsidR="00AC4028" w:rsidRPr="006B326C" w:rsidRDefault="00E457B9">
      <w:pPr>
        <w:rPr>
          <w:color w:val="000000" w:themeColor="text1"/>
        </w:rPr>
      </w:pPr>
      <w:r w:rsidRPr="006B326C">
        <w:rPr>
          <w:b/>
          <w:color w:val="000000" w:themeColor="text1"/>
        </w:rPr>
        <w:t>4.5.6</w:t>
      </w:r>
      <w:r w:rsidRPr="006B326C">
        <w:rPr>
          <w:color w:val="000000" w:themeColor="text1"/>
        </w:rPr>
        <w:t>脚手架</w:t>
      </w:r>
      <w:r w:rsidRPr="006B326C">
        <w:rPr>
          <w:rFonts w:hint="eastAsia"/>
          <w:color w:val="000000" w:themeColor="text1"/>
        </w:rPr>
        <w:t>作业层上应在显著位置设置限载标志，注明限载数值。</w:t>
      </w:r>
      <w:r w:rsidRPr="006B326C">
        <w:rPr>
          <w:color w:val="000000" w:themeColor="text1"/>
        </w:rPr>
        <w:t>在使用过程中</w:t>
      </w:r>
      <w:r w:rsidRPr="006B326C">
        <w:rPr>
          <w:rFonts w:hint="eastAsia"/>
          <w:color w:val="000000" w:themeColor="text1"/>
        </w:rPr>
        <w:t>，</w:t>
      </w:r>
      <w:r w:rsidRPr="006B326C">
        <w:rPr>
          <w:color w:val="000000" w:themeColor="text1"/>
        </w:rPr>
        <w:t>作用在</w:t>
      </w:r>
      <w:r w:rsidRPr="006B326C">
        <w:rPr>
          <w:rFonts w:hint="eastAsia"/>
          <w:color w:val="000000" w:themeColor="text1"/>
        </w:rPr>
        <w:t>作业层</w:t>
      </w:r>
      <w:r w:rsidRPr="006B326C">
        <w:rPr>
          <w:color w:val="000000" w:themeColor="text1"/>
        </w:rPr>
        <w:t>上的</w:t>
      </w:r>
      <w:r w:rsidRPr="006B326C">
        <w:rPr>
          <w:rFonts w:hint="eastAsia"/>
          <w:color w:val="000000" w:themeColor="text1"/>
        </w:rPr>
        <w:t>人员</w:t>
      </w:r>
      <w:r w:rsidRPr="006B326C">
        <w:rPr>
          <w:color w:val="000000" w:themeColor="text1"/>
        </w:rPr>
        <w:t>、机具和堆料等</w:t>
      </w:r>
      <w:r w:rsidRPr="006B326C">
        <w:rPr>
          <w:rFonts w:hint="eastAsia"/>
          <w:color w:val="000000" w:themeColor="text1"/>
        </w:rPr>
        <w:t>严禁超载。</w:t>
      </w:r>
    </w:p>
    <w:p w:rsidR="00AC4028" w:rsidRPr="006B326C" w:rsidRDefault="00E457B9">
      <w:pPr>
        <w:rPr>
          <w:color w:val="000000" w:themeColor="text1"/>
        </w:rPr>
      </w:pPr>
      <w:r w:rsidRPr="006B326C">
        <w:rPr>
          <w:b/>
          <w:color w:val="000000" w:themeColor="text1"/>
        </w:rPr>
        <w:t>4.5.7</w:t>
      </w:r>
      <w:r w:rsidRPr="006B326C">
        <w:rPr>
          <w:rFonts w:hint="eastAsia"/>
          <w:color w:val="000000" w:themeColor="text1"/>
        </w:rPr>
        <w:t>当采用</w:t>
      </w:r>
      <w:r w:rsidRPr="006B326C">
        <w:rPr>
          <w:color w:val="000000" w:themeColor="text1"/>
        </w:rPr>
        <w:t>附着式</w:t>
      </w:r>
      <w:r w:rsidRPr="006B326C">
        <w:rPr>
          <w:rFonts w:hint="eastAsia"/>
          <w:color w:val="000000" w:themeColor="text1"/>
        </w:rPr>
        <w:t>升降</w:t>
      </w:r>
      <w:r w:rsidRPr="006B326C">
        <w:rPr>
          <w:color w:val="000000" w:themeColor="text1"/>
        </w:rPr>
        <w:t>脚手架</w:t>
      </w:r>
      <w:r w:rsidRPr="006B326C">
        <w:rPr>
          <w:rFonts w:hint="eastAsia"/>
          <w:color w:val="000000" w:themeColor="text1"/>
        </w:rPr>
        <w:t>施工时，应符合下列规定：</w:t>
      </w:r>
    </w:p>
    <w:p w:rsidR="00AC4028" w:rsidRPr="006B326C" w:rsidRDefault="00E457B9">
      <w:pPr>
        <w:ind w:firstLineChars="176" w:firstLine="424"/>
        <w:rPr>
          <w:color w:val="000000" w:themeColor="text1"/>
        </w:rPr>
      </w:pPr>
      <w:r w:rsidRPr="006B326C">
        <w:rPr>
          <w:b/>
          <w:color w:val="000000" w:themeColor="text1"/>
        </w:rPr>
        <w:t>1</w:t>
      </w:r>
      <w:r w:rsidRPr="006B326C">
        <w:rPr>
          <w:rFonts w:hint="eastAsia"/>
          <w:color w:val="000000" w:themeColor="text1"/>
        </w:rPr>
        <w:t>附着式升降脚手架的</w:t>
      </w:r>
      <w:r w:rsidRPr="006B326C">
        <w:rPr>
          <w:color w:val="000000" w:themeColor="text1"/>
        </w:rPr>
        <w:t>架体高度、架体宽度、架体支承跨度、水平悬挑长度、架体全高与支承跨度的乘积应符合</w:t>
      </w:r>
      <w:r w:rsidR="007E3298">
        <w:rPr>
          <w:rFonts w:hint="eastAsia"/>
          <w:color w:val="000000" w:themeColor="text1"/>
        </w:rPr>
        <w:t>现行行业</w:t>
      </w:r>
      <w:r w:rsidR="007E3298">
        <w:rPr>
          <w:color w:val="000000" w:themeColor="text1"/>
        </w:rPr>
        <w:t>标准</w:t>
      </w:r>
      <w:r w:rsidR="007E3298" w:rsidRPr="006B326C">
        <w:rPr>
          <w:rFonts w:hint="eastAsia"/>
          <w:color w:val="000000" w:themeColor="text1"/>
        </w:rPr>
        <w:t>《建筑施工工具式脚手架安全技术规范》</w:t>
      </w:r>
      <w:r w:rsidR="007E3298" w:rsidRPr="006B326C">
        <w:rPr>
          <w:rFonts w:hint="eastAsia"/>
          <w:color w:val="000000" w:themeColor="text1"/>
        </w:rPr>
        <w:t>JGJ202</w:t>
      </w:r>
      <w:r w:rsidRPr="006B326C">
        <w:rPr>
          <w:rFonts w:hint="eastAsia"/>
          <w:color w:val="000000" w:themeColor="text1"/>
        </w:rPr>
        <w:t>规定；</w:t>
      </w:r>
    </w:p>
    <w:p w:rsidR="00AC4028" w:rsidRPr="006B326C" w:rsidRDefault="00E457B9">
      <w:pPr>
        <w:ind w:firstLineChars="176" w:firstLine="424"/>
        <w:rPr>
          <w:color w:val="000000" w:themeColor="text1"/>
        </w:rPr>
      </w:pPr>
      <w:r w:rsidRPr="006B326C">
        <w:rPr>
          <w:b/>
          <w:color w:val="000000" w:themeColor="text1"/>
        </w:rPr>
        <w:t>2</w:t>
      </w:r>
      <w:r w:rsidRPr="006B326C">
        <w:rPr>
          <w:rFonts w:hint="eastAsia"/>
          <w:color w:val="000000" w:themeColor="text1"/>
        </w:rPr>
        <w:t>竖向</w:t>
      </w:r>
      <w:r w:rsidRPr="006B326C">
        <w:rPr>
          <w:color w:val="000000" w:themeColor="text1"/>
        </w:rPr>
        <w:t>主框架所覆盖的每个楼层处</w:t>
      </w:r>
      <w:r w:rsidRPr="006B326C">
        <w:rPr>
          <w:rFonts w:hint="eastAsia"/>
          <w:color w:val="000000" w:themeColor="text1"/>
        </w:rPr>
        <w:t>应</w:t>
      </w:r>
      <w:r w:rsidRPr="006B326C">
        <w:rPr>
          <w:color w:val="000000" w:themeColor="text1"/>
        </w:rPr>
        <w:t>设置一道附墙支座，</w:t>
      </w:r>
      <w:r w:rsidRPr="006B326C">
        <w:rPr>
          <w:rFonts w:hint="eastAsia"/>
          <w:color w:val="000000" w:themeColor="text1"/>
        </w:rPr>
        <w:t>其构造</w:t>
      </w:r>
      <w:r w:rsidRPr="006B326C">
        <w:rPr>
          <w:color w:val="000000" w:themeColor="text1"/>
        </w:rPr>
        <w:t>应符合相关标准</w:t>
      </w:r>
      <w:r w:rsidRPr="006B326C">
        <w:rPr>
          <w:rFonts w:hint="eastAsia"/>
          <w:color w:val="000000" w:themeColor="text1"/>
        </w:rPr>
        <w:t>规定，并应</w:t>
      </w:r>
      <w:r w:rsidRPr="006B326C">
        <w:rPr>
          <w:color w:val="000000" w:themeColor="text1"/>
        </w:rPr>
        <w:t>满足承载力要求。</w:t>
      </w:r>
      <w:r w:rsidRPr="006B326C">
        <w:rPr>
          <w:rFonts w:hint="eastAsia"/>
          <w:color w:val="000000" w:themeColor="text1"/>
        </w:rPr>
        <w:t>在</w:t>
      </w:r>
      <w:r w:rsidRPr="006B326C">
        <w:rPr>
          <w:color w:val="000000" w:themeColor="text1"/>
        </w:rPr>
        <w:t>使用</w:t>
      </w:r>
      <w:r w:rsidRPr="006B326C">
        <w:rPr>
          <w:rFonts w:hint="eastAsia"/>
          <w:color w:val="000000" w:themeColor="text1"/>
        </w:rPr>
        <w:t>工况</w:t>
      </w:r>
      <w:r w:rsidRPr="006B326C">
        <w:rPr>
          <w:color w:val="000000" w:themeColor="text1"/>
        </w:rPr>
        <w:t>时，应将竖向主框架固定于附墙支座上；</w:t>
      </w:r>
      <w:r w:rsidRPr="006B326C">
        <w:rPr>
          <w:rFonts w:hint="eastAsia"/>
          <w:color w:val="000000" w:themeColor="text1"/>
        </w:rPr>
        <w:t>在</w:t>
      </w:r>
      <w:r w:rsidRPr="006B326C">
        <w:rPr>
          <w:color w:val="000000" w:themeColor="text1"/>
        </w:rPr>
        <w:t>升降工况时，附墙支座上应设有防倾</w:t>
      </w:r>
      <w:r w:rsidRPr="006B326C">
        <w:rPr>
          <w:rFonts w:hint="eastAsia"/>
          <w:color w:val="000000" w:themeColor="text1"/>
        </w:rPr>
        <w:t>、</w:t>
      </w:r>
      <w:r w:rsidRPr="006B326C">
        <w:rPr>
          <w:color w:val="000000" w:themeColor="text1"/>
        </w:rPr>
        <w:t>导向的结构装置；</w:t>
      </w:r>
    </w:p>
    <w:p w:rsidR="00AC4028" w:rsidRPr="006B326C" w:rsidRDefault="00E457B9">
      <w:pPr>
        <w:ind w:firstLineChars="176" w:firstLine="424"/>
        <w:rPr>
          <w:color w:val="000000" w:themeColor="text1"/>
        </w:rPr>
      </w:pPr>
      <w:r w:rsidRPr="006B326C">
        <w:rPr>
          <w:b/>
          <w:color w:val="000000" w:themeColor="text1"/>
        </w:rPr>
        <w:t>3</w:t>
      </w:r>
      <w:r w:rsidRPr="006B326C">
        <w:rPr>
          <w:rFonts w:hint="eastAsia"/>
          <w:color w:val="000000" w:themeColor="text1"/>
        </w:rPr>
        <w:t>附着式升降脚手架</w:t>
      </w:r>
      <w:r w:rsidR="00CB6C90" w:rsidRPr="006B326C">
        <w:rPr>
          <w:rFonts w:hint="eastAsia"/>
          <w:color w:val="000000" w:themeColor="text1"/>
        </w:rPr>
        <w:t>应</w:t>
      </w:r>
      <w:r w:rsidRPr="006B326C">
        <w:rPr>
          <w:rFonts w:hint="eastAsia"/>
          <w:color w:val="000000" w:themeColor="text1"/>
        </w:rPr>
        <w:t>设置安全可靠的具有防倾覆、防坠落和同步升降控制的装置。升降时应设专人对脚手架作业区域进行监护，每提升一次都应经验收合格后方可作业；</w:t>
      </w:r>
    </w:p>
    <w:p w:rsidR="00AC4028" w:rsidRPr="006B326C" w:rsidRDefault="00E457B9">
      <w:pPr>
        <w:ind w:firstLineChars="176" w:firstLine="424"/>
        <w:rPr>
          <w:color w:val="000000" w:themeColor="text1"/>
        </w:rPr>
      </w:pPr>
      <w:r w:rsidRPr="006B326C">
        <w:rPr>
          <w:b/>
          <w:color w:val="000000" w:themeColor="text1"/>
        </w:rPr>
        <w:t xml:space="preserve">4  </w:t>
      </w:r>
      <w:r w:rsidRPr="006B326C">
        <w:rPr>
          <w:color w:val="000000" w:themeColor="text1"/>
        </w:rPr>
        <w:t>附着式</w:t>
      </w:r>
      <w:r w:rsidRPr="006B326C">
        <w:rPr>
          <w:rFonts w:hint="eastAsia"/>
          <w:color w:val="000000" w:themeColor="text1"/>
        </w:rPr>
        <w:t>升降</w:t>
      </w:r>
      <w:r w:rsidRPr="006B326C">
        <w:rPr>
          <w:color w:val="000000" w:themeColor="text1"/>
        </w:rPr>
        <w:t>脚手架</w:t>
      </w:r>
      <w:r w:rsidRPr="006B326C">
        <w:rPr>
          <w:rFonts w:hint="eastAsia"/>
          <w:color w:val="000000" w:themeColor="text1"/>
        </w:rPr>
        <w:t>和</w:t>
      </w:r>
      <w:r w:rsidRPr="006B326C">
        <w:rPr>
          <w:color w:val="000000" w:themeColor="text1"/>
        </w:rPr>
        <w:t>建筑物连接处的混凝土</w:t>
      </w:r>
      <w:r w:rsidRPr="006B326C">
        <w:rPr>
          <w:rFonts w:hint="eastAsia"/>
          <w:color w:val="000000" w:themeColor="text1"/>
        </w:rPr>
        <w:t>强度</w:t>
      </w:r>
      <w:r w:rsidRPr="006B326C">
        <w:rPr>
          <w:color w:val="000000" w:themeColor="text1"/>
        </w:rPr>
        <w:t>应由设计计算</w:t>
      </w:r>
      <w:r w:rsidRPr="006B326C">
        <w:rPr>
          <w:rFonts w:hint="eastAsia"/>
          <w:color w:val="000000" w:themeColor="text1"/>
        </w:rPr>
        <w:t>确定，且不得低于</w:t>
      </w:r>
      <w:r w:rsidRPr="006B326C">
        <w:rPr>
          <w:rFonts w:hint="eastAsia"/>
          <w:color w:val="000000" w:themeColor="text1"/>
        </w:rPr>
        <w:t>10MPa</w:t>
      </w:r>
      <w:r w:rsidRPr="006B326C">
        <w:rPr>
          <w:rFonts w:hint="eastAsia"/>
          <w:color w:val="000000" w:themeColor="text1"/>
        </w:rPr>
        <w:t>；</w:t>
      </w:r>
    </w:p>
    <w:p w:rsidR="00AC4028" w:rsidRPr="006B326C" w:rsidRDefault="00E457B9">
      <w:pPr>
        <w:ind w:firstLineChars="176" w:firstLine="424"/>
        <w:rPr>
          <w:color w:val="000000" w:themeColor="text1"/>
        </w:rPr>
      </w:pPr>
      <w:r w:rsidRPr="006B326C">
        <w:rPr>
          <w:b/>
          <w:color w:val="000000" w:themeColor="text1"/>
        </w:rPr>
        <w:t>5</w:t>
      </w:r>
      <w:r w:rsidRPr="006B326C">
        <w:rPr>
          <w:color w:val="000000" w:themeColor="text1"/>
        </w:rPr>
        <w:t>附着式</w:t>
      </w:r>
      <w:r w:rsidRPr="006B326C">
        <w:rPr>
          <w:rFonts w:hint="eastAsia"/>
          <w:color w:val="000000" w:themeColor="text1"/>
        </w:rPr>
        <w:t>升降</w:t>
      </w:r>
      <w:r w:rsidRPr="006B326C">
        <w:rPr>
          <w:color w:val="000000" w:themeColor="text1"/>
        </w:rPr>
        <w:t>脚手架</w:t>
      </w:r>
      <w:r w:rsidRPr="006B326C">
        <w:rPr>
          <w:rFonts w:hint="eastAsia"/>
          <w:color w:val="000000" w:themeColor="text1"/>
        </w:rPr>
        <w:t>应</w:t>
      </w:r>
      <w:r w:rsidRPr="006B326C">
        <w:rPr>
          <w:color w:val="000000" w:themeColor="text1"/>
        </w:rPr>
        <w:t>按</w:t>
      </w:r>
      <w:r w:rsidRPr="006B326C">
        <w:rPr>
          <w:rFonts w:hint="eastAsia"/>
          <w:color w:val="000000" w:themeColor="text1"/>
        </w:rPr>
        <w:t>产品</w:t>
      </w:r>
      <w:r w:rsidRPr="006B326C">
        <w:rPr>
          <w:color w:val="000000" w:themeColor="text1"/>
        </w:rPr>
        <w:t>设计性能指标规定</w:t>
      </w:r>
      <w:r w:rsidRPr="006B326C">
        <w:rPr>
          <w:rFonts w:hint="eastAsia"/>
          <w:color w:val="000000" w:themeColor="text1"/>
        </w:rPr>
        <w:t>进行</w:t>
      </w:r>
      <w:r w:rsidRPr="006B326C">
        <w:rPr>
          <w:color w:val="000000" w:themeColor="text1"/>
        </w:rPr>
        <w:t>使用，不得随意扩大使用</w:t>
      </w:r>
      <w:r w:rsidRPr="006B326C">
        <w:rPr>
          <w:rFonts w:hint="eastAsia"/>
          <w:color w:val="000000" w:themeColor="text1"/>
        </w:rPr>
        <w:t>范围</w:t>
      </w:r>
      <w:r w:rsidRPr="006B326C">
        <w:rPr>
          <w:color w:val="000000" w:themeColor="text1"/>
        </w:rPr>
        <w:t>，</w:t>
      </w:r>
      <w:r w:rsidR="00F66AD8" w:rsidRPr="006B326C">
        <w:rPr>
          <w:color w:val="000000" w:themeColor="text1"/>
        </w:rPr>
        <w:t>不得</w:t>
      </w:r>
      <w:r w:rsidRPr="006B326C">
        <w:rPr>
          <w:rFonts w:hint="eastAsia"/>
          <w:color w:val="000000" w:themeColor="text1"/>
        </w:rPr>
        <w:t>堆放物料</w:t>
      </w:r>
      <w:r w:rsidRPr="006B326C">
        <w:rPr>
          <w:color w:val="000000" w:themeColor="text1"/>
        </w:rPr>
        <w:t>超载。</w:t>
      </w:r>
    </w:p>
    <w:p w:rsidR="00AC4028" w:rsidRPr="006B326C" w:rsidRDefault="00E457B9">
      <w:pPr>
        <w:rPr>
          <w:color w:val="000000" w:themeColor="text1"/>
        </w:rPr>
      </w:pPr>
      <w:r w:rsidRPr="006B326C">
        <w:rPr>
          <w:rFonts w:hint="eastAsia"/>
          <w:b/>
          <w:color w:val="000000" w:themeColor="text1"/>
        </w:rPr>
        <w:t>4</w:t>
      </w:r>
      <w:r w:rsidRPr="006B326C">
        <w:rPr>
          <w:b/>
          <w:color w:val="000000" w:themeColor="text1"/>
        </w:rPr>
        <w:t>.5.8</w:t>
      </w:r>
      <w:r w:rsidRPr="006B326C">
        <w:rPr>
          <w:rFonts w:hint="eastAsia"/>
          <w:color w:val="000000" w:themeColor="text1"/>
        </w:rPr>
        <w:t>严禁将模板支撑架、缆风绳、混凝土输送泵管、卸料平台及大型设备的附着件等固定在脚手架上。</w:t>
      </w:r>
    </w:p>
    <w:p w:rsidR="00AC4028" w:rsidRPr="006B326C" w:rsidRDefault="00AC4028">
      <w:pPr>
        <w:rPr>
          <w:color w:val="000000" w:themeColor="text1"/>
        </w:rPr>
      </w:pPr>
    </w:p>
    <w:p w:rsidR="00AC4028" w:rsidRPr="006B326C" w:rsidRDefault="00E457B9">
      <w:pPr>
        <w:pStyle w:val="2"/>
        <w:rPr>
          <w:color w:val="000000" w:themeColor="text1"/>
        </w:rPr>
      </w:pPr>
      <w:bookmarkStart w:id="49" w:name="_Toc10449"/>
      <w:bookmarkStart w:id="50" w:name="_Toc483321352"/>
      <w:bookmarkStart w:id="51" w:name="_Toc483322719"/>
      <w:bookmarkStart w:id="52" w:name="_Toc451784677"/>
      <w:r w:rsidRPr="006B326C">
        <w:rPr>
          <w:b/>
          <w:color w:val="000000" w:themeColor="text1"/>
        </w:rPr>
        <w:t>4.6</w:t>
      </w:r>
      <w:r w:rsidRPr="006B326C">
        <w:rPr>
          <w:rFonts w:hint="eastAsia"/>
          <w:color w:val="000000" w:themeColor="text1"/>
        </w:rPr>
        <w:t>模板工程</w:t>
      </w:r>
      <w:bookmarkEnd w:id="49"/>
      <w:bookmarkEnd w:id="50"/>
      <w:bookmarkEnd w:id="51"/>
      <w:bookmarkEnd w:id="52"/>
    </w:p>
    <w:p w:rsidR="00AC4028" w:rsidRPr="006B326C" w:rsidRDefault="00E457B9">
      <w:pPr>
        <w:rPr>
          <w:color w:val="000000" w:themeColor="text1"/>
        </w:rPr>
      </w:pPr>
      <w:r w:rsidRPr="006B326C">
        <w:rPr>
          <w:rFonts w:hint="eastAsia"/>
          <w:b/>
          <w:color w:val="000000" w:themeColor="text1"/>
        </w:rPr>
        <w:t>4.</w:t>
      </w:r>
      <w:r w:rsidRPr="006B326C">
        <w:rPr>
          <w:b/>
          <w:color w:val="000000" w:themeColor="text1"/>
        </w:rPr>
        <w:t>6</w:t>
      </w:r>
      <w:r w:rsidRPr="006B326C">
        <w:rPr>
          <w:rFonts w:hint="eastAsia"/>
          <w:b/>
          <w:color w:val="000000" w:themeColor="text1"/>
        </w:rPr>
        <w:t>.</w:t>
      </w:r>
      <w:r w:rsidRPr="006B326C">
        <w:rPr>
          <w:b/>
          <w:color w:val="000000" w:themeColor="text1"/>
        </w:rPr>
        <w:t>1</w:t>
      </w:r>
      <w:r w:rsidRPr="006B326C">
        <w:rPr>
          <w:rFonts w:hint="eastAsia"/>
          <w:color w:val="000000" w:themeColor="text1"/>
        </w:rPr>
        <w:t>模板及支撑架应根据施工过程中的各种工况进行设计，应具有足够的承载力、刚度和整体稳固性。施工中，</w:t>
      </w:r>
      <w:r w:rsidRPr="006B326C">
        <w:rPr>
          <w:color w:val="000000" w:themeColor="text1"/>
        </w:rPr>
        <w:t>模板支撑架应</w:t>
      </w:r>
      <w:r w:rsidRPr="006B326C">
        <w:rPr>
          <w:rFonts w:hint="eastAsia"/>
          <w:color w:val="000000" w:themeColor="text1"/>
        </w:rPr>
        <w:t>按</w:t>
      </w:r>
      <w:r w:rsidRPr="006B326C">
        <w:rPr>
          <w:color w:val="000000" w:themeColor="text1"/>
        </w:rPr>
        <w:t>方案设计进行搭设</w:t>
      </w:r>
      <w:r w:rsidRPr="006B326C">
        <w:rPr>
          <w:rFonts w:hint="eastAsia"/>
          <w:color w:val="000000" w:themeColor="text1"/>
        </w:rPr>
        <w:t>。</w:t>
      </w:r>
    </w:p>
    <w:p w:rsidR="00AC4028" w:rsidRPr="006B326C" w:rsidRDefault="00E457B9">
      <w:pPr>
        <w:rPr>
          <w:color w:val="000000" w:themeColor="text1"/>
        </w:rPr>
      </w:pPr>
      <w:r w:rsidRPr="006B326C">
        <w:rPr>
          <w:rFonts w:hint="eastAsia"/>
          <w:b/>
          <w:color w:val="000000" w:themeColor="text1"/>
        </w:rPr>
        <w:t>4</w:t>
      </w:r>
      <w:r w:rsidRPr="006B326C">
        <w:rPr>
          <w:b/>
          <w:color w:val="000000" w:themeColor="text1"/>
        </w:rPr>
        <w:t>.6.2</w:t>
      </w:r>
      <w:r w:rsidRPr="006B326C">
        <w:rPr>
          <w:rFonts w:hint="eastAsia"/>
          <w:color w:val="000000" w:themeColor="text1"/>
        </w:rPr>
        <w:t>模板支撑架构配件进场应进行验收，构配件</w:t>
      </w:r>
      <w:r w:rsidRPr="006B326C">
        <w:rPr>
          <w:color w:val="000000" w:themeColor="text1"/>
        </w:rPr>
        <w:t>及材质</w:t>
      </w:r>
      <w:r w:rsidRPr="006B326C">
        <w:rPr>
          <w:rFonts w:hint="eastAsia"/>
          <w:color w:val="000000" w:themeColor="text1"/>
        </w:rPr>
        <w:t>应符合方案设计要求，不得使用严重锈蚀、变形、断裂、脱焊的钢管或型钢作模板支撑架，亦</w:t>
      </w:r>
      <w:r w:rsidRPr="006B326C">
        <w:rPr>
          <w:color w:val="000000" w:themeColor="text1"/>
        </w:rPr>
        <w:t>不得使用竹、木材和钢材混搭的结构</w:t>
      </w:r>
      <w:r w:rsidRPr="006B326C">
        <w:rPr>
          <w:rFonts w:hint="eastAsia"/>
          <w:color w:val="000000" w:themeColor="text1"/>
        </w:rPr>
        <w:t>。所</w:t>
      </w:r>
      <w:r w:rsidRPr="006B326C">
        <w:rPr>
          <w:color w:val="000000" w:themeColor="text1"/>
        </w:rPr>
        <w:t>采用的</w:t>
      </w:r>
      <w:r w:rsidRPr="006B326C">
        <w:rPr>
          <w:rFonts w:hint="eastAsia"/>
          <w:color w:val="000000" w:themeColor="text1"/>
        </w:rPr>
        <w:t>扣件应进行复试。</w:t>
      </w:r>
    </w:p>
    <w:p w:rsidR="00AC4028" w:rsidRPr="006B326C" w:rsidRDefault="00E457B9">
      <w:pPr>
        <w:rPr>
          <w:color w:val="000000" w:themeColor="text1"/>
        </w:rPr>
      </w:pPr>
      <w:r w:rsidRPr="006B326C">
        <w:rPr>
          <w:rFonts w:hint="eastAsia"/>
          <w:b/>
          <w:color w:val="000000" w:themeColor="text1"/>
        </w:rPr>
        <w:t>4.</w:t>
      </w:r>
      <w:r w:rsidRPr="006B326C">
        <w:rPr>
          <w:b/>
          <w:color w:val="000000" w:themeColor="text1"/>
        </w:rPr>
        <w:t>6</w:t>
      </w:r>
      <w:r w:rsidRPr="006B326C">
        <w:rPr>
          <w:rFonts w:hint="eastAsia"/>
          <w:b/>
          <w:color w:val="000000" w:themeColor="text1"/>
        </w:rPr>
        <w:t>.3</w:t>
      </w:r>
      <w:r w:rsidRPr="006B326C">
        <w:rPr>
          <w:rFonts w:hint="eastAsia"/>
          <w:color w:val="000000" w:themeColor="text1"/>
        </w:rPr>
        <w:t>满堂钢管支撑架的构造应符合下列规定：</w:t>
      </w:r>
    </w:p>
    <w:p w:rsidR="00AC4028" w:rsidRPr="006B326C" w:rsidRDefault="00E457B9">
      <w:pPr>
        <w:ind w:firstLineChars="151" w:firstLine="364"/>
        <w:rPr>
          <w:color w:val="000000" w:themeColor="text1"/>
        </w:rPr>
      </w:pPr>
      <w:r w:rsidRPr="006B326C">
        <w:rPr>
          <w:rFonts w:hint="eastAsia"/>
          <w:b/>
          <w:color w:val="000000" w:themeColor="text1"/>
        </w:rPr>
        <w:t>1</w:t>
      </w:r>
      <w:r w:rsidRPr="006B326C">
        <w:rPr>
          <w:rFonts w:hint="eastAsia"/>
          <w:color w:val="000000" w:themeColor="text1"/>
        </w:rPr>
        <w:t>立杆地基应坚实、平整，土层场地应有排水措施，不应有积水，</w:t>
      </w:r>
      <w:r w:rsidRPr="006B326C">
        <w:rPr>
          <w:color w:val="000000" w:themeColor="text1"/>
        </w:rPr>
        <w:t>并应</w:t>
      </w:r>
      <w:r w:rsidRPr="006B326C">
        <w:rPr>
          <w:rFonts w:hint="eastAsia"/>
          <w:color w:val="000000" w:themeColor="text1"/>
        </w:rPr>
        <w:t>加设满足承载力要求的垫板；</w:t>
      </w:r>
      <w:r w:rsidR="00F31801" w:rsidRPr="006B326C">
        <w:rPr>
          <w:rFonts w:hint="eastAsia"/>
          <w:color w:val="000000" w:themeColor="text1"/>
        </w:rPr>
        <w:t>当</w:t>
      </w:r>
      <w:r w:rsidRPr="006B326C">
        <w:rPr>
          <w:rFonts w:hint="eastAsia"/>
          <w:color w:val="000000" w:themeColor="text1"/>
        </w:rPr>
        <w:t>支撑架支撑在楼板等结构物上</w:t>
      </w:r>
      <w:r w:rsidR="00F31801" w:rsidRPr="006B326C">
        <w:rPr>
          <w:rFonts w:hint="eastAsia"/>
          <w:color w:val="000000" w:themeColor="text1"/>
        </w:rPr>
        <w:t>时</w:t>
      </w:r>
      <w:r w:rsidRPr="006B326C">
        <w:rPr>
          <w:rFonts w:hint="eastAsia"/>
          <w:color w:val="000000" w:themeColor="text1"/>
        </w:rPr>
        <w:t>，应验算立杆支承处的结构承载力，</w:t>
      </w:r>
      <w:r w:rsidR="00F31801" w:rsidRPr="006B326C">
        <w:rPr>
          <w:rFonts w:hint="eastAsia"/>
          <w:color w:val="000000" w:themeColor="text1"/>
        </w:rPr>
        <w:t>当</w:t>
      </w:r>
      <w:r w:rsidRPr="006B326C">
        <w:rPr>
          <w:rFonts w:hint="eastAsia"/>
          <w:color w:val="000000" w:themeColor="text1"/>
        </w:rPr>
        <w:t>不能满足要求</w:t>
      </w:r>
      <w:r w:rsidR="00F31801" w:rsidRPr="006B326C">
        <w:rPr>
          <w:rFonts w:hint="eastAsia"/>
          <w:color w:val="000000" w:themeColor="text1"/>
        </w:rPr>
        <w:t>时</w:t>
      </w:r>
      <w:r w:rsidRPr="006B326C">
        <w:rPr>
          <w:rFonts w:hint="eastAsia"/>
          <w:color w:val="000000" w:themeColor="text1"/>
        </w:rPr>
        <w:t>，</w:t>
      </w:r>
      <w:r w:rsidR="00CB6C90" w:rsidRPr="006B326C">
        <w:rPr>
          <w:rFonts w:hint="eastAsia"/>
          <w:color w:val="000000" w:themeColor="text1"/>
        </w:rPr>
        <w:t>应</w:t>
      </w:r>
      <w:r w:rsidRPr="006B326C">
        <w:rPr>
          <w:rFonts w:hint="eastAsia"/>
          <w:color w:val="000000" w:themeColor="text1"/>
        </w:rPr>
        <w:t>采取加固措施；</w:t>
      </w:r>
    </w:p>
    <w:p w:rsidR="00AC4028" w:rsidRPr="006B326C" w:rsidRDefault="00E457B9">
      <w:pPr>
        <w:ind w:firstLineChars="151" w:firstLine="364"/>
        <w:rPr>
          <w:color w:val="000000" w:themeColor="text1"/>
        </w:rPr>
      </w:pPr>
      <w:r w:rsidRPr="006B326C">
        <w:rPr>
          <w:rFonts w:hint="eastAsia"/>
          <w:b/>
          <w:bCs/>
          <w:color w:val="000000" w:themeColor="text1"/>
        </w:rPr>
        <w:t>2</w:t>
      </w:r>
      <w:r w:rsidRPr="006B326C">
        <w:rPr>
          <w:rFonts w:hint="eastAsia"/>
          <w:color w:val="000000" w:themeColor="text1"/>
        </w:rPr>
        <w:t>立杆间距、水平杆步距应符合专项施工方案的要求；</w:t>
      </w:r>
    </w:p>
    <w:p w:rsidR="00AC4028" w:rsidRPr="006B326C" w:rsidRDefault="00E457B9">
      <w:pPr>
        <w:ind w:firstLineChars="151" w:firstLine="364"/>
        <w:rPr>
          <w:color w:val="000000" w:themeColor="text1"/>
        </w:rPr>
      </w:pPr>
      <w:r w:rsidRPr="006B326C">
        <w:rPr>
          <w:rFonts w:hint="eastAsia"/>
          <w:b/>
          <w:bCs/>
          <w:color w:val="000000" w:themeColor="text1"/>
        </w:rPr>
        <w:t>3</w:t>
      </w:r>
      <w:r w:rsidRPr="006B326C">
        <w:rPr>
          <w:rFonts w:hint="eastAsia"/>
          <w:color w:val="000000" w:themeColor="text1"/>
        </w:rPr>
        <w:t>扫地杆离地间距、立杆伸出顶层水平杆中心线至支撑点的长度应符合相关标准</w:t>
      </w:r>
      <w:r w:rsidRPr="006B326C">
        <w:rPr>
          <w:color w:val="000000" w:themeColor="text1"/>
        </w:rPr>
        <w:t>的规定</w:t>
      </w:r>
      <w:r w:rsidRPr="006B326C">
        <w:rPr>
          <w:rFonts w:hint="eastAsia"/>
          <w:color w:val="000000" w:themeColor="text1"/>
        </w:rPr>
        <w:t>；</w:t>
      </w:r>
    </w:p>
    <w:p w:rsidR="00AC4028" w:rsidRPr="006B326C" w:rsidRDefault="000D0A34">
      <w:pPr>
        <w:ind w:firstLineChars="151" w:firstLine="364"/>
        <w:rPr>
          <w:color w:val="000000" w:themeColor="text1"/>
        </w:rPr>
      </w:pPr>
      <w:r w:rsidRPr="006B326C">
        <w:rPr>
          <w:b/>
          <w:color w:val="000000" w:themeColor="text1"/>
        </w:rPr>
        <w:t xml:space="preserve">4  </w:t>
      </w:r>
      <w:r w:rsidR="00E457B9" w:rsidRPr="006B326C">
        <w:rPr>
          <w:rFonts w:hint="eastAsia"/>
          <w:color w:val="000000" w:themeColor="text1"/>
        </w:rPr>
        <w:t>水平杆应按步距沿纵向和横向通长连续设置，不得缺失。在立杆底部应设置纵向和横向扫地杆，水平杆和扫地杆应与相邻立杆连接牢固；</w:t>
      </w:r>
    </w:p>
    <w:p w:rsidR="00AC4028" w:rsidRPr="006B326C" w:rsidRDefault="000D0A34">
      <w:pPr>
        <w:ind w:firstLineChars="151" w:firstLine="364"/>
        <w:rPr>
          <w:color w:val="000000" w:themeColor="text1"/>
        </w:rPr>
      </w:pPr>
      <w:r w:rsidRPr="006B326C">
        <w:rPr>
          <w:b/>
          <w:color w:val="000000" w:themeColor="text1"/>
        </w:rPr>
        <w:t xml:space="preserve">5  </w:t>
      </w:r>
      <w:r w:rsidR="00E457B9" w:rsidRPr="006B326C">
        <w:rPr>
          <w:rFonts w:hint="eastAsia"/>
          <w:color w:val="000000" w:themeColor="text1"/>
        </w:rPr>
        <w:t>架体应</w:t>
      </w:r>
      <w:r w:rsidR="00E457B9" w:rsidRPr="006B326C">
        <w:rPr>
          <w:color w:val="000000" w:themeColor="text1"/>
        </w:rPr>
        <w:t>均匀、对称设置</w:t>
      </w:r>
      <w:r w:rsidR="00E457B9" w:rsidRPr="006B326C">
        <w:rPr>
          <w:rFonts w:hint="eastAsia"/>
          <w:color w:val="000000" w:themeColor="text1"/>
        </w:rPr>
        <w:t>剪刀撑或斜撑杆、交叉拉杆，并与架体</w:t>
      </w:r>
      <w:r w:rsidR="00E457B9" w:rsidRPr="006B326C">
        <w:rPr>
          <w:color w:val="000000" w:themeColor="text1"/>
        </w:rPr>
        <w:t>连接牢固，连成整体，其设置</w:t>
      </w:r>
      <w:r w:rsidR="00E457B9" w:rsidRPr="006B326C">
        <w:rPr>
          <w:rFonts w:hint="eastAsia"/>
          <w:color w:val="000000" w:themeColor="text1"/>
        </w:rPr>
        <w:t>跨度、间距应</w:t>
      </w:r>
      <w:r w:rsidR="00E457B9" w:rsidRPr="006B326C">
        <w:rPr>
          <w:color w:val="000000" w:themeColor="text1"/>
        </w:rPr>
        <w:t>符合</w:t>
      </w:r>
      <w:r w:rsidR="00E457B9" w:rsidRPr="006B326C">
        <w:rPr>
          <w:rFonts w:hint="eastAsia"/>
          <w:color w:val="000000" w:themeColor="text1"/>
        </w:rPr>
        <w:t>相关标准</w:t>
      </w:r>
      <w:r w:rsidR="00E457B9" w:rsidRPr="006B326C">
        <w:rPr>
          <w:color w:val="000000" w:themeColor="text1"/>
        </w:rPr>
        <w:t>的规定</w:t>
      </w:r>
      <w:r w:rsidR="00E457B9" w:rsidRPr="006B326C">
        <w:rPr>
          <w:rFonts w:hint="eastAsia"/>
          <w:color w:val="000000" w:themeColor="text1"/>
        </w:rPr>
        <w:t>；</w:t>
      </w:r>
    </w:p>
    <w:p w:rsidR="00AC4028" w:rsidRPr="006B326C" w:rsidRDefault="000D0A34">
      <w:pPr>
        <w:ind w:firstLineChars="151" w:firstLine="364"/>
        <w:rPr>
          <w:color w:val="000000" w:themeColor="text1"/>
        </w:rPr>
      </w:pPr>
      <w:r w:rsidRPr="006B326C">
        <w:rPr>
          <w:b/>
          <w:bCs/>
          <w:color w:val="000000" w:themeColor="text1"/>
        </w:rPr>
        <w:t xml:space="preserve">6  </w:t>
      </w:r>
      <w:r w:rsidR="00E457B9" w:rsidRPr="006B326C">
        <w:rPr>
          <w:color w:val="000000" w:themeColor="text1"/>
        </w:rPr>
        <w:t>顶部施工荷载应通过可调托撑</w:t>
      </w:r>
      <w:r w:rsidR="00E457B9" w:rsidRPr="006B326C">
        <w:rPr>
          <w:rFonts w:hint="eastAsia"/>
          <w:color w:val="000000" w:themeColor="text1"/>
        </w:rPr>
        <w:t>向</w:t>
      </w:r>
      <w:r w:rsidR="00E457B9" w:rsidRPr="006B326C">
        <w:rPr>
          <w:color w:val="000000" w:themeColor="text1"/>
        </w:rPr>
        <w:t>立杆轴心传力</w:t>
      </w:r>
      <w:r w:rsidR="00E457B9" w:rsidRPr="006B326C">
        <w:rPr>
          <w:rFonts w:hint="eastAsia"/>
          <w:color w:val="000000" w:themeColor="text1"/>
        </w:rPr>
        <w:t>，</w:t>
      </w:r>
      <w:r w:rsidR="00E457B9" w:rsidRPr="006B326C">
        <w:rPr>
          <w:color w:val="000000" w:themeColor="text1"/>
        </w:rPr>
        <w:t>可调托撑伸出顶层水平杆的悬臂长度应符合相关标准要求</w:t>
      </w:r>
      <w:r w:rsidR="00E457B9" w:rsidRPr="006B326C">
        <w:rPr>
          <w:rFonts w:hint="eastAsia"/>
          <w:color w:val="000000" w:themeColor="text1"/>
        </w:rPr>
        <w:t>，</w:t>
      </w:r>
      <w:r w:rsidR="00E457B9" w:rsidRPr="006B326C">
        <w:rPr>
          <w:color w:val="000000" w:themeColor="text1"/>
        </w:rPr>
        <w:t>插入立杆长度</w:t>
      </w:r>
      <w:r w:rsidR="00E457B9" w:rsidRPr="006B326C">
        <w:rPr>
          <w:rFonts w:hint="eastAsia"/>
          <w:color w:val="000000" w:themeColor="text1"/>
        </w:rPr>
        <w:t>不应</w:t>
      </w:r>
      <w:r w:rsidR="00E457B9" w:rsidRPr="006B326C">
        <w:rPr>
          <w:color w:val="000000" w:themeColor="text1"/>
        </w:rPr>
        <w:t>小于</w:t>
      </w:r>
      <w:r w:rsidR="00E457B9" w:rsidRPr="006B326C">
        <w:rPr>
          <w:rFonts w:hint="eastAsia"/>
          <w:color w:val="000000" w:themeColor="text1"/>
        </w:rPr>
        <w:t>150mm</w:t>
      </w:r>
      <w:r w:rsidR="00E457B9" w:rsidRPr="006B326C">
        <w:rPr>
          <w:rFonts w:hint="eastAsia"/>
          <w:color w:val="000000" w:themeColor="text1"/>
        </w:rPr>
        <w:t>，</w:t>
      </w:r>
      <w:r w:rsidR="00E457B9" w:rsidRPr="006B326C">
        <w:rPr>
          <w:color w:val="000000" w:themeColor="text1"/>
        </w:rPr>
        <w:t>螺杆外径与立杆钢管内径的间隙</w:t>
      </w:r>
      <w:r w:rsidR="00E457B9" w:rsidRPr="006B326C">
        <w:rPr>
          <w:rFonts w:hint="eastAsia"/>
          <w:color w:val="000000" w:themeColor="text1"/>
        </w:rPr>
        <w:t>不</w:t>
      </w:r>
      <w:r w:rsidR="00E457B9" w:rsidRPr="006B326C">
        <w:rPr>
          <w:color w:val="000000" w:themeColor="text1"/>
        </w:rPr>
        <w:t>应大于</w:t>
      </w:r>
      <w:r w:rsidR="00E457B9" w:rsidRPr="006B326C">
        <w:rPr>
          <w:rFonts w:hint="eastAsia"/>
          <w:color w:val="000000" w:themeColor="text1"/>
        </w:rPr>
        <w:t>3</w:t>
      </w:r>
      <w:r w:rsidR="00E457B9" w:rsidRPr="006B326C">
        <w:rPr>
          <w:color w:val="000000" w:themeColor="text1"/>
        </w:rPr>
        <w:t>mm</w:t>
      </w:r>
      <w:r w:rsidR="00E457B9" w:rsidRPr="006B326C">
        <w:rPr>
          <w:rFonts w:hint="eastAsia"/>
          <w:color w:val="000000" w:themeColor="text1"/>
        </w:rPr>
        <w:t>；</w:t>
      </w:r>
    </w:p>
    <w:p w:rsidR="00AC4028" w:rsidRPr="006B326C" w:rsidRDefault="000D0A34">
      <w:pPr>
        <w:ind w:firstLineChars="151" w:firstLine="364"/>
        <w:rPr>
          <w:strike/>
          <w:color w:val="000000" w:themeColor="text1"/>
        </w:rPr>
      </w:pPr>
      <w:r w:rsidRPr="006B326C">
        <w:rPr>
          <w:b/>
          <w:bCs/>
          <w:color w:val="000000" w:themeColor="text1"/>
        </w:rPr>
        <w:t xml:space="preserve">7  </w:t>
      </w:r>
      <w:r w:rsidR="00E457B9" w:rsidRPr="006B326C">
        <w:rPr>
          <w:rFonts w:hint="eastAsia"/>
          <w:color w:val="000000" w:themeColor="text1"/>
        </w:rPr>
        <w:t>支撑架高宽比超过</w:t>
      </w:r>
      <w:r w:rsidR="009A6691" w:rsidRPr="006B326C">
        <w:rPr>
          <w:rFonts w:hint="eastAsia"/>
          <w:color w:val="000000" w:themeColor="text1"/>
        </w:rPr>
        <w:t>3</w:t>
      </w:r>
      <w:r w:rsidR="009A6691" w:rsidRPr="006B326C">
        <w:rPr>
          <w:color w:val="000000" w:themeColor="text1"/>
        </w:rPr>
        <w:t>.0</w:t>
      </w:r>
      <w:r w:rsidR="00E457B9" w:rsidRPr="006B326C">
        <w:rPr>
          <w:rFonts w:hint="eastAsia"/>
          <w:color w:val="000000" w:themeColor="text1"/>
        </w:rPr>
        <w:t>时，应采用将</w:t>
      </w:r>
      <w:r w:rsidR="00E457B9" w:rsidRPr="006B326C">
        <w:rPr>
          <w:color w:val="000000" w:themeColor="text1"/>
        </w:rPr>
        <w:t>架体与既有结构连接</w:t>
      </w:r>
      <w:r w:rsidR="00E457B9" w:rsidRPr="006B326C">
        <w:rPr>
          <w:rFonts w:hint="eastAsia"/>
          <w:color w:val="000000" w:themeColor="text1"/>
        </w:rPr>
        <w:t>、扩大</w:t>
      </w:r>
      <w:r w:rsidR="00E457B9" w:rsidRPr="006B326C">
        <w:rPr>
          <w:color w:val="000000" w:themeColor="text1"/>
        </w:rPr>
        <w:t>架体平面尺寸</w:t>
      </w:r>
      <w:r w:rsidR="00E457B9" w:rsidRPr="006B326C">
        <w:rPr>
          <w:rFonts w:hint="eastAsia"/>
          <w:color w:val="000000" w:themeColor="text1"/>
        </w:rPr>
        <w:t>或对称设置缆风绳</w:t>
      </w:r>
      <w:r w:rsidR="00E457B9" w:rsidRPr="006B326C">
        <w:rPr>
          <w:color w:val="000000" w:themeColor="text1"/>
        </w:rPr>
        <w:t>等</w:t>
      </w:r>
      <w:r w:rsidR="00E457B9" w:rsidRPr="006B326C">
        <w:rPr>
          <w:rFonts w:hint="eastAsia"/>
          <w:color w:val="000000" w:themeColor="text1"/>
        </w:rPr>
        <w:t>加强措施；</w:t>
      </w:r>
    </w:p>
    <w:p w:rsidR="00AC4028" w:rsidRPr="006B326C" w:rsidRDefault="000D0A34">
      <w:pPr>
        <w:ind w:firstLineChars="151" w:firstLine="364"/>
        <w:rPr>
          <w:color w:val="000000" w:themeColor="text1"/>
        </w:rPr>
      </w:pPr>
      <w:r w:rsidRPr="006B326C">
        <w:rPr>
          <w:b/>
          <w:bCs/>
          <w:color w:val="000000" w:themeColor="text1"/>
        </w:rPr>
        <w:t xml:space="preserve">8  </w:t>
      </w:r>
      <w:r w:rsidR="00E457B9" w:rsidRPr="006B326C">
        <w:rPr>
          <w:rFonts w:hint="eastAsia"/>
          <w:color w:val="000000" w:themeColor="text1"/>
        </w:rPr>
        <w:t>桥梁满堂支撑架搭设完成后应进行预压</w:t>
      </w:r>
      <w:r w:rsidR="009A6691" w:rsidRPr="006B326C">
        <w:rPr>
          <w:rFonts w:hint="eastAsia"/>
          <w:color w:val="000000" w:themeColor="text1"/>
        </w:rPr>
        <w:t>试验</w:t>
      </w:r>
      <w:r w:rsidR="00E457B9" w:rsidRPr="006B326C">
        <w:rPr>
          <w:rFonts w:hint="eastAsia"/>
          <w:color w:val="000000" w:themeColor="text1"/>
        </w:rPr>
        <w:t>。</w:t>
      </w:r>
    </w:p>
    <w:p w:rsidR="00AC4028" w:rsidRPr="006B326C" w:rsidRDefault="00E457B9">
      <w:pPr>
        <w:rPr>
          <w:color w:val="000000" w:themeColor="text1"/>
        </w:rPr>
      </w:pPr>
      <w:r w:rsidRPr="006B326C">
        <w:rPr>
          <w:b/>
          <w:color w:val="000000" w:themeColor="text1"/>
        </w:rPr>
        <w:t>4.6.</w:t>
      </w:r>
      <w:r w:rsidRPr="006B326C">
        <w:rPr>
          <w:rFonts w:hint="eastAsia"/>
          <w:b/>
          <w:color w:val="000000" w:themeColor="text1"/>
        </w:rPr>
        <w:t>4</w:t>
      </w:r>
      <w:r w:rsidRPr="006B326C">
        <w:rPr>
          <w:rFonts w:hint="eastAsia"/>
          <w:color w:val="000000" w:themeColor="text1"/>
        </w:rPr>
        <w:t>采用立柱</w:t>
      </w:r>
      <w:r w:rsidRPr="006B326C">
        <w:rPr>
          <w:rFonts w:hint="eastAsia"/>
          <w:color w:val="000000" w:themeColor="text1"/>
        </w:rPr>
        <w:t>-</w:t>
      </w:r>
      <w:r w:rsidRPr="006B326C">
        <w:rPr>
          <w:rFonts w:hint="eastAsia"/>
          <w:color w:val="000000" w:themeColor="text1"/>
        </w:rPr>
        <w:t>纵横梁搭设的梁柱式支撑架的构造应符合下列规定：</w:t>
      </w:r>
    </w:p>
    <w:p w:rsidR="00AC4028" w:rsidRPr="006B326C" w:rsidRDefault="00E457B9">
      <w:pPr>
        <w:ind w:firstLineChars="145" w:firstLine="349"/>
        <w:rPr>
          <w:color w:val="000000" w:themeColor="text1"/>
        </w:rPr>
      </w:pPr>
      <w:r w:rsidRPr="006B326C">
        <w:rPr>
          <w:rFonts w:hint="eastAsia"/>
          <w:b/>
          <w:color w:val="000000" w:themeColor="text1"/>
        </w:rPr>
        <w:t>1</w:t>
      </w:r>
      <w:r w:rsidRPr="006B326C">
        <w:rPr>
          <w:rFonts w:hint="eastAsia"/>
          <w:color w:val="000000" w:themeColor="text1"/>
        </w:rPr>
        <w:t>立柱之间应根据其受力和结构特点设置水平和斜向连接系，连接系的设置应满足立柱长细比及稳定性计算的要求；</w:t>
      </w:r>
    </w:p>
    <w:p w:rsidR="00AC4028" w:rsidRPr="006B326C" w:rsidRDefault="00E457B9">
      <w:pPr>
        <w:ind w:firstLineChars="145" w:firstLine="349"/>
        <w:rPr>
          <w:color w:val="000000" w:themeColor="text1"/>
        </w:rPr>
      </w:pPr>
      <w:r w:rsidRPr="006B326C">
        <w:rPr>
          <w:rFonts w:hint="eastAsia"/>
          <w:b/>
          <w:color w:val="000000" w:themeColor="text1"/>
        </w:rPr>
        <w:t>2</w:t>
      </w:r>
      <w:r w:rsidRPr="006B326C">
        <w:rPr>
          <w:rFonts w:hint="eastAsia"/>
          <w:color w:val="000000" w:themeColor="text1"/>
        </w:rPr>
        <w:t>纵梁之间应设置可靠的连接，当采用贝雷梁时，其两端及支承位置均应设置通长横向连接系，且其间距不应大于</w:t>
      </w:r>
      <w:r w:rsidRPr="006B326C">
        <w:rPr>
          <w:rFonts w:hint="eastAsia"/>
          <w:color w:val="000000" w:themeColor="text1"/>
        </w:rPr>
        <w:t>9m</w:t>
      </w:r>
      <w:r w:rsidRPr="006B326C">
        <w:rPr>
          <w:rFonts w:hint="eastAsia"/>
          <w:color w:val="000000" w:themeColor="text1"/>
        </w:rPr>
        <w:t>；</w:t>
      </w:r>
    </w:p>
    <w:p w:rsidR="00AC4028" w:rsidRPr="006B326C" w:rsidRDefault="00E457B9">
      <w:pPr>
        <w:ind w:firstLineChars="145" w:firstLine="349"/>
        <w:rPr>
          <w:color w:val="000000" w:themeColor="text1"/>
        </w:rPr>
      </w:pPr>
      <w:r w:rsidRPr="006B326C">
        <w:rPr>
          <w:rFonts w:hint="eastAsia"/>
          <w:b/>
          <w:color w:val="000000" w:themeColor="text1"/>
        </w:rPr>
        <w:t>3</w:t>
      </w:r>
      <w:r w:rsidRPr="006B326C">
        <w:rPr>
          <w:rFonts w:hint="eastAsia"/>
          <w:color w:val="000000" w:themeColor="text1"/>
        </w:rPr>
        <w:t>跨越道路或通航水域的支撑架应设置防撞设施和交通标志。</w:t>
      </w:r>
    </w:p>
    <w:p w:rsidR="00AC4028" w:rsidRPr="006B326C" w:rsidRDefault="00E457B9">
      <w:pPr>
        <w:rPr>
          <w:color w:val="000000" w:themeColor="text1"/>
        </w:rPr>
      </w:pPr>
      <w:r w:rsidRPr="006B326C">
        <w:rPr>
          <w:rFonts w:hint="eastAsia"/>
          <w:b/>
          <w:color w:val="000000" w:themeColor="text1"/>
        </w:rPr>
        <w:t>4.</w:t>
      </w:r>
      <w:r w:rsidRPr="006B326C">
        <w:rPr>
          <w:b/>
          <w:color w:val="000000" w:themeColor="text1"/>
        </w:rPr>
        <w:t>6</w:t>
      </w:r>
      <w:r w:rsidRPr="006B326C">
        <w:rPr>
          <w:rFonts w:hint="eastAsia"/>
          <w:b/>
          <w:color w:val="000000" w:themeColor="text1"/>
        </w:rPr>
        <w:t xml:space="preserve">.5  </w:t>
      </w:r>
      <w:r w:rsidRPr="006B326C">
        <w:rPr>
          <w:rFonts w:hint="eastAsia"/>
          <w:color w:val="000000" w:themeColor="text1"/>
        </w:rPr>
        <w:t>当桥梁采用移动模架施工时，应符合下列规定：</w:t>
      </w:r>
    </w:p>
    <w:p w:rsidR="00AC4028" w:rsidRPr="006B326C" w:rsidRDefault="00E457B9">
      <w:pPr>
        <w:ind w:firstLineChars="145" w:firstLine="349"/>
        <w:rPr>
          <w:color w:val="000000" w:themeColor="text1"/>
        </w:rPr>
      </w:pPr>
      <w:r w:rsidRPr="006B326C">
        <w:rPr>
          <w:rFonts w:hint="eastAsia"/>
          <w:b/>
          <w:color w:val="000000" w:themeColor="text1"/>
        </w:rPr>
        <w:t>1</w:t>
      </w:r>
      <w:r w:rsidRPr="006B326C">
        <w:rPr>
          <w:rFonts w:hint="eastAsia"/>
          <w:color w:val="000000" w:themeColor="text1"/>
        </w:rPr>
        <w:t>模架在首孔梁浇筑位置就位后应按设计要求进行预压试验；</w:t>
      </w:r>
    </w:p>
    <w:p w:rsidR="00AC4028" w:rsidRPr="006B326C" w:rsidRDefault="00E457B9">
      <w:pPr>
        <w:ind w:firstLineChars="145" w:firstLine="349"/>
        <w:rPr>
          <w:color w:val="000000" w:themeColor="text1"/>
        </w:rPr>
      </w:pPr>
      <w:r w:rsidRPr="006B326C">
        <w:rPr>
          <w:rFonts w:hint="eastAsia"/>
          <w:b/>
          <w:color w:val="000000" w:themeColor="text1"/>
        </w:rPr>
        <w:t>2</w:t>
      </w:r>
      <w:r w:rsidRPr="006B326C">
        <w:rPr>
          <w:rFonts w:hint="eastAsia"/>
          <w:color w:val="000000" w:themeColor="text1"/>
        </w:rPr>
        <w:t>混凝土浇筑过程中，及每完成一孔梁的施工，应随时检查模架的关键受力部位和支撑系统，发现异常应及时采取有效措施进行处理；</w:t>
      </w:r>
    </w:p>
    <w:p w:rsidR="00AC4028" w:rsidRPr="006B326C" w:rsidRDefault="00E457B9">
      <w:pPr>
        <w:ind w:firstLineChars="145" w:firstLine="349"/>
        <w:rPr>
          <w:color w:val="000000" w:themeColor="text1"/>
        </w:rPr>
      </w:pPr>
      <w:r w:rsidRPr="006B326C">
        <w:rPr>
          <w:rFonts w:hint="eastAsia"/>
          <w:b/>
          <w:color w:val="000000" w:themeColor="text1"/>
        </w:rPr>
        <w:t>3</w:t>
      </w:r>
      <w:r w:rsidRPr="006B326C">
        <w:rPr>
          <w:rFonts w:hint="eastAsia"/>
          <w:color w:val="000000" w:themeColor="text1"/>
        </w:rPr>
        <w:t>模架在移动过孔时的抗倾覆稳定系数不得小于</w:t>
      </w:r>
      <w:r w:rsidRPr="006B326C">
        <w:rPr>
          <w:rFonts w:hint="eastAsia"/>
          <w:color w:val="000000" w:themeColor="text1"/>
        </w:rPr>
        <w:t>1.5</w:t>
      </w:r>
      <w:r w:rsidRPr="006B326C">
        <w:rPr>
          <w:rFonts w:hint="eastAsia"/>
          <w:color w:val="000000" w:themeColor="text1"/>
        </w:rPr>
        <w:t>，移动过孔时应监控模架的运行状态；</w:t>
      </w:r>
    </w:p>
    <w:p w:rsidR="00AC4028" w:rsidRPr="006B326C" w:rsidRDefault="00E457B9">
      <w:pPr>
        <w:ind w:firstLineChars="145" w:firstLine="349"/>
        <w:rPr>
          <w:color w:val="000000" w:themeColor="text1"/>
        </w:rPr>
      </w:pPr>
      <w:r w:rsidRPr="006B326C">
        <w:rPr>
          <w:rFonts w:hint="eastAsia"/>
          <w:b/>
          <w:color w:val="000000" w:themeColor="text1"/>
        </w:rPr>
        <w:t>4</w:t>
      </w:r>
      <w:r w:rsidRPr="006B326C">
        <w:rPr>
          <w:rFonts w:hint="eastAsia"/>
          <w:color w:val="000000" w:themeColor="text1"/>
        </w:rPr>
        <w:t>模架横向移动和纵向移动过孔时，应解除作用于模架上的全部约束，纵向移动时两侧承重钢梁应保持同步。</w:t>
      </w:r>
    </w:p>
    <w:p w:rsidR="00AC4028" w:rsidRPr="006B326C" w:rsidRDefault="00E457B9">
      <w:pPr>
        <w:rPr>
          <w:color w:val="000000" w:themeColor="text1"/>
        </w:rPr>
      </w:pPr>
      <w:r w:rsidRPr="006B326C">
        <w:rPr>
          <w:rFonts w:hint="eastAsia"/>
          <w:b/>
          <w:color w:val="000000" w:themeColor="text1"/>
        </w:rPr>
        <w:t>4.</w:t>
      </w:r>
      <w:r w:rsidRPr="006B326C">
        <w:rPr>
          <w:b/>
          <w:color w:val="000000" w:themeColor="text1"/>
        </w:rPr>
        <w:t>6</w:t>
      </w:r>
      <w:r w:rsidRPr="006B326C">
        <w:rPr>
          <w:rFonts w:hint="eastAsia"/>
          <w:b/>
          <w:color w:val="000000" w:themeColor="text1"/>
        </w:rPr>
        <w:t xml:space="preserve">.6  </w:t>
      </w:r>
      <w:r w:rsidRPr="006B326C">
        <w:rPr>
          <w:rFonts w:hint="eastAsia"/>
          <w:color w:val="000000" w:themeColor="text1"/>
        </w:rPr>
        <w:t>当桥梁采用挂篮进行悬臂浇筑时，应符合下列规定：</w:t>
      </w:r>
    </w:p>
    <w:p w:rsidR="00AC4028" w:rsidRPr="006B326C" w:rsidRDefault="00E457B9">
      <w:pPr>
        <w:ind w:firstLineChars="157" w:firstLine="378"/>
        <w:rPr>
          <w:color w:val="000000" w:themeColor="text1"/>
        </w:rPr>
      </w:pPr>
      <w:r w:rsidRPr="006B326C">
        <w:rPr>
          <w:rFonts w:hint="eastAsia"/>
          <w:b/>
          <w:color w:val="000000" w:themeColor="text1"/>
        </w:rPr>
        <w:t>1</w:t>
      </w:r>
      <w:r w:rsidRPr="006B326C">
        <w:rPr>
          <w:rFonts w:hint="eastAsia"/>
          <w:color w:val="000000" w:themeColor="text1"/>
        </w:rPr>
        <w:t>挂篮制作加工完成后应进行试拼装，并应按最大施工组合荷载的</w:t>
      </w:r>
      <w:r w:rsidRPr="006B326C">
        <w:rPr>
          <w:rFonts w:hint="eastAsia"/>
          <w:color w:val="000000" w:themeColor="text1"/>
        </w:rPr>
        <w:t>1.2</w:t>
      </w:r>
      <w:r w:rsidRPr="006B326C">
        <w:rPr>
          <w:rFonts w:hint="eastAsia"/>
          <w:color w:val="000000" w:themeColor="text1"/>
        </w:rPr>
        <w:t>倍进行荷载试验；</w:t>
      </w:r>
    </w:p>
    <w:p w:rsidR="00AC4028" w:rsidRPr="006B326C" w:rsidRDefault="00E457B9">
      <w:pPr>
        <w:ind w:firstLineChars="157" w:firstLine="378"/>
        <w:rPr>
          <w:color w:val="000000" w:themeColor="text1"/>
        </w:rPr>
      </w:pPr>
      <w:r w:rsidRPr="006B326C">
        <w:rPr>
          <w:rFonts w:hint="eastAsia"/>
          <w:b/>
          <w:color w:val="000000" w:themeColor="text1"/>
        </w:rPr>
        <w:t>2</w:t>
      </w:r>
      <w:r w:rsidRPr="006B326C">
        <w:rPr>
          <w:rFonts w:hint="eastAsia"/>
          <w:color w:val="000000" w:themeColor="text1"/>
        </w:rPr>
        <w:t>挂篮行走滑道应铺设平顺，锚固应稳定，行走前应检查行走系统、吊挂系统和模板系统等；</w:t>
      </w:r>
    </w:p>
    <w:p w:rsidR="00AC4028" w:rsidRPr="006B326C" w:rsidRDefault="00E457B9">
      <w:pPr>
        <w:ind w:firstLineChars="157" w:firstLine="378"/>
        <w:rPr>
          <w:color w:val="000000" w:themeColor="text1"/>
        </w:rPr>
      </w:pPr>
      <w:r w:rsidRPr="006B326C">
        <w:rPr>
          <w:rFonts w:hint="eastAsia"/>
          <w:b/>
          <w:color w:val="000000" w:themeColor="text1"/>
        </w:rPr>
        <w:t>3</w:t>
      </w:r>
      <w:r w:rsidRPr="006B326C">
        <w:rPr>
          <w:rFonts w:hint="eastAsia"/>
          <w:color w:val="000000" w:themeColor="text1"/>
        </w:rPr>
        <w:t>挂篮应在混凝土强度符合要求后移动，墩两侧挂篮应对称平稳移动，就位后应立即锁定，每次就位后应经检查验收。</w:t>
      </w:r>
    </w:p>
    <w:p w:rsidR="00AC4028" w:rsidRPr="006B326C" w:rsidRDefault="00E457B9">
      <w:pPr>
        <w:rPr>
          <w:color w:val="000000" w:themeColor="text1"/>
        </w:rPr>
      </w:pPr>
      <w:r w:rsidRPr="006B326C">
        <w:rPr>
          <w:b/>
          <w:color w:val="000000" w:themeColor="text1"/>
        </w:rPr>
        <w:t>4.6.7</w:t>
      </w:r>
      <w:r w:rsidRPr="006B326C">
        <w:rPr>
          <w:rFonts w:hint="eastAsia"/>
          <w:color w:val="000000" w:themeColor="text1"/>
        </w:rPr>
        <w:t>液压爬模的防坠装置</w:t>
      </w:r>
      <w:r w:rsidR="00CB6C90" w:rsidRPr="006B326C">
        <w:rPr>
          <w:rFonts w:hint="eastAsia"/>
          <w:color w:val="000000" w:themeColor="text1"/>
        </w:rPr>
        <w:t>应</w:t>
      </w:r>
      <w:r w:rsidRPr="006B326C">
        <w:rPr>
          <w:rFonts w:hint="eastAsia"/>
          <w:color w:val="000000" w:themeColor="text1"/>
        </w:rPr>
        <w:t>灵敏、可靠，其下坠制动距离不得大于</w:t>
      </w:r>
      <w:r w:rsidRPr="006B326C">
        <w:rPr>
          <w:rFonts w:hint="eastAsia"/>
          <w:color w:val="000000" w:themeColor="text1"/>
        </w:rPr>
        <w:t>50mm</w:t>
      </w:r>
      <w:r w:rsidRPr="006B326C">
        <w:rPr>
          <w:rFonts w:hint="eastAsia"/>
          <w:color w:val="000000" w:themeColor="text1"/>
        </w:rPr>
        <w:t>。爬模装置爬升时，承载体受力处的混凝土强度应满足设计要求，且不得低于</w:t>
      </w:r>
      <w:r w:rsidRPr="006B326C">
        <w:rPr>
          <w:rFonts w:hint="eastAsia"/>
          <w:color w:val="000000" w:themeColor="text1"/>
        </w:rPr>
        <w:t>10MPa</w:t>
      </w:r>
      <w:r w:rsidRPr="006B326C">
        <w:rPr>
          <w:rFonts w:hint="eastAsia"/>
          <w:color w:val="000000" w:themeColor="text1"/>
        </w:rPr>
        <w:t>。</w:t>
      </w:r>
    </w:p>
    <w:p w:rsidR="00AC4028" w:rsidRPr="006B326C" w:rsidRDefault="00E457B9">
      <w:pPr>
        <w:rPr>
          <w:color w:val="000000" w:themeColor="text1"/>
        </w:rPr>
      </w:pPr>
      <w:r w:rsidRPr="006B326C">
        <w:rPr>
          <w:b/>
          <w:color w:val="000000" w:themeColor="text1"/>
        </w:rPr>
        <w:t xml:space="preserve">4.6.8  </w:t>
      </w:r>
      <w:r w:rsidRPr="006B326C">
        <w:rPr>
          <w:rFonts w:hint="eastAsia"/>
          <w:color w:val="000000" w:themeColor="text1"/>
        </w:rPr>
        <w:t>当</w:t>
      </w:r>
      <w:r w:rsidRPr="006B326C">
        <w:rPr>
          <w:color w:val="000000" w:themeColor="text1"/>
        </w:rPr>
        <w:t>采用液压滑动模板施工时，应符合下列规定：</w:t>
      </w:r>
    </w:p>
    <w:p w:rsidR="00AC4028" w:rsidRPr="006B326C" w:rsidRDefault="00E457B9">
      <w:pPr>
        <w:ind w:firstLineChars="157" w:firstLine="378"/>
        <w:rPr>
          <w:color w:val="000000" w:themeColor="text1"/>
        </w:rPr>
      </w:pPr>
      <w:r w:rsidRPr="006B326C">
        <w:rPr>
          <w:b/>
          <w:color w:val="000000" w:themeColor="text1"/>
        </w:rPr>
        <w:t xml:space="preserve">1  </w:t>
      </w:r>
      <w:r w:rsidRPr="006B326C">
        <w:rPr>
          <w:rFonts w:hint="eastAsia"/>
          <w:color w:val="000000" w:themeColor="text1"/>
        </w:rPr>
        <w:t>液压</w:t>
      </w:r>
      <w:r w:rsidRPr="006B326C">
        <w:rPr>
          <w:color w:val="000000" w:themeColor="text1"/>
        </w:rPr>
        <w:t>提升系统所需的千斤顶和</w:t>
      </w:r>
      <w:r w:rsidRPr="006B326C">
        <w:rPr>
          <w:rFonts w:hint="eastAsia"/>
          <w:color w:val="000000" w:themeColor="text1"/>
        </w:rPr>
        <w:t>支承</w:t>
      </w:r>
      <w:r w:rsidRPr="006B326C">
        <w:rPr>
          <w:color w:val="000000" w:themeColor="text1"/>
        </w:rPr>
        <w:t>杆的数量</w:t>
      </w:r>
      <w:r w:rsidRPr="006B326C">
        <w:rPr>
          <w:rFonts w:hint="eastAsia"/>
          <w:color w:val="000000" w:themeColor="text1"/>
        </w:rPr>
        <w:t>和</w:t>
      </w:r>
      <w:r w:rsidRPr="006B326C">
        <w:rPr>
          <w:color w:val="000000" w:themeColor="text1"/>
        </w:rPr>
        <w:t>布置方式应符合</w:t>
      </w:r>
      <w:r w:rsidR="006B326C" w:rsidRPr="006B326C">
        <w:rPr>
          <w:rFonts w:hint="eastAsia"/>
          <w:color w:val="000000" w:themeColor="text1"/>
        </w:rPr>
        <w:t>现行国家标准《滑动模板工程技术规范</w:t>
      </w:r>
      <w:r w:rsidR="006B326C" w:rsidRPr="006B326C">
        <w:rPr>
          <w:color w:val="000000" w:themeColor="text1"/>
        </w:rPr>
        <w:t>》</w:t>
      </w:r>
      <w:r w:rsidR="006B326C" w:rsidRPr="006B326C">
        <w:rPr>
          <w:rFonts w:hint="eastAsia"/>
          <w:color w:val="000000" w:themeColor="text1"/>
        </w:rPr>
        <w:t>GB 50113</w:t>
      </w:r>
      <w:r w:rsidRPr="006B326C">
        <w:rPr>
          <w:color w:val="000000" w:themeColor="text1"/>
        </w:rPr>
        <w:t>的规定</w:t>
      </w:r>
      <w:r w:rsidRPr="006B326C">
        <w:rPr>
          <w:rFonts w:hint="eastAsia"/>
          <w:color w:val="000000" w:themeColor="text1"/>
        </w:rPr>
        <w:t>；支承杆</w:t>
      </w:r>
      <w:r w:rsidRPr="006B326C">
        <w:rPr>
          <w:color w:val="000000" w:themeColor="text1"/>
        </w:rPr>
        <w:t>的</w:t>
      </w:r>
      <w:r w:rsidRPr="006B326C">
        <w:rPr>
          <w:rFonts w:hint="eastAsia"/>
          <w:color w:val="000000" w:themeColor="text1"/>
        </w:rPr>
        <w:t>直径</w:t>
      </w:r>
      <w:r w:rsidRPr="006B326C">
        <w:rPr>
          <w:color w:val="000000" w:themeColor="text1"/>
        </w:rPr>
        <w:t>、规格应与所使用的千斤顶相适应</w:t>
      </w:r>
      <w:r w:rsidRPr="006B326C">
        <w:rPr>
          <w:rFonts w:hint="eastAsia"/>
          <w:color w:val="000000" w:themeColor="text1"/>
        </w:rPr>
        <w:t>。</w:t>
      </w:r>
    </w:p>
    <w:p w:rsidR="00AC4028" w:rsidRPr="006B326C" w:rsidRDefault="00E457B9">
      <w:pPr>
        <w:ind w:firstLineChars="157" w:firstLine="378"/>
        <w:rPr>
          <w:color w:val="000000" w:themeColor="text1"/>
        </w:rPr>
      </w:pPr>
      <w:r w:rsidRPr="006B326C">
        <w:rPr>
          <w:b/>
          <w:color w:val="000000" w:themeColor="text1"/>
        </w:rPr>
        <w:t>2</w:t>
      </w:r>
      <w:r w:rsidRPr="006B326C">
        <w:rPr>
          <w:rFonts w:hint="eastAsia"/>
          <w:color w:val="000000" w:themeColor="text1"/>
        </w:rPr>
        <w:t>提升架</w:t>
      </w:r>
      <w:r w:rsidRPr="006B326C">
        <w:rPr>
          <w:color w:val="000000" w:themeColor="text1"/>
        </w:rPr>
        <w:t>、操作平台、料台和吊脚手架</w:t>
      </w:r>
      <w:r w:rsidRPr="006B326C">
        <w:rPr>
          <w:rFonts w:hint="eastAsia"/>
          <w:color w:val="000000" w:themeColor="text1"/>
        </w:rPr>
        <w:t>应</w:t>
      </w:r>
      <w:r w:rsidRPr="006B326C">
        <w:rPr>
          <w:color w:val="000000" w:themeColor="text1"/>
        </w:rPr>
        <w:t>具有足够的承载力和刚度</w:t>
      </w:r>
      <w:r w:rsidR="001B6EA5" w:rsidRPr="006B326C">
        <w:rPr>
          <w:rFonts w:hint="eastAsia"/>
          <w:color w:val="000000" w:themeColor="text1"/>
        </w:rPr>
        <w:t>；</w:t>
      </w:r>
    </w:p>
    <w:p w:rsidR="00AC4028" w:rsidRPr="006B326C" w:rsidRDefault="00E457B9">
      <w:pPr>
        <w:ind w:firstLineChars="157" w:firstLine="378"/>
        <w:rPr>
          <w:color w:val="000000" w:themeColor="text1"/>
        </w:rPr>
      </w:pPr>
      <w:r w:rsidRPr="006B326C">
        <w:rPr>
          <w:b/>
          <w:color w:val="000000" w:themeColor="text1"/>
        </w:rPr>
        <w:t xml:space="preserve">3 </w:t>
      </w:r>
      <w:r w:rsidRPr="006B326C">
        <w:rPr>
          <w:rFonts w:hint="eastAsia"/>
          <w:color w:val="000000" w:themeColor="text1"/>
        </w:rPr>
        <w:t>模板</w:t>
      </w:r>
      <w:r w:rsidRPr="006B326C">
        <w:rPr>
          <w:color w:val="000000" w:themeColor="text1"/>
        </w:rPr>
        <w:t>的滑升速度</w:t>
      </w:r>
      <w:r w:rsidRPr="006B326C">
        <w:rPr>
          <w:rFonts w:hint="eastAsia"/>
          <w:color w:val="000000" w:themeColor="text1"/>
        </w:rPr>
        <w:t>、</w:t>
      </w:r>
      <w:r w:rsidRPr="006B326C">
        <w:rPr>
          <w:color w:val="000000" w:themeColor="text1"/>
        </w:rPr>
        <w:t>混凝土出</w:t>
      </w:r>
      <w:r w:rsidRPr="006B326C">
        <w:rPr>
          <w:rFonts w:hint="eastAsia"/>
          <w:color w:val="000000" w:themeColor="text1"/>
        </w:rPr>
        <w:t>模</w:t>
      </w:r>
      <w:r w:rsidRPr="006B326C">
        <w:rPr>
          <w:color w:val="000000" w:themeColor="text1"/>
        </w:rPr>
        <w:t>强度</w:t>
      </w:r>
      <w:r w:rsidRPr="006B326C">
        <w:rPr>
          <w:rFonts w:hint="eastAsia"/>
          <w:color w:val="000000" w:themeColor="text1"/>
        </w:rPr>
        <w:t>应</w:t>
      </w:r>
      <w:r w:rsidRPr="006B326C">
        <w:rPr>
          <w:color w:val="000000" w:themeColor="text1"/>
        </w:rPr>
        <w:t>符合</w:t>
      </w:r>
      <w:r w:rsidR="001B6EA5" w:rsidRPr="006B326C">
        <w:rPr>
          <w:rFonts w:hint="eastAsia"/>
          <w:color w:val="000000" w:themeColor="text1"/>
        </w:rPr>
        <w:t>现行国家标准《滑动模板工程技术规范</w:t>
      </w:r>
      <w:r w:rsidR="001B6EA5" w:rsidRPr="006B326C">
        <w:rPr>
          <w:color w:val="000000" w:themeColor="text1"/>
        </w:rPr>
        <w:t>》</w:t>
      </w:r>
      <w:r w:rsidR="001B6EA5" w:rsidRPr="006B326C">
        <w:rPr>
          <w:rFonts w:hint="eastAsia"/>
          <w:color w:val="000000" w:themeColor="text1"/>
        </w:rPr>
        <w:t>GB 50113</w:t>
      </w:r>
      <w:r w:rsidR="001B6EA5" w:rsidRPr="006B326C">
        <w:rPr>
          <w:rFonts w:hint="eastAsia"/>
          <w:color w:val="000000" w:themeColor="text1"/>
        </w:rPr>
        <w:t>及专项施工方案的</w:t>
      </w:r>
      <w:r w:rsidRPr="006B326C">
        <w:rPr>
          <w:color w:val="000000" w:themeColor="text1"/>
        </w:rPr>
        <w:t>要求。</w:t>
      </w:r>
    </w:p>
    <w:p w:rsidR="00AC4028" w:rsidRPr="006B326C" w:rsidRDefault="00E457B9">
      <w:pPr>
        <w:rPr>
          <w:color w:val="000000" w:themeColor="text1"/>
        </w:rPr>
      </w:pPr>
      <w:r w:rsidRPr="006B326C">
        <w:rPr>
          <w:b/>
          <w:color w:val="000000" w:themeColor="text1"/>
        </w:rPr>
        <w:t>4.6.9</w:t>
      </w:r>
      <w:r w:rsidRPr="006B326C">
        <w:rPr>
          <w:rFonts w:hint="eastAsia"/>
          <w:color w:val="000000" w:themeColor="text1"/>
        </w:rPr>
        <w:t>支撑架</w:t>
      </w:r>
      <w:r w:rsidRPr="006B326C">
        <w:rPr>
          <w:color w:val="000000" w:themeColor="text1"/>
        </w:rPr>
        <w:t>的地基基础、架体</w:t>
      </w:r>
      <w:r w:rsidRPr="006B326C">
        <w:rPr>
          <w:rFonts w:hint="eastAsia"/>
          <w:color w:val="000000" w:themeColor="text1"/>
        </w:rPr>
        <w:t>结构应</w:t>
      </w:r>
      <w:r w:rsidRPr="006B326C">
        <w:rPr>
          <w:color w:val="000000" w:themeColor="text1"/>
        </w:rPr>
        <w:t>根据方案设计及</w:t>
      </w:r>
      <w:r w:rsidRPr="006B326C">
        <w:rPr>
          <w:rFonts w:hint="eastAsia"/>
          <w:color w:val="000000" w:themeColor="text1"/>
        </w:rPr>
        <w:t>相关标准的规定</w:t>
      </w:r>
      <w:r w:rsidRPr="006B326C">
        <w:rPr>
          <w:color w:val="000000" w:themeColor="text1"/>
        </w:rPr>
        <w:t>进行验收，验收合格后方可投入使用</w:t>
      </w:r>
      <w:r w:rsidRPr="006B326C">
        <w:rPr>
          <w:rFonts w:hint="eastAsia"/>
          <w:color w:val="000000" w:themeColor="text1"/>
        </w:rPr>
        <w:t>。</w:t>
      </w:r>
    </w:p>
    <w:p w:rsidR="00AC4028" w:rsidRPr="006B326C" w:rsidRDefault="00E457B9">
      <w:pPr>
        <w:rPr>
          <w:color w:val="000000" w:themeColor="text1"/>
        </w:rPr>
      </w:pPr>
      <w:r w:rsidRPr="006B326C">
        <w:rPr>
          <w:b/>
          <w:color w:val="000000" w:themeColor="text1"/>
        </w:rPr>
        <w:t>4.6.10</w:t>
      </w:r>
      <w:r w:rsidRPr="006B326C">
        <w:rPr>
          <w:rFonts w:hint="eastAsia"/>
          <w:color w:val="000000" w:themeColor="text1"/>
        </w:rPr>
        <w:t>支撑架严禁与施工起重设备、施工脚手架等设施、设备连接。</w:t>
      </w:r>
    </w:p>
    <w:p w:rsidR="00AC4028" w:rsidRPr="006B326C" w:rsidRDefault="00E457B9">
      <w:pPr>
        <w:rPr>
          <w:color w:val="000000" w:themeColor="text1"/>
        </w:rPr>
      </w:pPr>
      <w:r w:rsidRPr="006B326C">
        <w:rPr>
          <w:rFonts w:hint="eastAsia"/>
          <w:b/>
          <w:color w:val="000000" w:themeColor="text1"/>
        </w:rPr>
        <w:t>4.</w:t>
      </w:r>
      <w:r w:rsidRPr="006B326C">
        <w:rPr>
          <w:b/>
          <w:color w:val="000000" w:themeColor="text1"/>
        </w:rPr>
        <w:t>6</w:t>
      </w:r>
      <w:r w:rsidRPr="006B326C">
        <w:rPr>
          <w:rFonts w:hint="eastAsia"/>
          <w:b/>
          <w:color w:val="000000" w:themeColor="text1"/>
        </w:rPr>
        <w:t>.</w:t>
      </w:r>
      <w:r w:rsidRPr="006B326C">
        <w:rPr>
          <w:b/>
          <w:color w:val="000000" w:themeColor="text1"/>
        </w:rPr>
        <w:t>11</w:t>
      </w:r>
      <w:r w:rsidRPr="006B326C">
        <w:rPr>
          <w:rFonts w:hint="eastAsia"/>
          <w:color w:val="000000" w:themeColor="text1"/>
        </w:rPr>
        <w:t>支撑架使用期间，严禁擅自拆除架体构配件。</w:t>
      </w:r>
    </w:p>
    <w:p w:rsidR="00AC4028" w:rsidRPr="006B326C" w:rsidRDefault="00E457B9">
      <w:pPr>
        <w:rPr>
          <w:color w:val="000000" w:themeColor="text1"/>
        </w:rPr>
      </w:pPr>
      <w:r w:rsidRPr="006B326C">
        <w:rPr>
          <w:b/>
          <w:color w:val="000000" w:themeColor="text1"/>
        </w:rPr>
        <w:t>4.6.</w:t>
      </w:r>
      <w:r w:rsidRPr="006B326C">
        <w:rPr>
          <w:rFonts w:hint="eastAsia"/>
          <w:b/>
          <w:color w:val="000000" w:themeColor="text1"/>
        </w:rPr>
        <w:t>1</w:t>
      </w:r>
      <w:r w:rsidRPr="006B326C">
        <w:rPr>
          <w:b/>
          <w:color w:val="000000" w:themeColor="text1"/>
        </w:rPr>
        <w:t>2</w:t>
      </w:r>
      <w:r w:rsidRPr="006B326C">
        <w:rPr>
          <w:rFonts w:hint="eastAsia"/>
          <w:color w:val="000000" w:themeColor="text1"/>
        </w:rPr>
        <w:t>模板作业层上应在显著位置设置限载标志，注明限载数值，施工荷载不得超过设计允许荷载。</w:t>
      </w:r>
    </w:p>
    <w:p w:rsidR="00AC4028" w:rsidRPr="006B326C" w:rsidRDefault="00E457B9">
      <w:pPr>
        <w:rPr>
          <w:color w:val="000000" w:themeColor="text1"/>
        </w:rPr>
      </w:pPr>
      <w:r w:rsidRPr="006B326C">
        <w:rPr>
          <w:b/>
          <w:color w:val="000000" w:themeColor="text1"/>
        </w:rPr>
        <w:t>4.6.</w:t>
      </w:r>
      <w:r w:rsidRPr="006B326C">
        <w:rPr>
          <w:rFonts w:hint="eastAsia"/>
          <w:b/>
          <w:color w:val="000000" w:themeColor="text1"/>
        </w:rPr>
        <w:t>1</w:t>
      </w:r>
      <w:r w:rsidRPr="006B326C">
        <w:rPr>
          <w:b/>
          <w:color w:val="000000" w:themeColor="text1"/>
        </w:rPr>
        <w:t>3</w:t>
      </w:r>
      <w:r w:rsidRPr="006B326C">
        <w:rPr>
          <w:rFonts w:hint="eastAsia"/>
          <w:color w:val="000000" w:themeColor="text1"/>
        </w:rPr>
        <w:t>大模板竖向放置</w:t>
      </w:r>
      <w:r w:rsidR="00CB6C90" w:rsidRPr="006B326C">
        <w:rPr>
          <w:rFonts w:hint="eastAsia"/>
          <w:color w:val="000000" w:themeColor="text1"/>
        </w:rPr>
        <w:t>应</w:t>
      </w:r>
      <w:r w:rsidRPr="006B326C">
        <w:rPr>
          <w:rFonts w:hint="eastAsia"/>
          <w:color w:val="000000" w:themeColor="text1"/>
        </w:rPr>
        <w:t>保证风荷载作用下的自身稳定性，</w:t>
      </w:r>
      <w:r w:rsidRPr="006B326C">
        <w:rPr>
          <w:color w:val="000000" w:themeColor="text1"/>
        </w:rPr>
        <w:t>同时</w:t>
      </w:r>
      <w:r w:rsidRPr="006B326C">
        <w:rPr>
          <w:rFonts w:hint="eastAsia"/>
          <w:color w:val="000000" w:themeColor="text1"/>
        </w:rPr>
        <w:t>应</w:t>
      </w:r>
      <w:r w:rsidRPr="006B326C">
        <w:rPr>
          <w:color w:val="000000" w:themeColor="text1"/>
        </w:rPr>
        <w:t>采取辅助安全措施</w:t>
      </w:r>
      <w:r w:rsidRPr="006B326C">
        <w:rPr>
          <w:rFonts w:hint="eastAsia"/>
          <w:color w:val="000000" w:themeColor="text1"/>
        </w:rPr>
        <w:t>。</w:t>
      </w:r>
    </w:p>
    <w:p w:rsidR="00AC4028" w:rsidRPr="006B326C" w:rsidRDefault="00E457B9">
      <w:pPr>
        <w:rPr>
          <w:color w:val="000000" w:themeColor="text1"/>
        </w:rPr>
      </w:pPr>
      <w:r w:rsidRPr="006B326C">
        <w:rPr>
          <w:b/>
          <w:color w:val="000000" w:themeColor="text1"/>
        </w:rPr>
        <w:t>4.6.14</w:t>
      </w:r>
      <w:r w:rsidRPr="006B326C">
        <w:rPr>
          <w:color w:val="000000" w:themeColor="text1"/>
        </w:rPr>
        <w:t>竖向模板应在吊装就位后及时进行拼接、对拉紧固</w:t>
      </w:r>
      <w:r w:rsidRPr="006B326C">
        <w:rPr>
          <w:rFonts w:hint="eastAsia"/>
          <w:color w:val="000000" w:themeColor="text1"/>
        </w:rPr>
        <w:t>，</w:t>
      </w:r>
      <w:r w:rsidRPr="006B326C">
        <w:rPr>
          <w:color w:val="000000" w:themeColor="text1"/>
        </w:rPr>
        <w:t>并设置侧向支撑</w:t>
      </w:r>
      <w:r w:rsidRPr="006B326C">
        <w:rPr>
          <w:rFonts w:hint="eastAsia"/>
          <w:color w:val="000000" w:themeColor="text1"/>
        </w:rPr>
        <w:t>或</w:t>
      </w:r>
      <w:r w:rsidRPr="006B326C">
        <w:rPr>
          <w:color w:val="000000" w:themeColor="text1"/>
        </w:rPr>
        <w:t>缆风绳等确保模板</w:t>
      </w:r>
      <w:r w:rsidRPr="006B326C">
        <w:rPr>
          <w:rFonts w:hint="eastAsia"/>
          <w:color w:val="000000" w:themeColor="text1"/>
        </w:rPr>
        <w:t>稳固的</w:t>
      </w:r>
      <w:r w:rsidRPr="006B326C">
        <w:rPr>
          <w:color w:val="000000" w:themeColor="text1"/>
        </w:rPr>
        <w:t>措施。</w:t>
      </w:r>
    </w:p>
    <w:p w:rsidR="00AC4028" w:rsidRPr="006B326C" w:rsidRDefault="00E457B9">
      <w:pPr>
        <w:rPr>
          <w:color w:val="000000" w:themeColor="text1"/>
        </w:rPr>
      </w:pPr>
      <w:r w:rsidRPr="006B326C">
        <w:rPr>
          <w:b/>
          <w:color w:val="000000" w:themeColor="text1"/>
        </w:rPr>
        <w:t>4.6.15</w:t>
      </w:r>
      <w:r w:rsidRPr="006B326C">
        <w:rPr>
          <w:rFonts w:hint="eastAsia"/>
          <w:color w:val="000000" w:themeColor="text1"/>
        </w:rPr>
        <w:t>支撑架</w:t>
      </w:r>
      <w:r w:rsidRPr="006B326C">
        <w:rPr>
          <w:color w:val="000000" w:themeColor="text1"/>
        </w:rPr>
        <w:t>在使用过程中应</w:t>
      </w:r>
      <w:r w:rsidRPr="006B326C">
        <w:rPr>
          <w:rFonts w:hint="eastAsia"/>
          <w:color w:val="000000" w:themeColor="text1"/>
        </w:rPr>
        <w:t>实施</w:t>
      </w:r>
      <w:r w:rsidRPr="006B326C">
        <w:rPr>
          <w:color w:val="000000" w:themeColor="text1"/>
        </w:rPr>
        <w:t>监测，出现异常</w:t>
      </w:r>
      <w:r w:rsidRPr="006B326C">
        <w:rPr>
          <w:rFonts w:hint="eastAsia"/>
          <w:color w:val="000000" w:themeColor="text1"/>
        </w:rPr>
        <w:t>或监测数据达到监测报警值</w:t>
      </w:r>
      <w:r w:rsidRPr="006B326C">
        <w:rPr>
          <w:color w:val="000000" w:themeColor="text1"/>
        </w:rPr>
        <w:t>时，应立即停止作业，</w:t>
      </w:r>
      <w:r w:rsidRPr="006B326C">
        <w:rPr>
          <w:rFonts w:hint="eastAsia"/>
          <w:color w:val="000000" w:themeColor="text1"/>
        </w:rPr>
        <w:t>待</w:t>
      </w:r>
      <w:r w:rsidRPr="006B326C">
        <w:rPr>
          <w:color w:val="000000" w:themeColor="text1"/>
        </w:rPr>
        <w:t>查明原因</w:t>
      </w:r>
      <w:r w:rsidRPr="006B326C">
        <w:rPr>
          <w:rFonts w:hint="eastAsia"/>
          <w:color w:val="000000" w:themeColor="text1"/>
        </w:rPr>
        <w:t>并经处理合格后方可继续施工。</w:t>
      </w:r>
    </w:p>
    <w:p w:rsidR="00AC4028" w:rsidRPr="006B326C" w:rsidRDefault="00E457B9">
      <w:pPr>
        <w:rPr>
          <w:color w:val="000000" w:themeColor="text1"/>
        </w:rPr>
      </w:pPr>
      <w:r w:rsidRPr="006B326C">
        <w:rPr>
          <w:rFonts w:hint="eastAsia"/>
          <w:b/>
          <w:color w:val="000000" w:themeColor="text1"/>
        </w:rPr>
        <w:t>4.</w:t>
      </w:r>
      <w:r w:rsidRPr="006B326C">
        <w:rPr>
          <w:b/>
          <w:color w:val="000000" w:themeColor="text1"/>
        </w:rPr>
        <w:t>6</w:t>
      </w:r>
      <w:r w:rsidRPr="006B326C">
        <w:rPr>
          <w:rFonts w:hint="eastAsia"/>
          <w:b/>
          <w:color w:val="000000" w:themeColor="text1"/>
        </w:rPr>
        <w:t>.1</w:t>
      </w:r>
      <w:r w:rsidRPr="006B326C">
        <w:rPr>
          <w:b/>
          <w:color w:val="000000" w:themeColor="text1"/>
        </w:rPr>
        <w:t>6</w:t>
      </w:r>
      <w:r w:rsidRPr="006B326C">
        <w:rPr>
          <w:rFonts w:hint="eastAsia"/>
          <w:color w:val="000000" w:themeColor="text1"/>
        </w:rPr>
        <w:t>在浇筑混凝土作业时，支撑架下部范围内严禁人员作业、行走或停留。</w:t>
      </w:r>
    </w:p>
    <w:p w:rsidR="00AC4028" w:rsidRPr="006B326C" w:rsidRDefault="00E457B9">
      <w:pPr>
        <w:rPr>
          <w:color w:val="000000" w:themeColor="text1"/>
        </w:rPr>
      </w:pPr>
      <w:r w:rsidRPr="006B326C">
        <w:rPr>
          <w:b/>
          <w:color w:val="000000" w:themeColor="text1"/>
        </w:rPr>
        <w:t>4.6.17</w:t>
      </w:r>
      <w:r w:rsidRPr="006B326C">
        <w:rPr>
          <w:color w:val="000000" w:themeColor="text1"/>
        </w:rPr>
        <w:t>混凝土浇筑顺序及</w:t>
      </w:r>
      <w:r w:rsidRPr="006B326C">
        <w:rPr>
          <w:rFonts w:hint="eastAsia"/>
          <w:color w:val="000000" w:themeColor="text1"/>
        </w:rPr>
        <w:t>支撑架</w:t>
      </w:r>
      <w:r w:rsidRPr="006B326C">
        <w:rPr>
          <w:color w:val="000000" w:themeColor="text1"/>
        </w:rPr>
        <w:t>拆除应按专项施工方案的顺序进行。</w:t>
      </w:r>
    </w:p>
    <w:p w:rsidR="00AC4028" w:rsidRPr="006B326C" w:rsidRDefault="00E457B9">
      <w:pPr>
        <w:pStyle w:val="2"/>
        <w:rPr>
          <w:color w:val="000000" w:themeColor="text1"/>
        </w:rPr>
      </w:pPr>
      <w:bookmarkStart w:id="53" w:name="_Toc483321353"/>
      <w:bookmarkStart w:id="54" w:name="_Toc483322720"/>
      <w:bookmarkStart w:id="55" w:name="_Toc29584"/>
      <w:r w:rsidRPr="006B326C">
        <w:rPr>
          <w:rFonts w:hint="eastAsia"/>
          <w:b/>
          <w:color w:val="000000" w:themeColor="text1"/>
        </w:rPr>
        <w:t>4</w:t>
      </w:r>
      <w:r w:rsidRPr="006B326C">
        <w:rPr>
          <w:b/>
          <w:color w:val="000000" w:themeColor="text1"/>
        </w:rPr>
        <w:t>.7</w:t>
      </w:r>
      <w:r w:rsidRPr="006B326C">
        <w:rPr>
          <w:rFonts w:hint="eastAsia"/>
          <w:color w:val="000000" w:themeColor="text1"/>
        </w:rPr>
        <w:t>操作平台</w:t>
      </w:r>
      <w:bookmarkEnd w:id="53"/>
      <w:bookmarkEnd w:id="54"/>
      <w:bookmarkEnd w:id="55"/>
    </w:p>
    <w:p w:rsidR="00AC4028" w:rsidRPr="006B326C" w:rsidRDefault="00E457B9">
      <w:pPr>
        <w:rPr>
          <w:color w:val="000000" w:themeColor="text1"/>
        </w:rPr>
      </w:pPr>
      <w:r w:rsidRPr="006B326C">
        <w:rPr>
          <w:b/>
          <w:bCs/>
          <w:color w:val="000000" w:themeColor="text1"/>
        </w:rPr>
        <w:t>4.7.1</w:t>
      </w:r>
      <w:r w:rsidRPr="006B326C">
        <w:rPr>
          <w:rFonts w:hint="eastAsia"/>
          <w:color w:val="000000" w:themeColor="text1"/>
        </w:rPr>
        <w:t>悬挑式操作平台的悬挑长度不宜大于</w:t>
      </w:r>
      <w:r w:rsidRPr="006B326C">
        <w:rPr>
          <w:rFonts w:hint="eastAsia"/>
          <w:color w:val="000000" w:themeColor="text1"/>
        </w:rPr>
        <w:t>5m</w:t>
      </w:r>
      <w:r w:rsidRPr="006B326C">
        <w:rPr>
          <w:rFonts w:hint="eastAsia"/>
          <w:color w:val="000000" w:themeColor="text1"/>
        </w:rPr>
        <w:t>，其搁置点、拉结点、支撑点应可靠设置在主体结构上。</w:t>
      </w:r>
    </w:p>
    <w:p w:rsidR="00AC4028" w:rsidRPr="006B326C" w:rsidRDefault="00E457B9">
      <w:pPr>
        <w:rPr>
          <w:color w:val="000000" w:themeColor="text1"/>
        </w:rPr>
      </w:pPr>
      <w:r w:rsidRPr="006B326C">
        <w:rPr>
          <w:b/>
          <w:bCs/>
          <w:color w:val="000000" w:themeColor="text1"/>
        </w:rPr>
        <w:t>4.7.2</w:t>
      </w:r>
      <w:r w:rsidRPr="006B326C">
        <w:rPr>
          <w:rFonts w:hint="eastAsia"/>
          <w:color w:val="000000" w:themeColor="text1"/>
        </w:rPr>
        <w:t>斜拉式悬挑操作平台应在平台两侧各设置两道斜拉钢丝绳；支承式悬挑操作平台应在下部设置不少于两道斜撑；悬臂式操作平台应采用型钢梁或桁架梁作为悬挑主梁，不得使用脚手架钢管。</w:t>
      </w:r>
    </w:p>
    <w:p w:rsidR="00AC4028" w:rsidRPr="006B326C" w:rsidRDefault="00E457B9">
      <w:pPr>
        <w:rPr>
          <w:color w:val="000000" w:themeColor="text1"/>
        </w:rPr>
      </w:pPr>
      <w:r w:rsidRPr="006B326C">
        <w:rPr>
          <w:b/>
          <w:bCs/>
          <w:color w:val="000000" w:themeColor="text1"/>
        </w:rPr>
        <w:t>4.7.3</w:t>
      </w:r>
      <w:r w:rsidR="000920B2" w:rsidRPr="006B326C">
        <w:rPr>
          <w:rFonts w:hint="eastAsia"/>
          <w:color w:val="000000" w:themeColor="text1"/>
        </w:rPr>
        <w:t>落地式操作平台应</w:t>
      </w:r>
      <w:r w:rsidRPr="006B326C">
        <w:rPr>
          <w:rFonts w:hint="eastAsia"/>
          <w:color w:val="000000" w:themeColor="text1"/>
        </w:rPr>
        <w:t>设置连墙件和剪刀撑。</w:t>
      </w:r>
    </w:p>
    <w:p w:rsidR="00AC4028" w:rsidRPr="006B326C" w:rsidRDefault="00E457B9">
      <w:pPr>
        <w:rPr>
          <w:color w:val="000000" w:themeColor="text1"/>
        </w:rPr>
      </w:pPr>
      <w:r w:rsidRPr="006B326C">
        <w:rPr>
          <w:b/>
          <w:color w:val="000000" w:themeColor="text1"/>
        </w:rPr>
        <w:t>4.7.4</w:t>
      </w:r>
      <w:r w:rsidRPr="006B326C">
        <w:rPr>
          <w:rFonts w:hint="eastAsia"/>
          <w:color w:val="000000" w:themeColor="text1"/>
        </w:rPr>
        <w:t>操作平台</w:t>
      </w:r>
      <w:r w:rsidRPr="006B326C">
        <w:rPr>
          <w:color w:val="000000" w:themeColor="text1"/>
        </w:rPr>
        <w:t>投入使用</w:t>
      </w:r>
      <w:r w:rsidRPr="006B326C">
        <w:rPr>
          <w:rFonts w:hint="eastAsia"/>
          <w:color w:val="000000" w:themeColor="text1"/>
        </w:rPr>
        <w:t>时</w:t>
      </w:r>
      <w:r w:rsidRPr="006B326C">
        <w:rPr>
          <w:color w:val="000000" w:themeColor="text1"/>
        </w:rPr>
        <w:t>，应在平台的</w:t>
      </w:r>
      <w:r w:rsidRPr="006B326C">
        <w:rPr>
          <w:rFonts w:hint="eastAsia"/>
          <w:color w:val="000000" w:themeColor="text1"/>
        </w:rPr>
        <w:t>明显</w:t>
      </w:r>
      <w:r w:rsidRPr="006B326C">
        <w:rPr>
          <w:color w:val="000000" w:themeColor="text1"/>
        </w:rPr>
        <w:t>位置处设置荷载限定标牌</w:t>
      </w:r>
      <w:r w:rsidRPr="006B326C">
        <w:rPr>
          <w:rFonts w:hint="eastAsia"/>
          <w:color w:val="000000" w:themeColor="text1"/>
        </w:rPr>
        <w:t>，</w:t>
      </w:r>
      <w:r w:rsidRPr="006B326C">
        <w:rPr>
          <w:color w:val="000000" w:themeColor="text1"/>
        </w:rPr>
        <w:t>物料应及时转运，不得超重与超高堆放</w:t>
      </w:r>
      <w:r w:rsidRPr="006B326C">
        <w:rPr>
          <w:rFonts w:hint="eastAsia"/>
          <w:color w:val="000000" w:themeColor="text1"/>
        </w:rPr>
        <w:t>。</w:t>
      </w:r>
    </w:p>
    <w:p w:rsidR="00AC4028" w:rsidRPr="006B326C" w:rsidRDefault="00E457B9">
      <w:pPr>
        <w:pStyle w:val="2"/>
        <w:rPr>
          <w:color w:val="000000" w:themeColor="text1"/>
        </w:rPr>
      </w:pPr>
      <w:bookmarkStart w:id="56" w:name="_Toc483322721"/>
      <w:bookmarkStart w:id="57" w:name="_Toc483321354"/>
      <w:bookmarkStart w:id="58" w:name="_Toc32037"/>
      <w:r w:rsidRPr="006B326C">
        <w:rPr>
          <w:b/>
          <w:color w:val="000000" w:themeColor="text1"/>
        </w:rPr>
        <w:t>4.8</w:t>
      </w:r>
      <w:r w:rsidRPr="006B326C">
        <w:rPr>
          <w:color w:val="000000" w:themeColor="text1"/>
        </w:rPr>
        <w:t>临时建筑</w:t>
      </w:r>
      <w:bookmarkEnd w:id="56"/>
      <w:bookmarkEnd w:id="57"/>
      <w:bookmarkEnd w:id="58"/>
    </w:p>
    <w:p w:rsidR="00AC4028" w:rsidRPr="006B326C" w:rsidRDefault="00E457B9">
      <w:pPr>
        <w:rPr>
          <w:color w:val="000000" w:themeColor="text1"/>
        </w:rPr>
      </w:pPr>
      <w:r w:rsidRPr="006B326C">
        <w:rPr>
          <w:b/>
          <w:color w:val="000000" w:themeColor="text1"/>
        </w:rPr>
        <w:t>4.8.1</w:t>
      </w:r>
      <w:r w:rsidRPr="006B326C">
        <w:rPr>
          <w:color w:val="000000" w:themeColor="text1"/>
        </w:rPr>
        <w:t>施工现场供人员使用的临时建筑应稳定、可靠，应能抵御大风</w:t>
      </w:r>
      <w:r w:rsidRPr="006B326C">
        <w:rPr>
          <w:rFonts w:hint="eastAsia"/>
          <w:color w:val="000000" w:themeColor="text1"/>
        </w:rPr>
        <w:t>、</w:t>
      </w:r>
      <w:r w:rsidRPr="006B326C">
        <w:rPr>
          <w:color w:val="000000" w:themeColor="text1"/>
        </w:rPr>
        <w:t>雨雪、冰雹等恶劣天气的侵袭</w:t>
      </w:r>
      <w:r w:rsidRPr="006B326C">
        <w:rPr>
          <w:rFonts w:hint="eastAsia"/>
          <w:color w:val="000000" w:themeColor="text1"/>
        </w:rPr>
        <w:t>，</w:t>
      </w:r>
      <w:r w:rsidR="00F66AD8" w:rsidRPr="006B326C">
        <w:rPr>
          <w:rFonts w:hint="eastAsia"/>
          <w:color w:val="000000" w:themeColor="text1"/>
        </w:rPr>
        <w:t>不得</w:t>
      </w:r>
      <w:r w:rsidRPr="006B326C">
        <w:rPr>
          <w:rFonts w:hint="eastAsia"/>
          <w:color w:val="000000" w:themeColor="text1"/>
        </w:rPr>
        <w:t>采用钢管、毛竹、三合板、石棉瓦等搭设简易的临时建筑物，</w:t>
      </w:r>
      <w:r w:rsidR="00F66AD8" w:rsidRPr="006B326C">
        <w:rPr>
          <w:rFonts w:hint="eastAsia"/>
          <w:color w:val="000000" w:themeColor="text1"/>
        </w:rPr>
        <w:t>不得</w:t>
      </w:r>
      <w:r w:rsidRPr="006B326C">
        <w:rPr>
          <w:rFonts w:hint="eastAsia"/>
          <w:color w:val="000000" w:themeColor="text1"/>
        </w:rPr>
        <w:t>将夹芯板作为活动房的竖向承重构件使用。临时</w:t>
      </w:r>
      <w:r w:rsidRPr="006B326C">
        <w:rPr>
          <w:color w:val="000000" w:themeColor="text1"/>
        </w:rPr>
        <w:t>建筑层数不宜超过</w:t>
      </w:r>
      <w:r w:rsidR="003F6E05" w:rsidRPr="006B326C">
        <w:rPr>
          <w:rFonts w:hint="eastAsia"/>
          <w:color w:val="000000" w:themeColor="text1"/>
        </w:rPr>
        <w:t>2</w:t>
      </w:r>
      <w:r w:rsidRPr="006B326C">
        <w:rPr>
          <w:color w:val="000000" w:themeColor="text1"/>
        </w:rPr>
        <w:t>层</w:t>
      </w:r>
      <w:r w:rsidRPr="006B326C">
        <w:rPr>
          <w:rFonts w:hint="eastAsia"/>
          <w:color w:val="000000" w:themeColor="text1"/>
        </w:rPr>
        <w:t>。</w:t>
      </w:r>
    </w:p>
    <w:p w:rsidR="00AC4028" w:rsidRPr="006B326C" w:rsidRDefault="00E457B9">
      <w:pPr>
        <w:rPr>
          <w:color w:val="000000" w:themeColor="text1"/>
        </w:rPr>
      </w:pPr>
      <w:r w:rsidRPr="006B326C">
        <w:rPr>
          <w:b/>
          <w:color w:val="000000" w:themeColor="text1"/>
        </w:rPr>
        <w:t>4.8.</w:t>
      </w:r>
      <w:r w:rsidRPr="006B326C">
        <w:rPr>
          <w:rFonts w:hint="eastAsia"/>
          <w:b/>
          <w:color w:val="000000" w:themeColor="text1"/>
        </w:rPr>
        <w:t>2</w:t>
      </w:r>
      <w:r w:rsidRPr="006B326C">
        <w:rPr>
          <w:color w:val="000000" w:themeColor="text1"/>
        </w:rPr>
        <w:t>临时</w:t>
      </w:r>
      <w:r w:rsidRPr="006B326C">
        <w:rPr>
          <w:rFonts w:hint="eastAsia"/>
          <w:color w:val="000000" w:themeColor="text1"/>
        </w:rPr>
        <w:t>建筑</w:t>
      </w:r>
      <w:r w:rsidRPr="006B326C">
        <w:rPr>
          <w:color w:val="000000" w:themeColor="text1"/>
        </w:rPr>
        <w:t>布置不得选择在易发生滑坡、泥石流、山洪等危险地段和低洼积水区域，应避开河沟、高边坡、深基坑边缘</w:t>
      </w:r>
      <w:r w:rsidRPr="006B326C">
        <w:rPr>
          <w:rFonts w:hint="eastAsia"/>
          <w:color w:val="000000" w:themeColor="text1"/>
        </w:rPr>
        <w:t>。</w:t>
      </w:r>
    </w:p>
    <w:p w:rsidR="00AC4028" w:rsidRPr="006B326C" w:rsidRDefault="00E457B9">
      <w:pPr>
        <w:rPr>
          <w:color w:val="000000" w:themeColor="text1"/>
        </w:rPr>
      </w:pPr>
      <w:r w:rsidRPr="006B326C">
        <w:rPr>
          <w:rFonts w:hint="eastAsia"/>
          <w:b/>
          <w:color w:val="000000" w:themeColor="text1"/>
        </w:rPr>
        <w:t>4.</w:t>
      </w:r>
      <w:r w:rsidRPr="006B326C">
        <w:rPr>
          <w:b/>
          <w:color w:val="000000" w:themeColor="text1"/>
        </w:rPr>
        <w:t>8</w:t>
      </w:r>
      <w:r w:rsidRPr="006B326C">
        <w:rPr>
          <w:rFonts w:hint="eastAsia"/>
          <w:b/>
          <w:color w:val="000000" w:themeColor="text1"/>
        </w:rPr>
        <w:t>.3</w:t>
      </w:r>
      <w:r w:rsidRPr="006B326C">
        <w:rPr>
          <w:rFonts w:hint="eastAsia"/>
          <w:color w:val="000000" w:themeColor="text1"/>
        </w:rPr>
        <w:t>施工</w:t>
      </w:r>
      <w:r w:rsidRPr="006B326C">
        <w:rPr>
          <w:color w:val="000000" w:themeColor="text1"/>
        </w:rPr>
        <w:t>现场</w:t>
      </w:r>
      <w:r w:rsidRPr="006B326C">
        <w:rPr>
          <w:rFonts w:hint="eastAsia"/>
          <w:color w:val="000000" w:themeColor="text1"/>
        </w:rPr>
        <w:t>临时建筑的</w:t>
      </w:r>
      <w:r w:rsidRPr="006B326C">
        <w:rPr>
          <w:color w:val="000000" w:themeColor="text1"/>
        </w:rPr>
        <w:t>地基基础应稳固</w:t>
      </w:r>
      <w:r w:rsidRPr="006B326C">
        <w:rPr>
          <w:rFonts w:hint="eastAsia"/>
          <w:color w:val="000000" w:themeColor="text1"/>
        </w:rPr>
        <w:t>。严禁</w:t>
      </w:r>
      <w:r w:rsidRPr="006B326C">
        <w:rPr>
          <w:color w:val="000000" w:themeColor="text1"/>
        </w:rPr>
        <w:t>在</w:t>
      </w:r>
      <w:r w:rsidRPr="006B326C">
        <w:rPr>
          <w:rFonts w:hint="eastAsia"/>
          <w:color w:val="000000" w:themeColor="text1"/>
        </w:rPr>
        <w:t>临时</w:t>
      </w:r>
      <w:r w:rsidRPr="006B326C">
        <w:rPr>
          <w:color w:val="000000" w:themeColor="text1"/>
        </w:rPr>
        <w:t>建筑基础及其影响范围内进行开挖</w:t>
      </w:r>
      <w:r w:rsidRPr="006B326C">
        <w:rPr>
          <w:rFonts w:hint="eastAsia"/>
          <w:color w:val="000000" w:themeColor="text1"/>
        </w:rPr>
        <w:t>作业</w:t>
      </w:r>
      <w:r w:rsidRPr="006B326C">
        <w:rPr>
          <w:color w:val="000000" w:themeColor="text1"/>
        </w:rPr>
        <w:t>。</w:t>
      </w:r>
    </w:p>
    <w:p w:rsidR="00AC4028" w:rsidRPr="006B326C" w:rsidRDefault="00E457B9">
      <w:pPr>
        <w:rPr>
          <w:color w:val="000000" w:themeColor="text1"/>
        </w:rPr>
      </w:pPr>
      <w:r w:rsidRPr="006B326C">
        <w:rPr>
          <w:b/>
          <w:color w:val="000000" w:themeColor="text1"/>
        </w:rPr>
        <w:t>4.8.</w:t>
      </w:r>
      <w:r w:rsidRPr="006B326C">
        <w:rPr>
          <w:rFonts w:hint="eastAsia"/>
          <w:b/>
          <w:color w:val="000000" w:themeColor="text1"/>
        </w:rPr>
        <w:t>4</w:t>
      </w:r>
      <w:r w:rsidRPr="006B326C">
        <w:rPr>
          <w:rFonts w:hint="eastAsia"/>
          <w:color w:val="000000" w:themeColor="text1"/>
        </w:rPr>
        <w:t>围挡宜</w:t>
      </w:r>
      <w:r w:rsidRPr="006B326C">
        <w:rPr>
          <w:color w:val="000000" w:themeColor="text1"/>
        </w:rPr>
        <w:t>选用彩钢板等轻质</w:t>
      </w:r>
      <w:r w:rsidRPr="006B326C">
        <w:rPr>
          <w:rFonts w:hint="eastAsia"/>
          <w:color w:val="000000" w:themeColor="text1"/>
        </w:rPr>
        <w:t>材料</w:t>
      </w:r>
      <w:r w:rsidRPr="006B326C">
        <w:rPr>
          <w:color w:val="000000" w:themeColor="text1"/>
        </w:rPr>
        <w:t>，</w:t>
      </w:r>
      <w:r w:rsidRPr="006B326C">
        <w:rPr>
          <w:rFonts w:hint="eastAsia"/>
          <w:color w:val="000000" w:themeColor="text1"/>
        </w:rPr>
        <w:t>围挡外侧为</w:t>
      </w:r>
      <w:r w:rsidRPr="006B326C">
        <w:rPr>
          <w:color w:val="000000" w:themeColor="text1"/>
        </w:rPr>
        <w:t>街道或行人通道时，应采取加固措施。</w:t>
      </w:r>
    </w:p>
    <w:p w:rsidR="00AC4028" w:rsidRPr="006B326C" w:rsidRDefault="00E457B9">
      <w:pPr>
        <w:rPr>
          <w:color w:val="000000" w:themeColor="text1"/>
        </w:rPr>
      </w:pPr>
      <w:r w:rsidRPr="006B326C">
        <w:rPr>
          <w:b/>
          <w:color w:val="000000" w:themeColor="text1"/>
        </w:rPr>
        <w:t>4.8.5</w:t>
      </w:r>
      <w:r w:rsidRPr="006B326C">
        <w:rPr>
          <w:rFonts w:hint="eastAsia"/>
          <w:color w:val="000000" w:themeColor="text1"/>
        </w:rPr>
        <w:t>弃土</w:t>
      </w:r>
      <w:r w:rsidRPr="006B326C">
        <w:rPr>
          <w:color w:val="000000" w:themeColor="text1"/>
        </w:rPr>
        <w:t>及物料堆放应</w:t>
      </w:r>
      <w:r w:rsidRPr="006B326C">
        <w:rPr>
          <w:rFonts w:hint="eastAsia"/>
          <w:color w:val="000000" w:themeColor="text1"/>
        </w:rPr>
        <w:t>远离围挡</w:t>
      </w:r>
      <w:r w:rsidRPr="006B326C">
        <w:rPr>
          <w:color w:val="000000" w:themeColor="text1"/>
        </w:rPr>
        <w:t>，</w:t>
      </w:r>
      <w:r w:rsidRPr="006B326C">
        <w:rPr>
          <w:rFonts w:hint="eastAsia"/>
          <w:color w:val="000000" w:themeColor="text1"/>
        </w:rPr>
        <w:t>围挡外侧</w:t>
      </w:r>
      <w:r w:rsidRPr="006B326C">
        <w:rPr>
          <w:color w:val="000000" w:themeColor="text1"/>
        </w:rPr>
        <w:t>应有禁止人群停留、聚集和堆砌土方、货物等警示标志</w:t>
      </w:r>
      <w:r w:rsidRPr="006B326C">
        <w:rPr>
          <w:rFonts w:hint="eastAsia"/>
          <w:color w:val="000000" w:themeColor="text1"/>
        </w:rPr>
        <w:t>。</w:t>
      </w:r>
      <w:r w:rsidR="00F66AD8" w:rsidRPr="006B326C">
        <w:rPr>
          <w:rFonts w:hint="eastAsia"/>
          <w:color w:val="000000" w:themeColor="text1"/>
        </w:rPr>
        <w:t>严禁</w:t>
      </w:r>
      <w:r w:rsidRPr="006B326C">
        <w:rPr>
          <w:color w:val="000000" w:themeColor="text1"/>
        </w:rPr>
        <w:t>在施工</w:t>
      </w:r>
      <w:r w:rsidRPr="006B326C">
        <w:rPr>
          <w:rFonts w:hint="eastAsia"/>
          <w:color w:val="000000" w:themeColor="text1"/>
        </w:rPr>
        <w:t>围挡</w:t>
      </w:r>
      <w:r w:rsidRPr="006B326C">
        <w:rPr>
          <w:color w:val="000000" w:themeColor="text1"/>
        </w:rPr>
        <w:t>上方或紧靠施工</w:t>
      </w:r>
      <w:r w:rsidRPr="006B326C">
        <w:rPr>
          <w:rFonts w:hint="eastAsia"/>
          <w:color w:val="000000" w:themeColor="text1"/>
        </w:rPr>
        <w:t>围挡</w:t>
      </w:r>
      <w:r w:rsidRPr="006B326C">
        <w:rPr>
          <w:color w:val="000000" w:themeColor="text1"/>
        </w:rPr>
        <w:t>架设广告或宣传标牌。</w:t>
      </w:r>
    </w:p>
    <w:p w:rsidR="00AC4028" w:rsidRPr="006B326C" w:rsidRDefault="00E457B9">
      <w:pPr>
        <w:rPr>
          <w:color w:val="000000" w:themeColor="text1"/>
        </w:rPr>
      </w:pPr>
      <w:r w:rsidRPr="006B326C">
        <w:rPr>
          <w:rFonts w:hint="eastAsia"/>
          <w:b/>
          <w:color w:val="000000" w:themeColor="text1"/>
        </w:rPr>
        <w:t>4.8.</w:t>
      </w:r>
      <w:r w:rsidRPr="006B326C">
        <w:rPr>
          <w:b/>
          <w:color w:val="000000" w:themeColor="text1"/>
        </w:rPr>
        <w:t>6</w:t>
      </w:r>
      <w:r w:rsidRPr="006B326C">
        <w:rPr>
          <w:rFonts w:hint="eastAsia"/>
          <w:color w:val="000000" w:themeColor="text1"/>
        </w:rPr>
        <w:t>餐厅</w:t>
      </w:r>
      <w:r w:rsidRPr="006B326C">
        <w:rPr>
          <w:color w:val="000000" w:themeColor="text1"/>
        </w:rPr>
        <w:t>、资料室应设置在临时建筑的底层，会议室</w:t>
      </w:r>
      <w:r w:rsidRPr="006B326C">
        <w:rPr>
          <w:rFonts w:hint="eastAsia"/>
          <w:color w:val="000000" w:themeColor="text1"/>
        </w:rPr>
        <w:t>宜设在</w:t>
      </w:r>
      <w:r w:rsidRPr="006B326C">
        <w:rPr>
          <w:color w:val="000000" w:themeColor="text1"/>
        </w:rPr>
        <w:t>临时建筑的底层。</w:t>
      </w:r>
    </w:p>
    <w:p w:rsidR="00AC4028" w:rsidRPr="006B326C" w:rsidRDefault="00E457B9">
      <w:pPr>
        <w:rPr>
          <w:color w:val="000000" w:themeColor="text1"/>
        </w:rPr>
      </w:pPr>
      <w:r w:rsidRPr="006B326C">
        <w:rPr>
          <w:b/>
          <w:color w:val="000000" w:themeColor="text1"/>
        </w:rPr>
        <w:t>4.8.7</w:t>
      </w:r>
      <w:r w:rsidRPr="006B326C">
        <w:rPr>
          <w:rFonts w:hint="eastAsia"/>
          <w:color w:val="000000" w:themeColor="text1"/>
        </w:rPr>
        <w:t>在</w:t>
      </w:r>
      <w:r w:rsidRPr="006B326C">
        <w:rPr>
          <w:color w:val="000000" w:themeColor="text1"/>
        </w:rPr>
        <w:t>影响</w:t>
      </w:r>
      <w:r w:rsidRPr="006B326C">
        <w:rPr>
          <w:rFonts w:hint="eastAsia"/>
          <w:color w:val="000000" w:themeColor="text1"/>
        </w:rPr>
        <w:t>临时</w:t>
      </w:r>
      <w:r w:rsidRPr="006B326C">
        <w:rPr>
          <w:color w:val="000000" w:themeColor="text1"/>
        </w:rPr>
        <w:t>建筑安全的区域内堆置物不得超重堆载，严禁堆土、堆放材料、停放施工机械</w:t>
      </w:r>
      <w:r w:rsidRPr="006B326C">
        <w:rPr>
          <w:rFonts w:hint="eastAsia"/>
          <w:color w:val="000000" w:themeColor="text1"/>
        </w:rPr>
        <w:t>，并不应有强夯、混凝土输送等振动源产生的振动影响。</w:t>
      </w:r>
    </w:p>
    <w:p w:rsidR="00AC4028" w:rsidRPr="006B326C" w:rsidRDefault="00E457B9">
      <w:pPr>
        <w:rPr>
          <w:color w:val="000000" w:themeColor="text1"/>
        </w:rPr>
      </w:pPr>
      <w:r w:rsidRPr="006B326C">
        <w:rPr>
          <w:b/>
          <w:color w:val="000000" w:themeColor="text1"/>
        </w:rPr>
        <w:t>4.8.8</w:t>
      </w:r>
      <w:r w:rsidRPr="006B326C">
        <w:rPr>
          <w:rFonts w:hint="eastAsia"/>
          <w:color w:val="000000" w:themeColor="text1"/>
        </w:rPr>
        <w:t>施工</w:t>
      </w:r>
      <w:r w:rsidRPr="006B326C">
        <w:rPr>
          <w:color w:val="000000" w:themeColor="text1"/>
        </w:rPr>
        <w:t>现场使用的组装式活动房屋应有产品合格证，在组装完成后应进行验收，经验收合格后方可使用</w:t>
      </w:r>
      <w:r w:rsidRPr="006B326C">
        <w:rPr>
          <w:rFonts w:hint="eastAsia"/>
          <w:color w:val="000000" w:themeColor="text1"/>
        </w:rPr>
        <w:t>。活动房</w:t>
      </w:r>
      <w:r w:rsidRPr="006B326C">
        <w:rPr>
          <w:color w:val="000000" w:themeColor="text1"/>
        </w:rPr>
        <w:t>使用荷载不得超过</w:t>
      </w:r>
      <w:r w:rsidRPr="006B326C">
        <w:rPr>
          <w:rFonts w:hint="eastAsia"/>
          <w:color w:val="000000" w:themeColor="text1"/>
        </w:rPr>
        <w:t>其</w:t>
      </w:r>
      <w:r w:rsidRPr="006B326C">
        <w:rPr>
          <w:color w:val="000000" w:themeColor="text1"/>
        </w:rPr>
        <w:t>设计允许荷载。</w:t>
      </w:r>
    </w:p>
    <w:p w:rsidR="00AC4028" w:rsidRPr="006B326C" w:rsidRDefault="00E457B9">
      <w:pPr>
        <w:rPr>
          <w:color w:val="000000" w:themeColor="text1"/>
        </w:rPr>
      </w:pPr>
      <w:r w:rsidRPr="006B326C">
        <w:rPr>
          <w:rFonts w:hint="eastAsia"/>
          <w:b/>
          <w:color w:val="000000" w:themeColor="text1"/>
        </w:rPr>
        <w:t>4</w:t>
      </w:r>
      <w:r w:rsidRPr="006B326C">
        <w:rPr>
          <w:b/>
          <w:color w:val="000000" w:themeColor="text1"/>
        </w:rPr>
        <w:t>.8.9</w:t>
      </w:r>
      <w:r w:rsidRPr="006B326C">
        <w:rPr>
          <w:rFonts w:hint="eastAsia"/>
          <w:color w:val="000000" w:themeColor="text1"/>
        </w:rPr>
        <w:t>搭设在空旷</w:t>
      </w:r>
      <w:r w:rsidRPr="006B326C">
        <w:rPr>
          <w:color w:val="000000" w:themeColor="text1"/>
        </w:rPr>
        <w:t>、山脚处的活动房应采取防风、防洪和防暴雨等措施。</w:t>
      </w:r>
    </w:p>
    <w:p w:rsidR="00AC4028" w:rsidRPr="006B326C" w:rsidRDefault="00E457B9">
      <w:pPr>
        <w:rPr>
          <w:color w:val="000000" w:themeColor="text1"/>
        </w:rPr>
      </w:pPr>
      <w:r w:rsidRPr="006B326C">
        <w:rPr>
          <w:rFonts w:hint="eastAsia"/>
          <w:b/>
          <w:color w:val="000000" w:themeColor="text1"/>
        </w:rPr>
        <w:t>4.</w:t>
      </w:r>
      <w:r w:rsidRPr="006B326C">
        <w:rPr>
          <w:b/>
          <w:color w:val="000000" w:themeColor="text1"/>
        </w:rPr>
        <w:t>8</w:t>
      </w:r>
      <w:r w:rsidRPr="006B326C">
        <w:rPr>
          <w:rFonts w:hint="eastAsia"/>
          <w:b/>
          <w:color w:val="000000" w:themeColor="text1"/>
        </w:rPr>
        <w:t>.</w:t>
      </w:r>
      <w:r w:rsidRPr="006B326C">
        <w:rPr>
          <w:b/>
          <w:color w:val="000000" w:themeColor="text1"/>
        </w:rPr>
        <w:t>10</w:t>
      </w:r>
      <w:r w:rsidRPr="006B326C">
        <w:rPr>
          <w:rFonts w:hint="eastAsia"/>
          <w:color w:val="000000" w:themeColor="text1"/>
        </w:rPr>
        <w:t>临时建筑严禁设置在建筑起重机械安装、使用和拆除期间可能倒塌覆盖的范围内。</w:t>
      </w:r>
    </w:p>
    <w:p w:rsidR="00AC4028" w:rsidRPr="006B326C" w:rsidRDefault="00E457B9">
      <w:pPr>
        <w:pStyle w:val="2"/>
        <w:rPr>
          <w:color w:val="000000" w:themeColor="text1"/>
        </w:rPr>
      </w:pPr>
      <w:bookmarkStart w:id="59" w:name="_Toc483322722"/>
      <w:bookmarkStart w:id="60" w:name="_Toc1209"/>
      <w:bookmarkStart w:id="61" w:name="_Toc483321355"/>
      <w:r w:rsidRPr="006B326C">
        <w:rPr>
          <w:b/>
          <w:color w:val="000000" w:themeColor="text1"/>
        </w:rPr>
        <w:t>4.9</w:t>
      </w:r>
      <w:r w:rsidRPr="006B326C">
        <w:rPr>
          <w:color w:val="000000" w:themeColor="text1"/>
        </w:rPr>
        <w:t>钢围堰</w:t>
      </w:r>
      <w:r w:rsidRPr="006B326C">
        <w:rPr>
          <w:rFonts w:hint="eastAsia"/>
          <w:color w:val="000000" w:themeColor="text1"/>
        </w:rPr>
        <w:t>工程</w:t>
      </w:r>
      <w:bookmarkEnd w:id="59"/>
      <w:bookmarkEnd w:id="60"/>
      <w:bookmarkEnd w:id="61"/>
    </w:p>
    <w:p w:rsidR="00AC4028" w:rsidRPr="006B326C" w:rsidRDefault="00E457B9">
      <w:pPr>
        <w:rPr>
          <w:color w:val="000000" w:themeColor="text1"/>
        </w:rPr>
      </w:pPr>
      <w:r w:rsidRPr="006B326C">
        <w:rPr>
          <w:b/>
          <w:color w:val="000000" w:themeColor="text1"/>
        </w:rPr>
        <w:t>4.9.1</w:t>
      </w:r>
      <w:r w:rsidRPr="006B326C">
        <w:rPr>
          <w:color w:val="000000" w:themeColor="text1"/>
        </w:rPr>
        <w:t>钢围堰应对内外侧壁、斜撑及内撑、围檩</w:t>
      </w:r>
      <w:r w:rsidRPr="006B326C">
        <w:rPr>
          <w:rFonts w:hint="eastAsia"/>
          <w:color w:val="000000" w:themeColor="text1"/>
        </w:rPr>
        <w:t>等受力构件</w:t>
      </w:r>
      <w:r w:rsidRPr="006B326C">
        <w:rPr>
          <w:color w:val="000000" w:themeColor="text1"/>
        </w:rPr>
        <w:t>及连接焊缝</w:t>
      </w:r>
      <w:r w:rsidRPr="006B326C">
        <w:rPr>
          <w:rFonts w:hint="eastAsia"/>
          <w:color w:val="000000" w:themeColor="text1"/>
        </w:rPr>
        <w:t>进行</w:t>
      </w:r>
      <w:r w:rsidRPr="006B326C">
        <w:rPr>
          <w:color w:val="000000" w:themeColor="text1"/>
        </w:rPr>
        <w:t>设计计算</w:t>
      </w:r>
      <w:r w:rsidRPr="006B326C">
        <w:rPr>
          <w:rFonts w:hint="eastAsia"/>
          <w:color w:val="000000" w:themeColor="text1"/>
        </w:rPr>
        <w:t>，</w:t>
      </w:r>
      <w:r w:rsidRPr="006B326C">
        <w:rPr>
          <w:color w:val="000000" w:themeColor="text1"/>
        </w:rPr>
        <w:t>并应</w:t>
      </w:r>
      <w:r w:rsidRPr="006B326C">
        <w:rPr>
          <w:rFonts w:hint="eastAsia"/>
          <w:color w:val="000000" w:themeColor="text1"/>
        </w:rPr>
        <w:t>对</w:t>
      </w:r>
      <w:r w:rsidRPr="006B326C">
        <w:rPr>
          <w:color w:val="000000" w:themeColor="text1"/>
        </w:rPr>
        <w:t>围堰整体稳</w:t>
      </w:r>
      <w:r w:rsidRPr="006B326C">
        <w:rPr>
          <w:rFonts w:hint="eastAsia"/>
          <w:color w:val="000000" w:themeColor="text1"/>
        </w:rPr>
        <w:t>定</w:t>
      </w:r>
      <w:r w:rsidRPr="006B326C">
        <w:rPr>
          <w:color w:val="000000" w:themeColor="text1"/>
        </w:rPr>
        <w:t>性和抗倾覆进行计算。</w:t>
      </w:r>
    </w:p>
    <w:p w:rsidR="00AC4028" w:rsidRPr="006B326C" w:rsidRDefault="00E457B9">
      <w:pPr>
        <w:rPr>
          <w:color w:val="000000" w:themeColor="text1"/>
        </w:rPr>
      </w:pPr>
      <w:r w:rsidRPr="006B326C">
        <w:rPr>
          <w:b/>
          <w:color w:val="000000" w:themeColor="text1"/>
        </w:rPr>
        <w:t>4.9.2</w:t>
      </w:r>
      <w:r w:rsidRPr="006B326C">
        <w:rPr>
          <w:color w:val="000000" w:themeColor="text1"/>
        </w:rPr>
        <w:t>钢围堰</w:t>
      </w:r>
      <w:r w:rsidRPr="006B326C">
        <w:rPr>
          <w:rFonts w:hint="eastAsia"/>
          <w:color w:val="000000" w:themeColor="text1"/>
        </w:rPr>
        <w:t>内</w:t>
      </w:r>
      <w:r w:rsidRPr="006B326C">
        <w:rPr>
          <w:color w:val="000000" w:themeColor="text1"/>
        </w:rPr>
        <w:t>基础施工</w:t>
      </w:r>
      <w:r w:rsidRPr="006B326C">
        <w:rPr>
          <w:rFonts w:hint="eastAsia"/>
          <w:color w:val="000000" w:themeColor="text1"/>
        </w:rPr>
        <w:t>时</w:t>
      </w:r>
      <w:r w:rsidRPr="006B326C">
        <w:rPr>
          <w:color w:val="000000" w:themeColor="text1"/>
        </w:rPr>
        <w:t>，挖土、吊运、浇筑混凝土等作业严禁碰撞围堰支撑，不得在支撑上放置重物</w:t>
      </w:r>
      <w:r w:rsidRPr="006B326C">
        <w:rPr>
          <w:rFonts w:hint="eastAsia"/>
          <w:color w:val="000000" w:themeColor="text1"/>
        </w:rPr>
        <w:t>。</w:t>
      </w:r>
    </w:p>
    <w:p w:rsidR="00AC4028" w:rsidRPr="006B326C" w:rsidRDefault="00E457B9">
      <w:pPr>
        <w:rPr>
          <w:color w:val="000000" w:themeColor="text1"/>
        </w:rPr>
      </w:pPr>
      <w:r w:rsidRPr="006B326C">
        <w:rPr>
          <w:b/>
          <w:color w:val="000000" w:themeColor="text1"/>
        </w:rPr>
        <w:t>4.9.3</w:t>
      </w:r>
      <w:r w:rsidRPr="006B326C">
        <w:rPr>
          <w:color w:val="000000" w:themeColor="text1"/>
        </w:rPr>
        <w:t>钢围堰在使用过程中应按专项施工方案规定的监测点布置、监测内容、监测方法、监测频率和监测预警值进行监测，出现构配件有松动、变形等情况时，应立即停止作业，查明原因</w:t>
      </w:r>
      <w:r w:rsidRPr="006B326C">
        <w:rPr>
          <w:rFonts w:hint="eastAsia"/>
          <w:color w:val="000000" w:themeColor="text1"/>
        </w:rPr>
        <w:t>。</w:t>
      </w:r>
    </w:p>
    <w:p w:rsidR="00AC4028" w:rsidRPr="006B326C" w:rsidRDefault="00E457B9">
      <w:pPr>
        <w:rPr>
          <w:color w:val="000000" w:themeColor="text1"/>
        </w:rPr>
      </w:pPr>
      <w:r w:rsidRPr="006B326C">
        <w:rPr>
          <w:b/>
          <w:color w:val="000000" w:themeColor="text1"/>
        </w:rPr>
        <w:t>4.9.4</w:t>
      </w:r>
      <w:r w:rsidRPr="006B326C">
        <w:rPr>
          <w:color w:val="000000" w:themeColor="text1"/>
        </w:rPr>
        <w:t>钢围堰抽水过程</w:t>
      </w:r>
      <w:r w:rsidRPr="006B326C">
        <w:rPr>
          <w:rFonts w:hint="eastAsia"/>
          <w:color w:val="000000" w:themeColor="text1"/>
        </w:rPr>
        <w:t>中</w:t>
      </w:r>
      <w:r w:rsidRPr="006B326C">
        <w:rPr>
          <w:color w:val="000000" w:themeColor="text1"/>
        </w:rPr>
        <w:t>应进行观察</w:t>
      </w:r>
      <w:r w:rsidRPr="006B326C">
        <w:rPr>
          <w:rFonts w:hint="eastAsia"/>
          <w:color w:val="000000" w:themeColor="text1"/>
        </w:rPr>
        <w:t>，并应进行围堰变形监测。</w:t>
      </w:r>
    </w:p>
    <w:p w:rsidR="00AC4028" w:rsidRPr="006B326C" w:rsidRDefault="00E457B9">
      <w:pPr>
        <w:rPr>
          <w:color w:val="000000" w:themeColor="text1"/>
        </w:rPr>
      </w:pPr>
      <w:r w:rsidRPr="006B326C">
        <w:rPr>
          <w:rFonts w:hint="eastAsia"/>
          <w:b/>
          <w:color w:val="000000" w:themeColor="text1"/>
        </w:rPr>
        <w:t>4.</w:t>
      </w:r>
      <w:r w:rsidRPr="006B326C">
        <w:rPr>
          <w:b/>
          <w:color w:val="000000" w:themeColor="text1"/>
        </w:rPr>
        <w:t>9</w:t>
      </w:r>
      <w:r w:rsidRPr="006B326C">
        <w:rPr>
          <w:rFonts w:hint="eastAsia"/>
          <w:b/>
          <w:color w:val="000000" w:themeColor="text1"/>
        </w:rPr>
        <w:t>.</w:t>
      </w:r>
      <w:r w:rsidRPr="006B326C">
        <w:rPr>
          <w:b/>
          <w:color w:val="000000" w:themeColor="text1"/>
        </w:rPr>
        <w:t>5</w:t>
      </w:r>
      <w:r w:rsidRPr="006B326C">
        <w:rPr>
          <w:rFonts w:hint="eastAsia"/>
          <w:color w:val="000000" w:themeColor="text1"/>
        </w:rPr>
        <w:t>施工过程中应监测水位变化，</w:t>
      </w:r>
      <w:r w:rsidRPr="006B326C">
        <w:rPr>
          <w:color w:val="000000" w:themeColor="text1"/>
        </w:rPr>
        <w:t>钢</w:t>
      </w:r>
      <w:r w:rsidRPr="006B326C">
        <w:rPr>
          <w:rFonts w:hint="eastAsia"/>
          <w:color w:val="000000" w:themeColor="text1"/>
        </w:rPr>
        <w:t>围</w:t>
      </w:r>
      <w:r w:rsidRPr="006B326C">
        <w:rPr>
          <w:color w:val="000000" w:themeColor="text1"/>
        </w:rPr>
        <w:t>堰</w:t>
      </w:r>
      <w:r w:rsidRPr="006B326C">
        <w:rPr>
          <w:rFonts w:hint="eastAsia"/>
          <w:color w:val="000000" w:themeColor="text1"/>
        </w:rPr>
        <w:t>内外的水头差应在设计范围内。洪水来临前应完成封底混凝土浇筑。</w:t>
      </w:r>
    </w:p>
    <w:p w:rsidR="00AC4028" w:rsidRPr="006B326C" w:rsidRDefault="00E457B9">
      <w:pPr>
        <w:rPr>
          <w:color w:val="000000" w:themeColor="text1"/>
        </w:rPr>
      </w:pPr>
      <w:r w:rsidRPr="006B326C">
        <w:rPr>
          <w:b/>
          <w:color w:val="000000" w:themeColor="text1"/>
        </w:rPr>
        <w:t>4.9.6</w:t>
      </w:r>
      <w:r w:rsidRPr="006B326C">
        <w:rPr>
          <w:rFonts w:hint="eastAsia"/>
          <w:color w:val="000000" w:themeColor="text1"/>
        </w:rPr>
        <w:t>严禁任意加高围堰高度。</w:t>
      </w:r>
    </w:p>
    <w:p w:rsidR="00AC4028" w:rsidRPr="006B326C" w:rsidRDefault="00E457B9">
      <w:pPr>
        <w:rPr>
          <w:color w:val="000000" w:themeColor="text1"/>
        </w:rPr>
      </w:pPr>
      <w:r w:rsidRPr="006B326C">
        <w:rPr>
          <w:b/>
          <w:color w:val="000000" w:themeColor="text1"/>
        </w:rPr>
        <w:t>4.9.7</w:t>
      </w:r>
      <w:r w:rsidRPr="006B326C">
        <w:rPr>
          <w:rFonts w:hint="eastAsia"/>
          <w:color w:val="000000" w:themeColor="text1"/>
        </w:rPr>
        <w:t>水上</w:t>
      </w:r>
      <w:r w:rsidRPr="006B326C">
        <w:rPr>
          <w:color w:val="000000" w:themeColor="text1"/>
        </w:rPr>
        <w:t>钢围堰应设置水上作业警示标志和防护栏，夜间河道作业区域应布置警示照明灯；在靠近航道</w:t>
      </w:r>
      <w:r w:rsidRPr="006B326C">
        <w:rPr>
          <w:rFonts w:hint="eastAsia"/>
          <w:color w:val="000000" w:themeColor="text1"/>
        </w:rPr>
        <w:t>处的作业区</w:t>
      </w:r>
      <w:r w:rsidRPr="006B326C">
        <w:rPr>
          <w:color w:val="000000" w:themeColor="text1"/>
        </w:rPr>
        <w:t>应设置</w:t>
      </w:r>
      <w:r w:rsidRPr="006B326C">
        <w:rPr>
          <w:rFonts w:hint="eastAsia"/>
          <w:color w:val="000000" w:themeColor="text1"/>
        </w:rPr>
        <w:t>防止</w:t>
      </w:r>
      <w:r w:rsidRPr="006B326C">
        <w:rPr>
          <w:color w:val="000000" w:themeColor="text1"/>
        </w:rPr>
        <w:t>船舶撞击的装置。</w:t>
      </w:r>
    </w:p>
    <w:p w:rsidR="00AC4028" w:rsidRPr="006B326C" w:rsidRDefault="00E457B9">
      <w:pPr>
        <w:pStyle w:val="2"/>
        <w:rPr>
          <w:color w:val="000000" w:themeColor="text1"/>
        </w:rPr>
      </w:pPr>
      <w:bookmarkStart w:id="62" w:name="_Toc483322723"/>
      <w:bookmarkStart w:id="63" w:name="_Toc483321356"/>
      <w:bookmarkStart w:id="64" w:name="_Toc22710"/>
      <w:r w:rsidRPr="006B326C">
        <w:rPr>
          <w:rFonts w:hint="eastAsia"/>
          <w:b/>
          <w:color w:val="000000" w:themeColor="text1"/>
        </w:rPr>
        <w:t>4.10</w:t>
      </w:r>
      <w:r w:rsidRPr="006B326C">
        <w:rPr>
          <w:rFonts w:hint="eastAsia"/>
          <w:color w:val="000000" w:themeColor="text1"/>
        </w:rPr>
        <w:t>装配式</w:t>
      </w:r>
      <w:r w:rsidRPr="006B326C">
        <w:rPr>
          <w:color w:val="000000" w:themeColor="text1"/>
        </w:rPr>
        <w:t>建筑</w:t>
      </w:r>
      <w:r w:rsidRPr="006B326C">
        <w:rPr>
          <w:rFonts w:hint="eastAsia"/>
          <w:color w:val="000000" w:themeColor="text1"/>
        </w:rPr>
        <w:t>工程</w:t>
      </w:r>
      <w:bookmarkEnd w:id="62"/>
      <w:bookmarkEnd w:id="63"/>
      <w:bookmarkEnd w:id="64"/>
    </w:p>
    <w:p w:rsidR="00AC4028" w:rsidRPr="006B326C" w:rsidRDefault="00E457B9">
      <w:pPr>
        <w:rPr>
          <w:color w:val="000000" w:themeColor="text1"/>
        </w:rPr>
      </w:pPr>
      <w:r w:rsidRPr="006B326C">
        <w:rPr>
          <w:rFonts w:hint="eastAsia"/>
          <w:b/>
          <w:color w:val="000000" w:themeColor="text1"/>
        </w:rPr>
        <w:t>4.1</w:t>
      </w:r>
      <w:r w:rsidRPr="006B326C">
        <w:rPr>
          <w:b/>
          <w:color w:val="000000" w:themeColor="text1"/>
        </w:rPr>
        <w:t>0</w:t>
      </w:r>
      <w:r w:rsidRPr="006B326C">
        <w:rPr>
          <w:rFonts w:hint="eastAsia"/>
          <w:b/>
          <w:color w:val="000000" w:themeColor="text1"/>
        </w:rPr>
        <w:t>.</w:t>
      </w:r>
      <w:r w:rsidRPr="006B326C">
        <w:rPr>
          <w:b/>
          <w:color w:val="000000" w:themeColor="text1"/>
        </w:rPr>
        <w:t>1</w:t>
      </w:r>
      <w:r w:rsidRPr="006B326C">
        <w:rPr>
          <w:color w:val="000000" w:themeColor="text1"/>
        </w:rPr>
        <w:t>预制</w:t>
      </w:r>
      <w:r w:rsidRPr="006B326C">
        <w:rPr>
          <w:rFonts w:hint="eastAsia"/>
          <w:color w:val="000000" w:themeColor="text1"/>
        </w:rPr>
        <w:t>混凝土剪力墙</w:t>
      </w:r>
      <w:r w:rsidRPr="006B326C">
        <w:rPr>
          <w:color w:val="000000" w:themeColor="text1"/>
        </w:rPr>
        <w:t>等平板式构件</w:t>
      </w:r>
      <w:r w:rsidRPr="006B326C">
        <w:rPr>
          <w:rFonts w:hint="eastAsia"/>
          <w:color w:val="000000" w:themeColor="text1"/>
        </w:rPr>
        <w:t>应采用</w:t>
      </w:r>
      <w:r w:rsidRPr="006B326C">
        <w:rPr>
          <w:color w:val="000000" w:themeColor="text1"/>
        </w:rPr>
        <w:t>设</w:t>
      </w:r>
      <w:r w:rsidRPr="006B326C">
        <w:rPr>
          <w:rFonts w:hint="eastAsia"/>
          <w:color w:val="000000" w:themeColor="text1"/>
        </w:rPr>
        <w:t>置侧向护栏或其他固定措施的专用运输架进行运输，或</w:t>
      </w:r>
      <w:r w:rsidRPr="006B326C">
        <w:rPr>
          <w:color w:val="000000" w:themeColor="text1"/>
        </w:rPr>
        <w:t>采用专用运输车进行运输。</w:t>
      </w:r>
      <w:r w:rsidRPr="006B326C">
        <w:rPr>
          <w:rFonts w:hint="eastAsia"/>
          <w:color w:val="000000" w:themeColor="text1"/>
        </w:rPr>
        <w:t>对于超高、超宽、形状特殊的部品的运输和堆放应</w:t>
      </w:r>
      <w:r w:rsidR="003F6E05" w:rsidRPr="006B326C">
        <w:rPr>
          <w:rFonts w:hint="eastAsia"/>
          <w:color w:val="000000" w:themeColor="text1"/>
        </w:rPr>
        <w:t>采取</w:t>
      </w:r>
      <w:r w:rsidRPr="006B326C">
        <w:rPr>
          <w:rFonts w:hint="eastAsia"/>
          <w:color w:val="000000" w:themeColor="text1"/>
        </w:rPr>
        <w:t>专门的安全保护措施。</w:t>
      </w:r>
    </w:p>
    <w:p w:rsidR="00AC4028" w:rsidRPr="006B326C" w:rsidRDefault="00E457B9">
      <w:pPr>
        <w:rPr>
          <w:color w:val="000000" w:themeColor="text1"/>
        </w:rPr>
      </w:pPr>
      <w:r w:rsidRPr="006B326C">
        <w:rPr>
          <w:rFonts w:hint="eastAsia"/>
          <w:b/>
          <w:color w:val="000000" w:themeColor="text1"/>
        </w:rPr>
        <w:t>4.1</w:t>
      </w:r>
      <w:r w:rsidRPr="006B326C">
        <w:rPr>
          <w:b/>
          <w:color w:val="000000" w:themeColor="text1"/>
        </w:rPr>
        <w:t>0</w:t>
      </w:r>
      <w:r w:rsidRPr="006B326C">
        <w:rPr>
          <w:rFonts w:hint="eastAsia"/>
          <w:b/>
          <w:color w:val="000000" w:themeColor="text1"/>
        </w:rPr>
        <w:t>.</w:t>
      </w:r>
      <w:r w:rsidRPr="006B326C">
        <w:rPr>
          <w:b/>
          <w:color w:val="000000" w:themeColor="text1"/>
        </w:rPr>
        <w:t>2</w:t>
      </w:r>
      <w:r w:rsidRPr="006B326C">
        <w:rPr>
          <w:rFonts w:hint="eastAsia"/>
          <w:color w:val="000000" w:themeColor="text1"/>
        </w:rPr>
        <w:t>施工</w:t>
      </w:r>
      <w:r w:rsidRPr="006B326C">
        <w:rPr>
          <w:color w:val="000000" w:themeColor="text1"/>
        </w:rPr>
        <w:t>现场</w:t>
      </w:r>
      <w:r w:rsidRPr="006B326C">
        <w:rPr>
          <w:rFonts w:hint="eastAsia"/>
          <w:color w:val="000000" w:themeColor="text1"/>
        </w:rPr>
        <w:t>应根据预制</w:t>
      </w:r>
      <w:r w:rsidRPr="006B326C">
        <w:rPr>
          <w:color w:val="000000" w:themeColor="text1"/>
        </w:rPr>
        <w:t>构件</w:t>
      </w:r>
      <w:r w:rsidRPr="006B326C">
        <w:rPr>
          <w:rFonts w:hint="eastAsia"/>
          <w:color w:val="000000" w:themeColor="text1"/>
        </w:rPr>
        <w:t>规格、品种、使用部位、吊装顺序绘制</w:t>
      </w:r>
      <w:r w:rsidRPr="006B326C">
        <w:rPr>
          <w:color w:val="000000" w:themeColor="text1"/>
        </w:rPr>
        <w:t>施工场地平面布置图</w:t>
      </w:r>
      <w:r w:rsidRPr="006B326C">
        <w:rPr>
          <w:rFonts w:hint="eastAsia"/>
          <w:color w:val="000000" w:themeColor="text1"/>
        </w:rPr>
        <w:t>。预制构件应统一分类存放于专门设置的构件存放区，</w:t>
      </w:r>
      <w:r w:rsidRPr="006B326C">
        <w:rPr>
          <w:color w:val="000000" w:themeColor="text1"/>
        </w:rPr>
        <w:t>并</w:t>
      </w:r>
      <w:r w:rsidRPr="006B326C">
        <w:rPr>
          <w:rFonts w:hint="eastAsia"/>
          <w:color w:val="000000" w:themeColor="text1"/>
        </w:rPr>
        <w:t>应放置于专用存放架上或</w:t>
      </w:r>
      <w:r w:rsidRPr="006B326C">
        <w:rPr>
          <w:color w:val="000000" w:themeColor="text1"/>
        </w:rPr>
        <w:t>采取侧向支撑措施</w:t>
      </w:r>
      <w:r w:rsidRPr="006B326C">
        <w:rPr>
          <w:rFonts w:hint="eastAsia"/>
          <w:color w:val="000000" w:themeColor="text1"/>
        </w:rPr>
        <w:t>，存放架应具有足够抗倾覆稳定性能。构件堆放</w:t>
      </w:r>
      <w:r w:rsidRPr="006B326C">
        <w:rPr>
          <w:color w:val="000000" w:themeColor="text1"/>
        </w:rPr>
        <w:t>层数不宜大于</w:t>
      </w:r>
      <w:r w:rsidRPr="006B326C">
        <w:rPr>
          <w:rFonts w:hint="eastAsia"/>
          <w:color w:val="000000" w:themeColor="text1"/>
        </w:rPr>
        <w:t>3</w:t>
      </w:r>
      <w:r w:rsidRPr="006B326C">
        <w:rPr>
          <w:rFonts w:hint="eastAsia"/>
          <w:color w:val="000000" w:themeColor="text1"/>
        </w:rPr>
        <w:t>层。存放区的场地应平整、排水应畅通，并</w:t>
      </w:r>
      <w:r w:rsidR="003F6E05" w:rsidRPr="006B326C">
        <w:rPr>
          <w:rFonts w:hint="eastAsia"/>
          <w:color w:val="000000" w:themeColor="text1"/>
        </w:rPr>
        <w:t>应</w:t>
      </w:r>
      <w:r w:rsidRPr="006B326C">
        <w:rPr>
          <w:rFonts w:hint="eastAsia"/>
          <w:color w:val="000000" w:themeColor="text1"/>
        </w:rPr>
        <w:t>具有足够的承载能力。</w:t>
      </w:r>
    </w:p>
    <w:p w:rsidR="00AC4028" w:rsidRPr="006B326C" w:rsidRDefault="00E457B9">
      <w:pPr>
        <w:rPr>
          <w:color w:val="000000" w:themeColor="text1"/>
        </w:rPr>
      </w:pPr>
      <w:r w:rsidRPr="006B326C">
        <w:rPr>
          <w:rFonts w:hint="eastAsia"/>
          <w:b/>
          <w:color w:val="000000" w:themeColor="text1"/>
        </w:rPr>
        <w:t>4.10.3</w:t>
      </w:r>
      <w:r w:rsidRPr="006B326C">
        <w:rPr>
          <w:rFonts w:hint="eastAsia"/>
          <w:color w:val="000000" w:themeColor="text1"/>
        </w:rPr>
        <w:t>预制剪力墙、柱应按下列规定</w:t>
      </w:r>
      <w:r w:rsidRPr="006B326C">
        <w:rPr>
          <w:color w:val="000000" w:themeColor="text1"/>
        </w:rPr>
        <w:t>设置</w:t>
      </w:r>
      <w:r w:rsidRPr="006B326C">
        <w:rPr>
          <w:rFonts w:hint="eastAsia"/>
          <w:color w:val="000000" w:themeColor="text1"/>
        </w:rPr>
        <w:t>临时支撑体系：</w:t>
      </w:r>
    </w:p>
    <w:p w:rsidR="00AC4028" w:rsidRPr="006B326C" w:rsidRDefault="00E457B9">
      <w:pPr>
        <w:ind w:firstLineChars="180" w:firstLine="434"/>
        <w:rPr>
          <w:color w:val="000000" w:themeColor="text1"/>
        </w:rPr>
      </w:pPr>
      <w:r w:rsidRPr="006B326C">
        <w:rPr>
          <w:b/>
          <w:color w:val="000000" w:themeColor="text1"/>
        </w:rPr>
        <w:t>1</w:t>
      </w:r>
      <w:r w:rsidRPr="006B326C">
        <w:rPr>
          <w:rFonts w:hint="eastAsia"/>
          <w:color w:val="000000" w:themeColor="text1"/>
        </w:rPr>
        <w:t>吊装就位、吊钩脱钩前，应设置工具式斜撑等形式的临时支撑；</w:t>
      </w:r>
    </w:p>
    <w:p w:rsidR="00AC4028" w:rsidRPr="006B326C" w:rsidRDefault="00E457B9">
      <w:pPr>
        <w:ind w:firstLineChars="180" w:firstLine="434"/>
        <w:rPr>
          <w:color w:val="000000" w:themeColor="text1"/>
        </w:rPr>
      </w:pPr>
      <w:r w:rsidRPr="006B326C">
        <w:rPr>
          <w:b/>
          <w:color w:val="000000" w:themeColor="text1"/>
        </w:rPr>
        <w:t>2</w:t>
      </w:r>
      <w:r w:rsidRPr="006B326C">
        <w:rPr>
          <w:rFonts w:hint="eastAsia"/>
          <w:color w:val="000000" w:themeColor="text1"/>
        </w:rPr>
        <w:t>斜撑与地面的夹角宜呈</w:t>
      </w:r>
      <w:r w:rsidRPr="006B326C">
        <w:rPr>
          <w:rFonts w:hint="eastAsia"/>
          <w:color w:val="000000" w:themeColor="text1"/>
        </w:rPr>
        <w:t>45</w:t>
      </w:r>
      <w:r w:rsidRPr="006B326C">
        <w:rPr>
          <w:rFonts w:hint="eastAsia"/>
          <w:color w:val="000000" w:themeColor="text1"/>
        </w:rPr>
        <w:t>°</w:t>
      </w:r>
      <w:r w:rsidRPr="006B326C">
        <w:rPr>
          <w:color w:val="000000" w:themeColor="text1"/>
        </w:rPr>
        <w:t>~</w:t>
      </w:r>
      <w:r w:rsidRPr="006B326C">
        <w:rPr>
          <w:rFonts w:hint="eastAsia"/>
          <w:color w:val="000000" w:themeColor="text1"/>
        </w:rPr>
        <w:t>60</w:t>
      </w:r>
      <w:r w:rsidRPr="006B326C">
        <w:rPr>
          <w:rFonts w:hint="eastAsia"/>
          <w:color w:val="000000" w:themeColor="text1"/>
        </w:rPr>
        <w:t>°，其支撑点距离板底的距离不宜小于构件高度的</w:t>
      </w:r>
      <w:r w:rsidRPr="006B326C">
        <w:rPr>
          <w:rFonts w:hint="eastAsia"/>
          <w:color w:val="000000" w:themeColor="text1"/>
        </w:rPr>
        <w:t>2/3</w:t>
      </w:r>
      <w:r w:rsidRPr="006B326C">
        <w:rPr>
          <w:rFonts w:hint="eastAsia"/>
          <w:color w:val="000000" w:themeColor="text1"/>
        </w:rPr>
        <w:t>，且不应小于构件高度的</w:t>
      </w:r>
      <w:r w:rsidRPr="006B326C">
        <w:rPr>
          <w:rFonts w:hint="eastAsia"/>
          <w:color w:val="000000" w:themeColor="text1"/>
        </w:rPr>
        <w:t>1/2</w:t>
      </w:r>
      <w:r w:rsidRPr="006B326C">
        <w:rPr>
          <w:rFonts w:hint="eastAsia"/>
          <w:color w:val="000000" w:themeColor="text1"/>
        </w:rPr>
        <w:t>；</w:t>
      </w:r>
    </w:p>
    <w:p w:rsidR="00AC4028" w:rsidRPr="006B326C" w:rsidRDefault="00E457B9">
      <w:pPr>
        <w:ind w:firstLineChars="180" w:firstLine="434"/>
        <w:rPr>
          <w:color w:val="000000" w:themeColor="text1"/>
        </w:rPr>
      </w:pPr>
      <w:r w:rsidRPr="006B326C">
        <w:rPr>
          <w:b/>
          <w:color w:val="000000" w:themeColor="text1"/>
        </w:rPr>
        <w:t>3</w:t>
      </w:r>
      <w:r w:rsidRPr="006B326C">
        <w:rPr>
          <w:rFonts w:hint="eastAsia"/>
          <w:color w:val="000000" w:themeColor="text1"/>
        </w:rPr>
        <w:t>高大剪力墙等构件宜在构件下部增设一道斜撑；</w:t>
      </w:r>
    </w:p>
    <w:p w:rsidR="00AC4028" w:rsidRPr="006B326C" w:rsidRDefault="00E457B9">
      <w:pPr>
        <w:ind w:firstLineChars="180" w:firstLine="434"/>
        <w:rPr>
          <w:color w:val="000000" w:themeColor="text1"/>
        </w:rPr>
      </w:pPr>
      <w:r w:rsidRPr="006B326C">
        <w:rPr>
          <w:b/>
          <w:color w:val="000000" w:themeColor="text1"/>
        </w:rPr>
        <w:t>4</w:t>
      </w:r>
      <w:r w:rsidRPr="006B326C">
        <w:rPr>
          <w:rFonts w:hint="eastAsia"/>
          <w:color w:val="000000" w:themeColor="text1"/>
        </w:rPr>
        <w:t>斜撑应在同层结构施工完毕、现浇段混凝土强度达到规定要求后方可拆除。</w:t>
      </w:r>
    </w:p>
    <w:p w:rsidR="00AC4028" w:rsidRPr="006B326C" w:rsidRDefault="00E457B9">
      <w:pPr>
        <w:rPr>
          <w:color w:val="000000" w:themeColor="text1"/>
        </w:rPr>
      </w:pPr>
      <w:r w:rsidRPr="006B326C">
        <w:rPr>
          <w:rFonts w:hint="eastAsia"/>
          <w:b/>
          <w:color w:val="000000" w:themeColor="text1"/>
        </w:rPr>
        <w:t xml:space="preserve">4.10.4  </w:t>
      </w:r>
      <w:r w:rsidRPr="006B326C">
        <w:rPr>
          <w:rFonts w:hint="eastAsia"/>
          <w:color w:val="000000" w:themeColor="text1"/>
        </w:rPr>
        <w:t>预制梁、楼板安装应</w:t>
      </w:r>
      <w:r w:rsidRPr="006B326C">
        <w:rPr>
          <w:color w:val="000000" w:themeColor="text1"/>
        </w:rPr>
        <w:t>设置可靠的</w:t>
      </w:r>
      <w:r w:rsidRPr="006B326C">
        <w:rPr>
          <w:rFonts w:hint="eastAsia"/>
          <w:color w:val="000000" w:themeColor="text1"/>
        </w:rPr>
        <w:t>临时支撑体系，应具有足够的承载能力、刚度和整体</w:t>
      </w:r>
      <w:r w:rsidRPr="006B326C">
        <w:rPr>
          <w:color w:val="000000" w:themeColor="text1"/>
        </w:rPr>
        <w:t>稳固性。</w:t>
      </w:r>
    </w:p>
    <w:p w:rsidR="00AC4028" w:rsidRPr="006B326C" w:rsidRDefault="00E457B9">
      <w:pPr>
        <w:rPr>
          <w:color w:val="000000" w:themeColor="text1"/>
        </w:rPr>
      </w:pPr>
      <w:r w:rsidRPr="006B326C">
        <w:rPr>
          <w:rFonts w:hint="eastAsia"/>
          <w:b/>
          <w:color w:val="000000" w:themeColor="text1"/>
        </w:rPr>
        <w:t xml:space="preserve">4.10.5  </w:t>
      </w:r>
      <w:r w:rsidRPr="006B326C">
        <w:rPr>
          <w:rFonts w:hint="eastAsia"/>
          <w:color w:val="000000" w:themeColor="text1"/>
        </w:rPr>
        <w:t>预制构件与吊具应在校准定位完毕及临时支撑安装完成后进行分离。现浇段混凝土强度</w:t>
      </w:r>
      <w:r w:rsidRPr="006B326C">
        <w:rPr>
          <w:color w:val="000000" w:themeColor="text1"/>
        </w:rPr>
        <w:t>未达到</w:t>
      </w:r>
      <w:r w:rsidR="00B8313B">
        <w:rPr>
          <w:rFonts w:hint="eastAsia"/>
          <w:color w:val="000000" w:themeColor="text1"/>
        </w:rPr>
        <w:t>设计</w:t>
      </w:r>
      <w:r w:rsidRPr="006B326C">
        <w:rPr>
          <w:color w:val="000000" w:themeColor="text1"/>
        </w:rPr>
        <w:t>要求</w:t>
      </w:r>
      <w:r w:rsidRPr="006B326C">
        <w:rPr>
          <w:rFonts w:hint="eastAsia"/>
          <w:color w:val="000000" w:themeColor="text1"/>
        </w:rPr>
        <w:t>，或结构单元未形成稳定体系前，不应拆除临时支撑系统。</w:t>
      </w:r>
    </w:p>
    <w:p w:rsidR="00AC4028" w:rsidRPr="006B326C" w:rsidRDefault="00E457B9">
      <w:pPr>
        <w:rPr>
          <w:color w:val="000000" w:themeColor="text1"/>
        </w:rPr>
      </w:pPr>
      <w:r w:rsidRPr="006B326C">
        <w:rPr>
          <w:rFonts w:hint="eastAsia"/>
          <w:b/>
          <w:color w:val="000000" w:themeColor="text1"/>
        </w:rPr>
        <w:t>4.10.6</w:t>
      </w:r>
      <w:r w:rsidRPr="006B326C">
        <w:rPr>
          <w:rFonts w:hint="eastAsia"/>
          <w:color w:val="000000" w:themeColor="text1"/>
        </w:rPr>
        <w:t>预制</w:t>
      </w:r>
      <w:r w:rsidRPr="006B326C">
        <w:rPr>
          <w:color w:val="000000" w:themeColor="text1"/>
        </w:rPr>
        <w:t>构件的</w:t>
      </w:r>
      <w:r w:rsidRPr="006B326C">
        <w:rPr>
          <w:rFonts w:hint="eastAsia"/>
          <w:color w:val="000000" w:themeColor="text1"/>
        </w:rPr>
        <w:t>安装</w:t>
      </w:r>
      <w:r w:rsidRPr="006B326C">
        <w:rPr>
          <w:color w:val="000000" w:themeColor="text1"/>
        </w:rPr>
        <w:t>应符合设计</w:t>
      </w:r>
      <w:r w:rsidRPr="006B326C">
        <w:rPr>
          <w:rFonts w:hint="eastAsia"/>
          <w:color w:val="000000" w:themeColor="text1"/>
        </w:rPr>
        <w:t>要求</w:t>
      </w:r>
      <w:r w:rsidRPr="006B326C">
        <w:rPr>
          <w:color w:val="000000" w:themeColor="text1"/>
        </w:rPr>
        <w:t>的</w:t>
      </w:r>
      <w:r w:rsidRPr="006B326C">
        <w:rPr>
          <w:rFonts w:hint="eastAsia"/>
          <w:color w:val="000000" w:themeColor="text1"/>
        </w:rPr>
        <w:t>部品组装顺序。</w:t>
      </w:r>
    </w:p>
    <w:p w:rsidR="00AC4028" w:rsidRPr="006B326C" w:rsidRDefault="00AC4028">
      <w:pPr>
        <w:rPr>
          <w:color w:val="000000" w:themeColor="text1"/>
        </w:rPr>
      </w:pPr>
    </w:p>
    <w:p w:rsidR="00AC4028" w:rsidRPr="006B326C" w:rsidRDefault="00E457B9">
      <w:pPr>
        <w:pStyle w:val="2"/>
        <w:rPr>
          <w:color w:val="000000" w:themeColor="text1"/>
        </w:rPr>
      </w:pPr>
      <w:bookmarkStart w:id="65" w:name="_Toc483322724"/>
      <w:bookmarkStart w:id="66" w:name="_Toc483321357"/>
      <w:bookmarkStart w:id="67" w:name="_Toc21890"/>
      <w:r w:rsidRPr="006B326C">
        <w:rPr>
          <w:rFonts w:hint="eastAsia"/>
          <w:b/>
          <w:color w:val="000000" w:themeColor="text1"/>
        </w:rPr>
        <w:t>4.11</w:t>
      </w:r>
      <w:r w:rsidRPr="006B326C">
        <w:rPr>
          <w:rFonts w:hint="eastAsia"/>
          <w:color w:val="000000" w:themeColor="text1"/>
        </w:rPr>
        <w:t>拆除工程</w:t>
      </w:r>
      <w:bookmarkEnd w:id="65"/>
      <w:bookmarkEnd w:id="66"/>
      <w:bookmarkEnd w:id="67"/>
    </w:p>
    <w:p w:rsidR="00AC4028" w:rsidRPr="006B326C" w:rsidRDefault="00E457B9">
      <w:pPr>
        <w:rPr>
          <w:color w:val="000000" w:themeColor="text1"/>
        </w:rPr>
      </w:pPr>
      <w:r w:rsidRPr="006B326C">
        <w:rPr>
          <w:rFonts w:hint="eastAsia"/>
          <w:b/>
          <w:color w:val="000000" w:themeColor="text1"/>
        </w:rPr>
        <w:t>4.11.</w:t>
      </w:r>
      <w:r w:rsidRPr="006B326C">
        <w:rPr>
          <w:b/>
          <w:color w:val="000000" w:themeColor="text1"/>
        </w:rPr>
        <w:t>1</w:t>
      </w:r>
      <w:r w:rsidRPr="006B326C">
        <w:rPr>
          <w:rFonts w:hint="eastAsia"/>
          <w:color w:val="000000" w:themeColor="text1"/>
        </w:rPr>
        <w:t>人工拆除作业时，楼板上严禁人员聚集或堆放材料，人工拆除建筑墙体时，严禁采用掏掘或推倒的方法。</w:t>
      </w:r>
    </w:p>
    <w:p w:rsidR="00AC4028" w:rsidRPr="006B326C" w:rsidRDefault="00E457B9">
      <w:pPr>
        <w:rPr>
          <w:color w:val="000000" w:themeColor="text1"/>
        </w:rPr>
      </w:pPr>
      <w:r w:rsidRPr="006B326C">
        <w:rPr>
          <w:rFonts w:hint="eastAsia"/>
          <w:b/>
          <w:bCs/>
          <w:color w:val="000000" w:themeColor="text1"/>
        </w:rPr>
        <w:t>4.11.2</w:t>
      </w:r>
      <w:r w:rsidRPr="006B326C">
        <w:rPr>
          <w:rFonts w:hint="eastAsia"/>
          <w:color w:val="000000" w:themeColor="text1"/>
        </w:rPr>
        <w:t>大型破碎机械不得上结构物进行拆除，应在结构物侧面进行拆除作业。当起重机需在桥面或楼（屋）面上进行吊装作业时，应对承载结构进行承载力计算。</w:t>
      </w:r>
    </w:p>
    <w:p w:rsidR="00AC4028" w:rsidRPr="006B326C" w:rsidRDefault="00E457B9">
      <w:pPr>
        <w:rPr>
          <w:color w:val="000000" w:themeColor="text1"/>
        </w:rPr>
      </w:pPr>
      <w:r w:rsidRPr="006B326C">
        <w:rPr>
          <w:rFonts w:hint="eastAsia"/>
          <w:b/>
          <w:bCs/>
          <w:color w:val="000000" w:themeColor="text1"/>
        </w:rPr>
        <w:t>4.11.3</w:t>
      </w:r>
      <w:r w:rsidR="003F6E05" w:rsidRPr="006B326C">
        <w:rPr>
          <w:rFonts w:hint="eastAsia"/>
          <w:color w:val="000000" w:themeColor="text1"/>
        </w:rPr>
        <w:t>当</w:t>
      </w:r>
      <w:r w:rsidRPr="006B326C">
        <w:rPr>
          <w:rFonts w:hint="eastAsia"/>
          <w:color w:val="000000" w:themeColor="text1"/>
        </w:rPr>
        <w:t>机械拆除建筑时，应从上至下、逐层分段进行；应先拆除非承重结构，再拆除承重结构。拆除框架结构</w:t>
      </w:r>
      <w:r w:rsidR="00CB6C90" w:rsidRPr="006B326C">
        <w:rPr>
          <w:rFonts w:hint="eastAsia"/>
          <w:color w:val="000000" w:themeColor="text1"/>
        </w:rPr>
        <w:t>应</w:t>
      </w:r>
      <w:r w:rsidRPr="006B326C">
        <w:rPr>
          <w:rFonts w:hint="eastAsia"/>
          <w:color w:val="000000" w:themeColor="text1"/>
        </w:rPr>
        <w:t>按楼板、次梁、主梁、柱子的顺序进行施工。对只进行部分拆除的建筑，</w:t>
      </w:r>
      <w:r w:rsidR="00CB6C90" w:rsidRPr="006B326C">
        <w:rPr>
          <w:rFonts w:hint="eastAsia"/>
          <w:color w:val="000000" w:themeColor="text1"/>
        </w:rPr>
        <w:t>应</w:t>
      </w:r>
      <w:r w:rsidRPr="006B326C">
        <w:rPr>
          <w:rFonts w:hint="eastAsia"/>
          <w:color w:val="000000" w:themeColor="text1"/>
        </w:rPr>
        <w:t>先将保留部分加固，再进行分离拆除。</w:t>
      </w:r>
    </w:p>
    <w:p w:rsidR="00AC4028" w:rsidRPr="006B326C" w:rsidRDefault="00E457B9">
      <w:pPr>
        <w:rPr>
          <w:color w:val="000000" w:themeColor="text1"/>
        </w:rPr>
      </w:pPr>
      <w:r w:rsidRPr="006B326C">
        <w:rPr>
          <w:rFonts w:hint="eastAsia"/>
          <w:b/>
          <w:bCs/>
          <w:color w:val="000000" w:themeColor="text1"/>
        </w:rPr>
        <w:t>4.11.4</w:t>
      </w:r>
      <w:r w:rsidRPr="006B326C">
        <w:rPr>
          <w:rFonts w:hint="eastAsia"/>
          <w:color w:val="000000" w:themeColor="text1"/>
        </w:rPr>
        <w:t>梁式桥拆除宜采用逆序拆除，不得采用机械破坏墩柱造成整体坍塌等危险方式进行拆除。桥跨结构拆除应根据结构特点按一定顺序方向拆除，当跨数较多时，不应随意拆除形成单独跨。简支梁桥拆除过程应保证梁体稳定，</w:t>
      </w:r>
      <w:r w:rsidRPr="006B326C">
        <w:rPr>
          <w:rFonts w:hint="eastAsia"/>
          <w:color w:val="000000" w:themeColor="text1"/>
        </w:rPr>
        <w:t>T</w:t>
      </w:r>
      <w:r w:rsidRPr="006B326C">
        <w:rPr>
          <w:rFonts w:hint="eastAsia"/>
          <w:color w:val="000000" w:themeColor="text1"/>
        </w:rPr>
        <w:t>形梁、工形梁应进行临时支撑加固。</w:t>
      </w:r>
    </w:p>
    <w:p w:rsidR="00AC4028" w:rsidRPr="006B326C" w:rsidRDefault="00E457B9">
      <w:pPr>
        <w:rPr>
          <w:b/>
          <w:color w:val="000000" w:themeColor="text1"/>
        </w:rPr>
      </w:pPr>
      <w:r w:rsidRPr="006B326C">
        <w:rPr>
          <w:rFonts w:hint="eastAsia"/>
          <w:b/>
          <w:color w:val="000000" w:themeColor="text1"/>
        </w:rPr>
        <w:t>4.11.5</w:t>
      </w:r>
      <w:r w:rsidRPr="006B326C">
        <w:rPr>
          <w:rFonts w:hint="eastAsia"/>
          <w:color w:val="000000" w:themeColor="text1"/>
        </w:rPr>
        <w:t>梁</w:t>
      </w:r>
      <w:r w:rsidRPr="006B326C">
        <w:rPr>
          <w:color w:val="000000" w:themeColor="text1"/>
        </w:rPr>
        <w:t>桥</w:t>
      </w:r>
      <w:r w:rsidRPr="006B326C">
        <w:rPr>
          <w:rFonts w:hint="eastAsia"/>
          <w:color w:val="000000" w:themeColor="text1"/>
        </w:rPr>
        <w:t>拆除</w:t>
      </w:r>
      <w:r w:rsidRPr="006B326C">
        <w:rPr>
          <w:color w:val="000000" w:themeColor="text1"/>
        </w:rPr>
        <w:t>后的混凝土块件和预制构件的存放场地应有足够的承载力，并应采取固定措施，堆放牢靠。</w:t>
      </w:r>
      <w:r w:rsidRPr="006B326C">
        <w:rPr>
          <w:rFonts w:hint="eastAsia"/>
          <w:color w:val="000000" w:themeColor="text1"/>
        </w:rPr>
        <w:t>堆放</w:t>
      </w:r>
      <w:r w:rsidRPr="006B326C">
        <w:rPr>
          <w:color w:val="000000" w:themeColor="text1"/>
        </w:rPr>
        <w:t>场地</w:t>
      </w:r>
      <w:r w:rsidRPr="006B326C">
        <w:rPr>
          <w:rFonts w:hint="eastAsia"/>
          <w:color w:val="000000" w:themeColor="text1"/>
        </w:rPr>
        <w:t>临近</w:t>
      </w:r>
      <w:r w:rsidRPr="006B326C">
        <w:rPr>
          <w:color w:val="000000" w:themeColor="text1"/>
        </w:rPr>
        <w:t>道路边</w:t>
      </w:r>
      <w:r w:rsidRPr="006B326C">
        <w:rPr>
          <w:rFonts w:hint="eastAsia"/>
          <w:color w:val="000000" w:themeColor="text1"/>
        </w:rPr>
        <w:t>时</w:t>
      </w:r>
      <w:r w:rsidRPr="006B326C">
        <w:rPr>
          <w:color w:val="000000" w:themeColor="text1"/>
        </w:rPr>
        <w:t>，应有隔离措施，并应设置安全标志和警示灯。</w:t>
      </w:r>
    </w:p>
    <w:p w:rsidR="00AC4028" w:rsidRPr="006B326C" w:rsidRDefault="00E457B9">
      <w:pPr>
        <w:rPr>
          <w:color w:val="000000" w:themeColor="text1"/>
        </w:rPr>
      </w:pPr>
      <w:r w:rsidRPr="006B326C">
        <w:rPr>
          <w:rFonts w:hint="eastAsia"/>
          <w:b/>
          <w:bCs/>
          <w:color w:val="000000" w:themeColor="text1"/>
        </w:rPr>
        <w:t>4.11.</w:t>
      </w:r>
      <w:r w:rsidRPr="006B326C">
        <w:rPr>
          <w:b/>
          <w:bCs/>
          <w:color w:val="000000" w:themeColor="text1"/>
        </w:rPr>
        <w:t>6</w:t>
      </w:r>
      <w:r w:rsidRPr="006B326C">
        <w:rPr>
          <w:rFonts w:hint="eastAsia"/>
          <w:color w:val="000000" w:themeColor="text1"/>
        </w:rPr>
        <w:t>结构拆除过程中应保证剩余结构的稳定。</w:t>
      </w:r>
    </w:p>
    <w:p w:rsidR="00AC4028" w:rsidRPr="006B326C" w:rsidRDefault="00E457B9">
      <w:pPr>
        <w:rPr>
          <w:color w:val="000000" w:themeColor="text1"/>
        </w:rPr>
      </w:pPr>
      <w:r w:rsidRPr="006B326C">
        <w:rPr>
          <w:rFonts w:hint="eastAsia"/>
          <w:b/>
          <w:bCs/>
          <w:color w:val="000000" w:themeColor="text1"/>
        </w:rPr>
        <w:t>4.11.</w:t>
      </w:r>
      <w:r w:rsidRPr="006B326C">
        <w:rPr>
          <w:b/>
          <w:bCs/>
          <w:color w:val="000000" w:themeColor="text1"/>
        </w:rPr>
        <w:t>7</w:t>
      </w:r>
      <w:r w:rsidRPr="006B326C">
        <w:rPr>
          <w:rFonts w:hint="eastAsia"/>
          <w:color w:val="000000" w:themeColor="text1"/>
        </w:rPr>
        <w:t>从事爆破拆除工程的施工单位，应根据爆破拆除等级，在许可范围内从事爆破拆除作业。爆破拆除设计人员应具有承担爆破拆除作业范围和相应级别的爆破工程技术人员作业证。从事爆破拆除施工的作业人员应持证上岗。</w:t>
      </w:r>
    </w:p>
    <w:p w:rsidR="00AC4028" w:rsidRPr="006B326C" w:rsidRDefault="00E457B9">
      <w:pPr>
        <w:rPr>
          <w:color w:val="000000" w:themeColor="text1"/>
        </w:rPr>
      </w:pPr>
      <w:r w:rsidRPr="006B326C">
        <w:rPr>
          <w:rFonts w:hint="eastAsia"/>
          <w:b/>
          <w:bCs/>
          <w:color w:val="000000" w:themeColor="text1"/>
        </w:rPr>
        <w:t>4.11.</w:t>
      </w:r>
      <w:r w:rsidRPr="006B326C">
        <w:rPr>
          <w:b/>
          <w:bCs/>
          <w:color w:val="000000" w:themeColor="text1"/>
        </w:rPr>
        <w:t>8</w:t>
      </w:r>
      <w:r w:rsidRPr="006B326C">
        <w:rPr>
          <w:rFonts w:hint="eastAsia"/>
          <w:color w:val="000000" w:themeColor="text1"/>
        </w:rPr>
        <w:t>爆破拆除工程的预拆除施工中，不应拆除影响结构稳定的构件。</w:t>
      </w:r>
    </w:p>
    <w:p w:rsidR="00AC4028" w:rsidRPr="006B326C" w:rsidRDefault="00E457B9">
      <w:pPr>
        <w:rPr>
          <w:strike/>
          <w:color w:val="000000" w:themeColor="text1"/>
        </w:rPr>
      </w:pPr>
      <w:r w:rsidRPr="006B326C">
        <w:rPr>
          <w:rFonts w:hint="eastAsia"/>
          <w:b/>
          <w:bCs/>
          <w:color w:val="000000" w:themeColor="text1"/>
        </w:rPr>
        <w:t>4.11.</w:t>
      </w:r>
      <w:r w:rsidRPr="006B326C">
        <w:rPr>
          <w:b/>
          <w:bCs/>
          <w:color w:val="000000" w:themeColor="text1"/>
        </w:rPr>
        <w:t>9</w:t>
      </w:r>
      <w:r w:rsidR="003F6E05" w:rsidRPr="006B326C">
        <w:rPr>
          <w:rFonts w:hint="eastAsia"/>
          <w:color w:val="000000" w:themeColor="text1"/>
        </w:rPr>
        <w:t>当</w:t>
      </w:r>
      <w:r w:rsidRPr="006B326C">
        <w:rPr>
          <w:rFonts w:hint="eastAsia"/>
          <w:color w:val="000000" w:themeColor="text1"/>
        </w:rPr>
        <w:t>采用支架法进行结构拆除时，应采取可靠的支撑系统。</w:t>
      </w:r>
    </w:p>
    <w:p w:rsidR="00AC4028" w:rsidRPr="006B326C" w:rsidRDefault="00E457B9">
      <w:pPr>
        <w:pStyle w:val="1"/>
        <w:spacing w:before="163" w:after="163"/>
        <w:rPr>
          <w:b/>
          <w:color w:val="000000" w:themeColor="text1"/>
        </w:rPr>
      </w:pPr>
      <w:r w:rsidRPr="006B326C">
        <w:rPr>
          <w:color w:val="000000" w:themeColor="text1"/>
          <w:sz w:val="24"/>
        </w:rPr>
        <w:br w:type="page"/>
      </w:r>
      <w:bookmarkStart w:id="68" w:name="_Toc483322725"/>
      <w:bookmarkStart w:id="69" w:name="_Toc451784680"/>
      <w:bookmarkStart w:id="70" w:name="_Toc483321358"/>
      <w:bookmarkStart w:id="71" w:name="_Toc2565"/>
      <w:r w:rsidRPr="006B326C">
        <w:rPr>
          <w:b/>
          <w:color w:val="000000" w:themeColor="text1"/>
        </w:rPr>
        <w:t>5</w:t>
      </w:r>
      <w:r w:rsidRPr="006B326C">
        <w:rPr>
          <w:rFonts w:hint="eastAsia"/>
          <w:color w:val="000000" w:themeColor="text1"/>
        </w:rPr>
        <w:t>高处坠落</w:t>
      </w:r>
      <w:bookmarkEnd w:id="68"/>
      <w:bookmarkEnd w:id="69"/>
      <w:bookmarkEnd w:id="70"/>
      <w:bookmarkEnd w:id="71"/>
    </w:p>
    <w:p w:rsidR="00AC4028" w:rsidRPr="006B326C" w:rsidRDefault="00E457B9">
      <w:pPr>
        <w:pStyle w:val="2"/>
        <w:rPr>
          <w:color w:val="000000" w:themeColor="text1"/>
        </w:rPr>
      </w:pPr>
      <w:bookmarkStart w:id="72" w:name="_Toc451784681"/>
      <w:bookmarkStart w:id="73" w:name="_Toc483322726"/>
      <w:bookmarkStart w:id="74" w:name="_Toc483321359"/>
      <w:bookmarkStart w:id="75" w:name="_Toc27707"/>
      <w:r w:rsidRPr="006B326C">
        <w:rPr>
          <w:b/>
          <w:color w:val="000000" w:themeColor="text1"/>
        </w:rPr>
        <w:t>5.1</w:t>
      </w:r>
      <w:r w:rsidRPr="006B326C">
        <w:rPr>
          <w:rFonts w:hint="eastAsia"/>
          <w:color w:val="000000" w:themeColor="text1"/>
        </w:rPr>
        <w:t>一般规定</w:t>
      </w:r>
      <w:bookmarkEnd w:id="72"/>
      <w:bookmarkEnd w:id="73"/>
      <w:bookmarkEnd w:id="74"/>
      <w:bookmarkEnd w:id="75"/>
    </w:p>
    <w:p w:rsidR="00AC4028" w:rsidRPr="006B326C" w:rsidRDefault="00E457B9">
      <w:pPr>
        <w:rPr>
          <w:color w:val="000000" w:themeColor="text1"/>
        </w:rPr>
      </w:pPr>
      <w:r w:rsidRPr="006B326C">
        <w:rPr>
          <w:b/>
          <w:color w:val="000000" w:themeColor="text1"/>
        </w:rPr>
        <w:t>5.1.</w:t>
      </w:r>
      <w:r w:rsidRPr="006B326C">
        <w:rPr>
          <w:rFonts w:hint="eastAsia"/>
          <w:b/>
          <w:color w:val="000000" w:themeColor="text1"/>
        </w:rPr>
        <w:t>1</w:t>
      </w:r>
      <w:r w:rsidRPr="006B326C">
        <w:rPr>
          <w:rFonts w:hint="eastAsia"/>
          <w:color w:val="000000" w:themeColor="text1"/>
        </w:rPr>
        <w:t>开挖深度超过</w:t>
      </w:r>
      <w:r w:rsidRPr="006B326C">
        <w:rPr>
          <w:rFonts w:hint="eastAsia"/>
          <w:color w:val="000000" w:themeColor="text1"/>
        </w:rPr>
        <w:t>2m</w:t>
      </w:r>
      <w:r w:rsidRPr="006B326C">
        <w:rPr>
          <w:rFonts w:hint="eastAsia"/>
          <w:color w:val="000000" w:themeColor="text1"/>
        </w:rPr>
        <w:t>的基坑和基槽的周边、边坡的坡顶、未安装栏杆或栏板的阳台边、雨棚与挑檐边、楼梯口、楼梯平台、梯段边、卸料平台、</w:t>
      </w:r>
      <w:r w:rsidRPr="006B326C">
        <w:rPr>
          <w:color w:val="000000" w:themeColor="text1"/>
        </w:rPr>
        <w:t>操作平台</w:t>
      </w:r>
      <w:r w:rsidRPr="006B326C">
        <w:rPr>
          <w:rFonts w:hint="eastAsia"/>
          <w:color w:val="000000" w:themeColor="text1"/>
        </w:rPr>
        <w:t>周边、各种垂直运输设备的停层平台两侧边、无外脚手架的屋面与楼层周边、上下梯道和坡道的周边等临边作业场所</w:t>
      </w:r>
      <w:r w:rsidR="003F6E05" w:rsidRPr="006B326C">
        <w:rPr>
          <w:rFonts w:hint="eastAsia"/>
          <w:color w:val="000000" w:themeColor="text1"/>
        </w:rPr>
        <w:t>，</w:t>
      </w:r>
      <w:r w:rsidR="00CB6C90" w:rsidRPr="006B326C">
        <w:rPr>
          <w:rFonts w:hint="eastAsia"/>
          <w:color w:val="000000" w:themeColor="text1"/>
        </w:rPr>
        <w:t>应</w:t>
      </w:r>
      <w:r w:rsidRPr="006B326C">
        <w:rPr>
          <w:color w:val="000000" w:themeColor="text1"/>
        </w:rPr>
        <w:t>设置安全防护栏杆，并应符合下列规定：</w:t>
      </w:r>
    </w:p>
    <w:p w:rsidR="00AC4028" w:rsidRPr="006B326C" w:rsidRDefault="00E457B9">
      <w:pPr>
        <w:ind w:firstLineChars="151" w:firstLine="364"/>
        <w:rPr>
          <w:color w:val="000000" w:themeColor="text1"/>
        </w:rPr>
      </w:pPr>
      <w:r w:rsidRPr="006B326C">
        <w:rPr>
          <w:b/>
          <w:color w:val="000000" w:themeColor="text1"/>
        </w:rPr>
        <w:t>1</w:t>
      </w:r>
      <w:r w:rsidRPr="006B326C">
        <w:rPr>
          <w:color w:val="000000" w:themeColor="text1"/>
        </w:rPr>
        <w:t>防护栏杆应由上下两道横杆</w:t>
      </w:r>
      <w:r w:rsidRPr="006B326C">
        <w:rPr>
          <w:rFonts w:hint="eastAsia"/>
          <w:color w:val="000000" w:themeColor="text1"/>
        </w:rPr>
        <w:t>及立杆</w:t>
      </w:r>
      <w:r w:rsidRPr="006B326C">
        <w:rPr>
          <w:color w:val="000000" w:themeColor="text1"/>
        </w:rPr>
        <w:t>组成，上杆离地高度应为</w:t>
      </w:r>
      <w:r w:rsidRPr="006B326C">
        <w:rPr>
          <w:color w:val="000000" w:themeColor="text1"/>
        </w:rPr>
        <w:t>1.2m</w:t>
      </w:r>
      <w:r w:rsidRPr="006B326C">
        <w:rPr>
          <w:color w:val="000000" w:themeColor="text1"/>
        </w:rPr>
        <w:t>，下杆</w:t>
      </w:r>
      <w:r w:rsidRPr="006B326C">
        <w:rPr>
          <w:rFonts w:hint="eastAsia"/>
          <w:color w:val="000000" w:themeColor="text1"/>
        </w:rPr>
        <w:t>应在上杆和挡脚板中间设置</w:t>
      </w:r>
      <w:r w:rsidRPr="006B326C">
        <w:rPr>
          <w:color w:val="000000" w:themeColor="text1"/>
        </w:rPr>
        <w:t>；</w:t>
      </w:r>
      <w:r w:rsidRPr="006B326C">
        <w:rPr>
          <w:rFonts w:hint="eastAsia"/>
          <w:color w:val="000000" w:themeColor="text1"/>
        </w:rPr>
        <w:t>立杆间距不应</w:t>
      </w:r>
      <w:r w:rsidRPr="006B326C">
        <w:rPr>
          <w:color w:val="000000" w:themeColor="text1"/>
        </w:rPr>
        <w:t>大于</w:t>
      </w:r>
      <w:r w:rsidRPr="006B326C">
        <w:rPr>
          <w:color w:val="000000" w:themeColor="text1"/>
        </w:rPr>
        <w:t>2m</w:t>
      </w:r>
      <w:r w:rsidRPr="006B326C">
        <w:rPr>
          <w:rFonts w:hint="eastAsia"/>
          <w:color w:val="000000" w:themeColor="text1"/>
        </w:rPr>
        <w:t>，底端应固定牢固；</w:t>
      </w:r>
    </w:p>
    <w:p w:rsidR="00AC4028" w:rsidRPr="006B326C" w:rsidRDefault="00E457B9">
      <w:pPr>
        <w:ind w:firstLineChars="151" w:firstLine="364"/>
        <w:rPr>
          <w:color w:val="000000" w:themeColor="text1"/>
        </w:rPr>
      </w:pPr>
      <w:r w:rsidRPr="006B326C">
        <w:rPr>
          <w:b/>
          <w:color w:val="000000" w:themeColor="text1"/>
        </w:rPr>
        <w:t>2</w:t>
      </w:r>
      <w:r w:rsidRPr="006B326C">
        <w:rPr>
          <w:rFonts w:hint="eastAsia"/>
          <w:color w:val="000000" w:themeColor="text1"/>
        </w:rPr>
        <w:t>防护栏杆的立杆和横杆的设置、固定及连接，应确保防护栏杆在上下横杆和立杆任何部位处，均能承受任何方向</w:t>
      </w:r>
      <w:r w:rsidRPr="006B326C">
        <w:rPr>
          <w:rFonts w:hint="eastAsia"/>
          <w:color w:val="000000" w:themeColor="text1"/>
        </w:rPr>
        <w:t>1kN</w:t>
      </w:r>
      <w:r w:rsidRPr="006B326C">
        <w:rPr>
          <w:rFonts w:hint="eastAsia"/>
          <w:color w:val="000000" w:themeColor="text1"/>
        </w:rPr>
        <w:t>的外力作用，当栏杆所处位置有发生人群拥挤、物件碰撞等可能时，应加大横杆截面或加密立杆间距；</w:t>
      </w:r>
    </w:p>
    <w:p w:rsidR="00AC4028" w:rsidRPr="006B326C" w:rsidRDefault="00E457B9">
      <w:pPr>
        <w:ind w:firstLineChars="151" w:firstLine="364"/>
        <w:rPr>
          <w:color w:val="000000" w:themeColor="text1"/>
        </w:rPr>
      </w:pPr>
      <w:r w:rsidRPr="006B326C">
        <w:rPr>
          <w:rFonts w:hint="eastAsia"/>
          <w:b/>
          <w:color w:val="000000" w:themeColor="text1"/>
        </w:rPr>
        <w:t>3</w:t>
      </w:r>
      <w:r w:rsidRPr="006B326C">
        <w:rPr>
          <w:rFonts w:hint="eastAsia"/>
          <w:color w:val="000000" w:themeColor="text1"/>
        </w:rPr>
        <w:t>防护栏杆应张挂密目式安全立网或采用其他材料封闭，采用密目式安全立网时，网</w:t>
      </w:r>
      <w:r w:rsidRPr="006B326C">
        <w:rPr>
          <w:color w:val="000000" w:themeColor="text1"/>
        </w:rPr>
        <w:t>间连接应</w:t>
      </w:r>
      <w:r w:rsidRPr="006B326C">
        <w:rPr>
          <w:rFonts w:hint="eastAsia"/>
          <w:color w:val="000000" w:themeColor="text1"/>
        </w:rPr>
        <w:t>牢固、</w:t>
      </w:r>
      <w:r w:rsidRPr="006B326C">
        <w:rPr>
          <w:color w:val="000000" w:themeColor="text1"/>
        </w:rPr>
        <w:t>严密</w:t>
      </w:r>
      <w:r w:rsidRPr="006B326C">
        <w:rPr>
          <w:rFonts w:hint="eastAsia"/>
          <w:color w:val="000000" w:themeColor="text1"/>
        </w:rPr>
        <w:t>；</w:t>
      </w:r>
    </w:p>
    <w:p w:rsidR="00AC4028" w:rsidRPr="006B326C" w:rsidRDefault="00E457B9">
      <w:pPr>
        <w:ind w:firstLineChars="151" w:firstLine="364"/>
        <w:rPr>
          <w:color w:val="000000" w:themeColor="text1"/>
        </w:rPr>
      </w:pPr>
      <w:r w:rsidRPr="006B326C">
        <w:rPr>
          <w:rFonts w:hint="eastAsia"/>
          <w:b/>
          <w:color w:val="000000" w:themeColor="text1"/>
        </w:rPr>
        <w:t xml:space="preserve">4  </w:t>
      </w:r>
      <w:r w:rsidR="003F6E05" w:rsidRPr="006B326C">
        <w:rPr>
          <w:rFonts w:hint="eastAsia"/>
          <w:color w:val="000000" w:themeColor="text1"/>
        </w:rPr>
        <w:t>对</w:t>
      </w:r>
      <w:r w:rsidRPr="006B326C">
        <w:rPr>
          <w:rFonts w:hint="eastAsia"/>
          <w:color w:val="000000" w:themeColor="text1"/>
        </w:rPr>
        <w:t>坡度大于</w:t>
      </w:r>
      <w:r w:rsidRPr="006B326C">
        <w:rPr>
          <w:rFonts w:hint="eastAsia"/>
          <w:color w:val="000000" w:themeColor="text1"/>
        </w:rPr>
        <w:t>25</w:t>
      </w:r>
      <w:r w:rsidRPr="006B326C">
        <w:rPr>
          <w:rFonts w:hint="eastAsia"/>
          <w:color w:val="000000" w:themeColor="text1"/>
        </w:rPr>
        <w:t>°的屋面，防护栏杆高度不应</w:t>
      </w:r>
      <w:r w:rsidR="003F6E05" w:rsidRPr="006B326C">
        <w:rPr>
          <w:rFonts w:hint="eastAsia"/>
          <w:color w:val="000000" w:themeColor="text1"/>
        </w:rPr>
        <w:t>小</w:t>
      </w:r>
      <w:r w:rsidRPr="006B326C">
        <w:rPr>
          <w:rFonts w:hint="eastAsia"/>
          <w:color w:val="000000" w:themeColor="text1"/>
        </w:rPr>
        <w:t>于</w:t>
      </w:r>
      <w:r w:rsidRPr="006B326C">
        <w:rPr>
          <w:rFonts w:hint="eastAsia"/>
          <w:color w:val="000000" w:themeColor="text1"/>
        </w:rPr>
        <w:t>1.5m</w:t>
      </w:r>
      <w:r w:rsidRPr="006B326C">
        <w:rPr>
          <w:rFonts w:hint="eastAsia"/>
          <w:color w:val="000000" w:themeColor="text1"/>
        </w:rPr>
        <w:t>；</w:t>
      </w:r>
    </w:p>
    <w:p w:rsidR="00AC4028" w:rsidRPr="006B326C" w:rsidRDefault="00E457B9">
      <w:pPr>
        <w:ind w:firstLineChars="151" w:firstLine="364"/>
        <w:rPr>
          <w:color w:val="000000" w:themeColor="text1"/>
        </w:rPr>
      </w:pPr>
      <w:r w:rsidRPr="006B326C">
        <w:rPr>
          <w:rFonts w:hint="eastAsia"/>
          <w:b/>
          <w:color w:val="000000" w:themeColor="text1"/>
        </w:rPr>
        <w:t>5</w:t>
      </w:r>
      <w:r w:rsidRPr="006B326C">
        <w:rPr>
          <w:rFonts w:hint="eastAsia"/>
          <w:color w:val="000000" w:themeColor="text1"/>
        </w:rPr>
        <w:t>栏杆下部应设置高度不小于</w:t>
      </w:r>
      <w:r w:rsidRPr="006B326C">
        <w:rPr>
          <w:rFonts w:hint="eastAsia"/>
          <w:color w:val="000000" w:themeColor="text1"/>
        </w:rPr>
        <w:t>180mm</w:t>
      </w:r>
      <w:r w:rsidRPr="006B326C">
        <w:rPr>
          <w:rFonts w:hint="eastAsia"/>
          <w:color w:val="000000" w:themeColor="text1"/>
        </w:rPr>
        <w:t>的挡脚板。</w:t>
      </w:r>
    </w:p>
    <w:p w:rsidR="00AC4028" w:rsidRPr="006B326C" w:rsidRDefault="00E457B9">
      <w:pPr>
        <w:rPr>
          <w:color w:val="000000" w:themeColor="text1"/>
        </w:rPr>
      </w:pPr>
      <w:r w:rsidRPr="006B326C">
        <w:rPr>
          <w:b/>
          <w:color w:val="000000" w:themeColor="text1"/>
        </w:rPr>
        <w:t>5.1.</w:t>
      </w:r>
      <w:r w:rsidRPr="006B326C">
        <w:rPr>
          <w:rFonts w:hint="eastAsia"/>
          <w:b/>
          <w:color w:val="000000" w:themeColor="text1"/>
        </w:rPr>
        <w:t>2</w:t>
      </w:r>
      <w:r w:rsidRPr="006B326C">
        <w:rPr>
          <w:rFonts w:hint="eastAsia"/>
          <w:color w:val="000000" w:themeColor="text1"/>
        </w:rPr>
        <w:t>洞口作业场所应采取</w:t>
      </w:r>
      <w:r w:rsidRPr="006B326C">
        <w:rPr>
          <w:color w:val="000000" w:themeColor="text1"/>
        </w:rPr>
        <w:t>防高处坠落措施，并应符合下列规定</w:t>
      </w:r>
      <w:r w:rsidRPr="006B326C">
        <w:rPr>
          <w:rFonts w:hint="eastAsia"/>
          <w:color w:val="000000" w:themeColor="text1"/>
        </w:rPr>
        <w:t>：</w:t>
      </w:r>
    </w:p>
    <w:p w:rsidR="00AC4028" w:rsidRPr="006B326C" w:rsidRDefault="00E457B9">
      <w:pPr>
        <w:ind w:firstLineChars="176" w:firstLine="424"/>
        <w:rPr>
          <w:color w:val="000000" w:themeColor="text1"/>
        </w:rPr>
      </w:pPr>
      <w:r w:rsidRPr="006B326C">
        <w:rPr>
          <w:b/>
          <w:color w:val="000000" w:themeColor="text1"/>
        </w:rPr>
        <w:t>1</w:t>
      </w:r>
      <w:r w:rsidRPr="006B326C">
        <w:rPr>
          <w:rFonts w:hint="eastAsia"/>
          <w:color w:val="000000" w:themeColor="text1"/>
        </w:rPr>
        <w:t>非</w:t>
      </w:r>
      <w:r w:rsidRPr="006B326C">
        <w:rPr>
          <w:color w:val="000000" w:themeColor="text1"/>
        </w:rPr>
        <w:t>竖向洞口短边边长或直径</w:t>
      </w:r>
      <w:r w:rsidRPr="006B326C">
        <w:rPr>
          <w:rFonts w:hint="eastAsia"/>
          <w:color w:val="000000" w:themeColor="text1"/>
        </w:rPr>
        <w:t>为</w:t>
      </w:r>
      <w:r w:rsidRPr="006B326C">
        <w:rPr>
          <w:color w:val="000000" w:themeColor="text1"/>
        </w:rPr>
        <w:t>500</w:t>
      </w:r>
      <w:r w:rsidRPr="006B326C">
        <w:rPr>
          <w:rFonts w:hint="eastAsia"/>
          <w:color w:val="000000" w:themeColor="text1"/>
        </w:rPr>
        <w:t>mm</w:t>
      </w:r>
      <w:r w:rsidRPr="006B326C">
        <w:rPr>
          <w:color w:val="000000" w:themeColor="text1"/>
        </w:rPr>
        <w:t>~1500mm</w:t>
      </w:r>
      <w:r w:rsidRPr="006B326C">
        <w:rPr>
          <w:rFonts w:hint="eastAsia"/>
          <w:color w:val="000000" w:themeColor="text1"/>
        </w:rPr>
        <w:t>时，</w:t>
      </w:r>
      <w:r w:rsidRPr="006B326C">
        <w:rPr>
          <w:color w:val="000000" w:themeColor="text1"/>
        </w:rPr>
        <w:t>应采用盖板覆盖或防护栏杆等措施；</w:t>
      </w:r>
    </w:p>
    <w:p w:rsidR="00AC4028" w:rsidRPr="006B326C" w:rsidRDefault="00E457B9">
      <w:pPr>
        <w:ind w:firstLineChars="176" w:firstLine="424"/>
        <w:rPr>
          <w:color w:val="000000" w:themeColor="text1"/>
        </w:rPr>
      </w:pPr>
      <w:r w:rsidRPr="006B326C">
        <w:rPr>
          <w:b/>
          <w:color w:val="000000" w:themeColor="text1"/>
        </w:rPr>
        <w:t xml:space="preserve">2  </w:t>
      </w:r>
      <w:r w:rsidRPr="006B326C">
        <w:rPr>
          <w:rFonts w:hint="eastAsia"/>
          <w:color w:val="000000" w:themeColor="text1"/>
        </w:rPr>
        <w:t>非</w:t>
      </w:r>
      <w:r w:rsidRPr="006B326C">
        <w:rPr>
          <w:color w:val="000000" w:themeColor="text1"/>
        </w:rPr>
        <w:t>竖向洞口短边边长或直径</w:t>
      </w:r>
      <w:r w:rsidRPr="006B326C">
        <w:rPr>
          <w:rFonts w:hint="eastAsia"/>
          <w:color w:val="000000" w:themeColor="text1"/>
        </w:rPr>
        <w:t>大于</w:t>
      </w:r>
      <w:r w:rsidRPr="006B326C">
        <w:rPr>
          <w:color w:val="000000" w:themeColor="text1"/>
        </w:rPr>
        <w:t>或等于</w:t>
      </w:r>
      <w:r w:rsidRPr="006B326C">
        <w:rPr>
          <w:rFonts w:hint="eastAsia"/>
          <w:color w:val="000000" w:themeColor="text1"/>
        </w:rPr>
        <w:t>1500mm</w:t>
      </w:r>
      <w:r w:rsidRPr="006B326C">
        <w:rPr>
          <w:rFonts w:hint="eastAsia"/>
          <w:color w:val="000000" w:themeColor="text1"/>
        </w:rPr>
        <w:t>时</w:t>
      </w:r>
      <w:r w:rsidRPr="006B326C">
        <w:rPr>
          <w:color w:val="000000" w:themeColor="text1"/>
        </w:rPr>
        <w:t>，应在</w:t>
      </w:r>
      <w:r w:rsidRPr="006B326C">
        <w:rPr>
          <w:rFonts w:hint="eastAsia"/>
          <w:color w:val="000000" w:themeColor="text1"/>
        </w:rPr>
        <w:t>洞口</w:t>
      </w:r>
      <w:r w:rsidRPr="006B326C">
        <w:rPr>
          <w:color w:val="000000" w:themeColor="text1"/>
        </w:rPr>
        <w:t>作业</w:t>
      </w:r>
      <w:r w:rsidRPr="006B326C">
        <w:rPr>
          <w:rFonts w:hint="eastAsia"/>
          <w:color w:val="000000" w:themeColor="text1"/>
        </w:rPr>
        <w:t>侧设置</w:t>
      </w:r>
      <w:r w:rsidRPr="006B326C">
        <w:rPr>
          <w:color w:val="000000" w:themeColor="text1"/>
        </w:rPr>
        <w:t>防护栏杆，洞口应采用安全平网封闭；</w:t>
      </w:r>
    </w:p>
    <w:p w:rsidR="00AC4028" w:rsidRPr="006B326C" w:rsidRDefault="00E457B9">
      <w:pPr>
        <w:ind w:firstLineChars="176" w:firstLine="424"/>
        <w:rPr>
          <w:color w:val="000000" w:themeColor="text1"/>
        </w:rPr>
      </w:pPr>
      <w:r w:rsidRPr="006B326C">
        <w:rPr>
          <w:b/>
          <w:color w:val="000000" w:themeColor="text1"/>
        </w:rPr>
        <w:t>3</w:t>
      </w:r>
      <w:r w:rsidRPr="006B326C">
        <w:rPr>
          <w:rFonts w:hint="eastAsia"/>
          <w:color w:val="000000" w:themeColor="text1"/>
        </w:rPr>
        <w:t>外墙面</w:t>
      </w:r>
      <w:r w:rsidRPr="006B326C">
        <w:rPr>
          <w:color w:val="000000" w:themeColor="text1"/>
        </w:rPr>
        <w:t>等处</w:t>
      </w:r>
      <w:r w:rsidRPr="006B326C">
        <w:rPr>
          <w:rFonts w:hint="eastAsia"/>
          <w:color w:val="000000" w:themeColor="text1"/>
        </w:rPr>
        <w:t>落地</w:t>
      </w:r>
      <w:r w:rsidRPr="006B326C">
        <w:rPr>
          <w:color w:val="000000" w:themeColor="text1"/>
        </w:rPr>
        <w:t>的竖向</w:t>
      </w:r>
      <w:r w:rsidRPr="006B326C">
        <w:rPr>
          <w:rFonts w:hint="eastAsia"/>
          <w:color w:val="000000" w:themeColor="text1"/>
        </w:rPr>
        <w:t>洞口</w:t>
      </w:r>
      <w:r w:rsidRPr="006B326C">
        <w:rPr>
          <w:color w:val="000000" w:themeColor="text1"/>
        </w:rPr>
        <w:t>、窗台高度低于</w:t>
      </w:r>
      <w:r w:rsidRPr="006B326C">
        <w:rPr>
          <w:rFonts w:hint="eastAsia"/>
          <w:color w:val="000000" w:themeColor="text1"/>
        </w:rPr>
        <w:t>800mm</w:t>
      </w:r>
      <w:r w:rsidRPr="006B326C">
        <w:rPr>
          <w:rFonts w:hint="eastAsia"/>
          <w:color w:val="000000" w:themeColor="text1"/>
        </w:rPr>
        <w:t>的窗洞及</w:t>
      </w:r>
      <w:r w:rsidRPr="006B326C">
        <w:rPr>
          <w:color w:val="000000" w:themeColor="text1"/>
        </w:rPr>
        <w:t>框架结构在浇筑完混凝土未砌筑墙体</w:t>
      </w:r>
      <w:r w:rsidRPr="006B326C">
        <w:rPr>
          <w:rFonts w:hint="eastAsia"/>
          <w:color w:val="000000" w:themeColor="text1"/>
        </w:rPr>
        <w:t>时</w:t>
      </w:r>
      <w:r w:rsidRPr="006B326C">
        <w:rPr>
          <w:color w:val="000000" w:themeColor="text1"/>
        </w:rPr>
        <w:t>的洞口，应设置防护栏杆；</w:t>
      </w:r>
    </w:p>
    <w:p w:rsidR="00AC4028" w:rsidRPr="006B326C" w:rsidRDefault="00E457B9">
      <w:pPr>
        <w:ind w:firstLineChars="176" w:firstLine="424"/>
        <w:rPr>
          <w:color w:val="000000" w:themeColor="text1"/>
        </w:rPr>
      </w:pPr>
      <w:r w:rsidRPr="006B326C">
        <w:rPr>
          <w:b/>
          <w:color w:val="000000" w:themeColor="text1"/>
        </w:rPr>
        <w:t xml:space="preserve">4  </w:t>
      </w:r>
      <w:r w:rsidRPr="006B326C">
        <w:rPr>
          <w:rFonts w:hint="eastAsia"/>
          <w:color w:val="000000" w:themeColor="text1"/>
        </w:rPr>
        <w:t>洞口盖板</w:t>
      </w:r>
      <w:r w:rsidRPr="006B326C">
        <w:rPr>
          <w:color w:val="000000" w:themeColor="text1"/>
        </w:rPr>
        <w:t>宜</w:t>
      </w:r>
      <w:r w:rsidRPr="006B326C">
        <w:rPr>
          <w:rFonts w:hint="eastAsia"/>
          <w:color w:val="000000" w:themeColor="text1"/>
        </w:rPr>
        <w:t>采用工具化</w:t>
      </w:r>
      <w:r w:rsidRPr="006B326C">
        <w:rPr>
          <w:color w:val="000000" w:themeColor="text1"/>
        </w:rPr>
        <w:t>盖</w:t>
      </w:r>
      <w:r w:rsidRPr="006B326C">
        <w:rPr>
          <w:rFonts w:hint="eastAsia"/>
          <w:color w:val="000000" w:themeColor="text1"/>
        </w:rPr>
        <w:t>件</w:t>
      </w:r>
      <w:r w:rsidRPr="006B326C">
        <w:rPr>
          <w:color w:val="000000" w:themeColor="text1"/>
        </w:rPr>
        <w:t>，</w:t>
      </w:r>
      <w:r w:rsidRPr="006B326C">
        <w:rPr>
          <w:rFonts w:hint="eastAsia"/>
          <w:color w:val="000000" w:themeColor="text1"/>
        </w:rPr>
        <w:t>盖板应</w:t>
      </w:r>
      <w:r w:rsidRPr="006B326C">
        <w:rPr>
          <w:color w:val="000000" w:themeColor="text1"/>
        </w:rPr>
        <w:t>能</w:t>
      </w:r>
      <w:r w:rsidRPr="006B326C">
        <w:rPr>
          <w:rFonts w:hint="eastAsia"/>
          <w:color w:val="000000" w:themeColor="text1"/>
        </w:rPr>
        <w:t>承受</w:t>
      </w:r>
      <w:r w:rsidRPr="006B326C">
        <w:rPr>
          <w:color w:val="000000" w:themeColor="text1"/>
        </w:rPr>
        <w:t>不小于</w:t>
      </w:r>
      <w:r w:rsidRPr="006B326C">
        <w:rPr>
          <w:rFonts w:hint="eastAsia"/>
          <w:color w:val="000000" w:themeColor="text1"/>
        </w:rPr>
        <w:t>1</w:t>
      </w:r>
      <w:r w:rsidR="003F6E05" w:rsidRPr="006B326C">
        <w:rPr>
          <w:rFonts w:hint="eastAsia"/>
          <w:color w:val="000000" w:themeColor="text1"/>
        </w:rPr>
        <w:t>k</w:t>
      </w:r>
      <w:r w:rsidRPr="006B326C">
        <w:rPr>
          <w:rFonts w:hint="eastAsia"/>
          <w:color w:val="000000" w:themeColor="text1"/>
        </w:rPr>
        <w:t>N</w:t>
      </w:r>
      <w:r w:rsidRPr="006B326C">
        <w:rPr>
          <w:rFonts w:hint="eastAsia"/>
          <w:color w:val="000000" w:themeColor="text1"/>
        </w:rPr>
        <w:t>的</w:t>
      </w:r>
      <w:r w:rsidRPr="006B326C">
        <w:rPr>
          <w:color w:val="000000" w:themeColor="text1"/>
        </w:rPr>
        <w:t>集中荷载和不小于</w:t>
      </w:r>
      <w:r w:rsidRPr="006B326C">
        <w:rPr>
          <w:rFonts w:hint="eastAsia"/>
          <w:color w:val="000000" w:themeColor="text1"/>
        </w:rPr>
        <w:t>2k</w:t>
      </w:r>
      <w:r w:rsidRPr="006B326C">
        <w:rPr>
          <w:color w:val="000000" w:themeColor="text1"/>
        </w:rPr>
        <w:t>N/m</w:t>
      </w:r>
      <w:r w:rsidRPr="006B326C">
        <w:rPr>
          <w:color w:val="000000" w:themeColor="text1"/>
          <w:vertAlign w:val="superscript"/>
        </w:rPr>
        <w:t>2</w:t>
      </w:r>
      <w:r w:rsidRPr="006B326C">
        <w:rPr>
          <w:rFonts w:hint="eastAsia"/>
          <w:color w:val="000000" w:themeColor="text1"/>
        </w:rPr>
        <w:t>的</w:t>
      </w:r>
      <w:r w:rsidRPr="006B326C">
        <w:rPr>
          <w:color w:val="000000" w:themeColor="text1"/>
        </w:rPr>
        <w:t>均布荷载</w:t>
      </w:r>
      <w:r w:rsidRPr="006B326C">
        <w:rPr>
          <w:rFonts w:hint="eastAsia"/>
          <w:color w:val="000000" w:themeColor="text1"/>
        </w:rPr>
        <w:t>；</w:t>
      </w:r>
    </w:p>
    <w:p w:rsidR="00AC4028" w:rsidRPr="006B326C" w:rsidRDefault="00E457B9">
      <w:pPr>
        <w:ind w:firstLineChars="176" w:firstLine="424"/>
        <w:rPr>
          <w:color w:val="000000" w:themeColor="text1"/>
        </w:rPr>
      </w:pPr>
      <w:r w:rsidRPr="006B326C">
        <w:rPr>
          <w:b/>
          <w:color w:val="000000" w:themeColor="text1"/>
        </w:rPr>
        <w:t>5</w:t>
      </w:r>
      <w:r w:rsidRPr="006B326C">
        <w:rPr>
          <w:rFonts w:hint="eastAsia"/>
          <w:color w:val="000000" w:themeColor="text1"/>
        </w:rPr>
        <w:t>洞口</w:t>
      </w:r>
      <w:r w:rsidRPr="006B326C">
        <w:rPr>
          <w:color w:val="000000" w:themeColor="text1"/>
        </w:rPr>
        <w:t>应设置警示标志，夜间应设红灯警示。</w:t>
      </w:r>
    </w:p>
    <w:p w:rsidR="00AC4028" w:rsidRPr="006B326C" w:rsidRDefault="00E457B9">
      <w:pPr>
        <w:rPr>
          <w:color w:val="000000" w:themeColor="text1"/>
        </w:rPr>
      </w:pPr>
      <w:r w:rsidRPr="006B326C">
        <w:rPr>
          <w:b/>
          <w:bCs/>
          <w:color w:val="000000" w:themeColor="text1"/>
        </w:rPr>
        <w:t>5.1.</w:t>
      </w:r>
      <w:r w:rsidRPr="006B326C">
        <w:rPr>
          <w:rFonts w:hint="eastAsia"/>
          <w:b/>
          <w:bCs/>
          <w:color w:val="000000" w:themeColor="text1"/>
        </w:rPr>
        <w:t>3</w:t>
      </w:r>
      <w:r w:rsidRPr="006B326C">
        <w:rPr>
          <w:rFonts w:hint="eastAsia"/>
          <w:color w:val="000000" w:themeColor="text1"/>
        </w:rPr>
        <w:t>电梯井口应采取防坠落措施，并应符合下列规定：</w:t>
      </w:r>
    </w:p>
    <w:p w:rsidR="00AC4028" w:rsidRPr="006B326C" w:rsidRDefault="00E457B9">
      <w:pPr>
        <w:ind w:firstLineChars="139" w:firstLine="335"/>
        <w:rPr>
          <w:color w:val="000000" w:themeColor="text1"/>
        </w:rPr>
      </w:pPr>
      <w:r w:rsidRPr="006B326C">
        <w:rPr>
          <w:rFonts w:hint="eastAsia"/>
          <w:b/>
          <w:color w:val="000000" w:themeColor="text1"/>
        </w:rPr>
        <w:t>1</w:t>
      </w:r>
      <w:r w:rsidRPr="006B326C">
        <w:rPr>
          <w:rFonts w:hint="eastAsia"/>
          <w:color w:val="000000" w:themeColor="text1"/>
        </w:rPr>
        <w:t>电梯井口应设置防护门，其高度不应小于</w:t>
      </w:r>
      <w:r w:rsidRPr="006B326C">
        <w:rPr>
          <w:rFonts w:hint="eastAsia"/>
          <w:color w:val="000000" w:themeColor="text1"/>
        </w:rPr>
        <w:t>1.5m</w:t>
      </w:r>
      <w:r w:rsidRPr="006B326C">
        <w:rPr>
          <w:rFonts w:hint="eastAsia"/>
          <w:color w:val="000000" w:themeColor="text1"/>
        </w:rPr>
        <w:t>，防护门底端距地面高度不应大于</w:t>
      </w:r>
      <w:r w:rsidRPr="006B326C">
        <w:rPr>
          <w:rFonts w:hint="eastAsia"/>
          <w:color w:val="000000" w:themeColor="text1"/>
        </w:rPr>
        <w:t>50mm</w:t>
      </w:r>
      <w:r w:rsidRPr="006B326C">
        <w:rPr>
          <w:rFonts w:hint="eastAsia"/>
          <w:color w:val="000000" w:themeColor="text1"/>
        </w:rPr>
        <w:t>，并应设置高度不小于</w:t>
      </w:r>
      <w:r w:rsidRPr="006B326C">
        <w:rPr>
          <w:rFonts w:hint="eastAsia"/>
          <w:color w:val="000000" w:themeColor="text1"/>
        </w:rPr>
        <w:t>180mm</w:t>
      </w:r>
      <w:r w:rsidRPr="006B326C">
        <w:rPr>
          <w:rFonts w:hint="eastAsia"/>
          <w:color w:val="000000" w:themeColor="text1"/>
        </w:rPr>
        <w:t>的挡脚板；</w:t>
      </w:r>
    </w:p>
    <w:p w:rsidR="00AC4028" w:rsidRPr="006B326C" w:rsidRDefault="00E457B9">
      <w:pPr>
        <w:ind w:firstLineChars="139" w:firstLine="335"/>
        <w:rPr>
          <w:color w:val="000000" w:themeColor="text1"/>
        </w:rPr>
      </w:pPr>
      <w:r w:rsidRPr="006B326C">
        <w:rPr>
          <w:rFonts w:hint="eastAsia"/>
          <w:b/>
          <w:color w:val="000000" w:themeColor="text1"/>
        </w:rPr>
        <w:t>2</w:t>
      </w:r>
      <w:r w:rsidRPr="006B326C">
        <w:rPr>
          <w:rFonts w:hint="eastAsia"/>
          <w:color w:val="000000" w:themeColor="text1"/>
        </w:rPr>
        <w:t>在电梯施工前，电梯井道内应每隔</w:t>
      </w:r>
      <w:r w:rsidRPr="006B326C">
        <w:rPr>
          <w:rFonts w:hint="eastAsia"/>
          <w:color w:val="000000" w:themeColor="text1"/>
        </w:rPr>
        <w:t>2</w:t>
      </w:r>
      <w:r w:rsidRPr="006B326C">
        <w:rPr>
          <w:rFonts w:hint="eastAsia"/>
          <w:color w:val="000000" w:themeColor="text1"/>
        </w:rPr>
        <w:t>层且不大于</w:t>
      </w:r>
      <w:r w:rsidRPr="006B326C">
        <w:rPr>
          <w:rFonts w:hint="eastAsia"/>
          <w:color w:val="000000" w:themeColor="text1"/>
        </w:rPr>
        <w:t>10m</w:t>
      </w:r>
      <w:r w:rsidR="000920B2" w:rsidRPr="006B326C">
        <w:rPr>
          <w:rFonts w:hint="eastAsia"/>
          <w:color w:val="000000" w:themeColor="text1"/>
        </w:rPr>
        <w:t>加设一道安全平网，安装和拆卸电梯井内安全平网时，作业人员应</w:t>
      </w:r>
      <w:r w:rsidRPr="006B326C">
        <w:rPr>
          <w:rFonts w:hint="eastAsia"/>
          <w:color w:val="000000" w:themeColor="text1"/>
        </w:rPr>
        <w:t>佩戴安全带；</w:t>
      </w:r>
    </w:p>
    <w:p w:rsidR="00AC4028" w:rsidRPr="006B326C" w:rsidRDefault="00E457B9">
      <w:pPr>
        <w:ind w:firstLineChars="139" w:firstLine="335"/>
        <w:rPr>
          <w:color w:val="000000" w:themeColor="text1"/>
        </w:rPr>
      </w:pPr>
      <w:r w:rsidRPr="006B326C">
        <w:rPr>
          <w:rFonts w:hint="eastAsia"/>
          <w:b/>
          <w:color w:val="000000" w:themeColor="text1"/>
        </w:rPr>
        <w:t>3</w:t>
      </w:r>
      <w:r w:rsidRPr="006B326C">
        <w:rPr>
          <w:rFonts w:hint="eastAsia"/>
          <w:color w:val="000000" w:themeColor="text1"/>
        </w:rPr>
        <w:t>电梯井内的施工层上部，应设置隔离防护设施。</w:t>
      </w:r>
    </w:p>
    <w:p w:rsidR="00AC4028" w:rsidRPr="006B326C" w:rsidRDefault="00E457B9">
      <w:pPr>
        <w:rPr>
          <w:color w:val="000000" w:themeColor="text1"/>
        </w:rPr>
      </w:pPr>
      <w:r w:rsidRPr="006B326C">
        <w:rPr>
          <w:b/>
          <w:color w:val="000000" w:themeColor="text1"/>
        </w:rPr>
        <w:t>5.1.</w:t>
      </w:r>
      <w:r w:rsidRPr="006B326C">
        <w:rPr>
          <w:rFonts w:hint="eastAsia"/>
          <w:b/>
          <w:color w:val="000000" w:themeColor="text1"/>
        </w:rPr>
        <w:t>4</w:t>
      </w:r>
      <w:r w:rsidRPr="006B326C">
        <w:rPr>
          <w:rFonts w:hint="eastAsia"/>
          <w:color w:val="000000" w:themeColor="text1"/>
        </w:rPr>
        <w:t>操作平台四周</w:t>
      </w:r>
      <w:r w:rsidR="00CB6C90" w:rsidRPr="006B326C">
        <w:rPr>
          <w:rFonts w:hint="eastAsia"/>
          <w:color w:val="000000" w:themeColor="text1"/>
        </w:rPr>
        <w:t>应</w:t>
      </w:r>
      <w:r w:rsidRPr="006B326C">
        <w:rPr>
          <w:rFonts w:hint="eastAsia"/>
          <w:color w:val="000000" w:themeColor="text1"/>
        </w:rPr>
        <w:t>设置防护栏杆，</w:t>
      </w:r>
      <w:r w:rsidRPr="006B326C">
        <w:rPr>
          <w:color w:val="000000" w:themeColor="text1"/>
        </w:rPr>
        <w:t>脚手板</w:t>
      </w:r>
      <w:r w:rsidR="00CB6C90" w:rsidRPr="006B326C">
        <w:rPr>
          <w:color w:val="000000" w:themeColor="text1"/>
        </w:rPr>
        <w:t>应</w:t>
      </w:r>
      <w:r w:rsidRPr="006B326C">
        <w:rPr>
          <w:color w:val="000000" w:themeColor="text1"/>
        </w:rPr>
        <w:t>铺满、铺实、铺平并绑牢</w:t>
      </w:r>
      <w:r w:rsidRPr="006B326C">
        <w:rPr>
          <w:rFonts w:hint="eastAsia"/>
          <w:color w:val="000000" w:themeColor="text1"/>
        </w:rPr>
        <w:t>或扣紧，严禁出现大于</w:t>
      </w:r>
      <w:r w:rsidRPr="006B326C">
        <w:rPr>
          <w:rFonts w:hint="eastAsia"/>
          <w:color w:val="000000" w:themeColor="text1"/>
        </w:rPr>
        <w:t>150mm</w:t>
      </w:r>
      <w:r w:rsidRPr="006B326C">
        <w:rPr>
          <w:rFonts w:hint="eastAsia"/>
          <w:color w:val="000000" w:themeColor="text1"/>
        </w:rPr>
        <w:t>探头板，并应布置登高扶梯。装设轮子的移动式操作平台，轮子与平台的接合处应牢固可靠，并有自锁功能。移动式操作平台移动时以及悬挑式操作平台调运或安装时，平台上不得站人。</w:t>
      </w:r>
    </w:p>
    <w:p w:rsidR="00AC4028" w:rsidRPr="006B326C" w:rsidRDefault="00E457B9">
      <w:pPr>
        <w:rPr>
          <w:color w:val="000000" w:themeColor="text1"/>
        </w:rPr>
      </w:pPr>
      <w:r w:rsidRPr="006B326C">
        <w:rPr>
          <w:b/>
          <w:color w:val="000000" w:themeColor="text1"/>
        </w:rPr>
        <w:t>5.1.</w:t>
      </w:r>
      <w:r w:rsidRPr="006B326C">
        <w:rPr>
          <w:rFonts w:hint="eastAsia"/>
          <w:b/>
          <w:color w:val="000000" w:themeColor="text1"/>
        </w:rPr>
        <w:t>5</w:t>
      </w:r>
      <w:r w:rsidRPr="006B326C">
        <w:rPr>
          <w:color w:val="000000" w:themeColor="text1"/>
        </w:rPr>
        <w:t>安全网质量应符合现行</w:t>
      </w:r>
      <w:r w:rsidRPr="006B326C">
        <w:rPr>
          <w:rFonts w:hint="eastAsia"/>
          <w:color w:val="000000" w:themeColor="text1"/>
        </w:rPr>
        <w:t>国家标准</w:t>
      </w:r>
      <w:r w:rsidRPr="006B326C">
        <w:rPr>
          <w:color w:val="000000" w:themeColor="text1"/>
        </w:rPr>
        <w:t>《安全网》</w:t>
      </w:r>
      <w:r w:rsidRPr="006B326C">
        <w:rPr>
          <w:rFonts w:hint="eastAsia"/>
          <w:color w:val="000000" w:themeColor="text1"/>
        </w:rPr>
        <w:t>GB5725</w:t>
      </w:r>
      <w:r w:rsidRPr="006B326C">
        <w:rPr>
          <w:rFonts w:hint="eastAsia"/>
          <w:color w:val="000000" w:themeColor="text1"/>
        </w:rPr>
        <w:t>规定，安装和使用安全网</w:t>
      </w:r>
      <w:r w:rsidRPr="006B326C">
        <w:rPr>
          <w:color w:val="000000" w:themeColor="text1"/>
        </w:rPr>
        <w:t>应符合下列规定：</w:t>
      </w:r>
    </w:p>
    <w:p w:rsidR="00AC4028" w:rsidRPr="006B326C" w:rsidRDefault="00E457B9">
      <w:pPr>
        <w:ind w:firstLineChars="141" w:firstLine="340"/>
        <w:rPr>
          <w:color w:val="000000" w:themeColor="text1"/>
        </w:rPr>
      </w:pPr>
      <w:r w:rsidRPr="006B326C">
        <w:rPr>
          <w:rFonts w:hint="eastAsia"/>
          <w:b/>
          <w:color w:val="000000" w:themeColor="text1"/>
        </w:rPr>
        <w:t>1</w:t>
      </w:r>
      <w:r w:rsidRPr="006B326C">
        <w:rPr>
          <w:color w:val="000000" w:themeColor="text1"/>
        </w:rPr>
        <w:t>安全网安装应系挂安全网的受力主绳，</w:t>
      </w:r>
      <w:r w:rsidRPr="006B326C">
        <w:rPr>
          <w:rFonts w:hint="eastAsia"/>
          <w:color w:val="000000" w:themeColor="text1"/>
        </w:rPr>
        <w:t>与支撑件的拉结应牢固，其间距和张力应符合相关规定，</w:t>
      </w:r>
      <w:r w:rsidRPr="006B326C">
        <w:rPr>
          <w:color w:val="000000" w:themeColor="text1"/>
        </w:rPr>
        <w:t>不得系挂网格绳</w:t>
      </w:r>
      <w:r w:rsidRPr="006B326C">
        <w:rPr>
          <w:rFonts w:hint="eastAsia"/>
          <w:color w:val="000000" w:themeColor="text1"/>
        </w:rPr>
        <w:t>，</w:t>
      </w:r>
      <w:r w:rsidRPr="006B326C">
        <w:rPr>
          <w:color w:val="000000" w:themeColor="text1"/>
        </w:rPr>
        <w:t>安装完毕应进行检查、</w:t>
      </w:r>
      <w:r w:rsidRPr="006B326C">
        <w:rPr>
          <w:rFonts w:hint="eastAsia"/>
          <w:color w:val="000000" w:themeColor="text1"/>
        </w:rPr>
        <w:t>验收；</w:t>
      </w:r>
    </w:p>
    <w:p w:rsidR="00AC4028" w:rsidRPr="006B326C" w:rsidRDefault="00E457B9">
      <w:pPr>
        <w:ind w:firstLineChars="141" w:firstLine="340"/>
        <w:rPr>
          <w:color w:val="000000" w:themeColor="text1"/>
        </w:rPr>
      </w:pPr>
      <w:r w:rsidRPr="006B326C">
        <w:rPr>
          <w:rFonts w:hint="eastAsia"/>
          <w:b/>
          <w:color w:val="000000" w:themeColor="text1"/>
        </w:rPr>
        <w:t>2</w:t>
      </w:r>
      <w:r w:rsidRPr="006B326C">
        <w:rPr>
          <w:color w:val="000000" w:themeColor="text1"/>
        </w:rPr>
        <w:t>安全网安装或拆除</w:t>
      </w:r>
      <w:r w:rsidRPr="006B326C">
        <w:rPr>
          <w:rFonts w:hint="eastAsia"/>
          <w:color w:val="000000" w:themeColor="text1"/>
        </w:rPr>
        <w:t>作业</w:t>
      </w:r>
      <w:r w:rsidRPr="006B326C">
        <w:rPr>
          <w:color w:val="000000" w:themeColor="text1"/>
        </w:rPr>
        <w:t>应根据现场条件采取防坠落安全措施</w:t>
      </w:r>
      <w:r w:rsidRPr="006B326C">
        <w:rPr>
          <w:rFonts w:hint="eastAsia"/>
          <w:color w:val="000000" w:themeColor="text1"/>
        </w:rPr>
        <w:t>；</w:t>
      </w:r>
    </w:p>
    <w:p w:rsidR="00AC4028" w:rsidRPr="006B326C" w:rsidRDefault="00E457B9">
      <w:pPr>
        <w:ind w:firstLineChars="133" w:firstLine="320"/>
        <w:rPr>
          <w:color w:val="000000" w:themeColor="text1"/>
        </w:rPr>
      </w:pPr>
      <w:r w:rsidRPr="006B326C">
        <w:rPr>
          <w:rFonts w:hint="eastAsia"/>
          <w:b/>
          <w:color w:val="000000" w:themeColor="text1"/>
        </w:rPr>
        <w:t>3</w:t>
      </w:r>
      <w:r w:rsidR="00F66AD8" w:rsidRPr="006B326C">
        <w:rPr>
          <w:rFonts w:hint="eastAsia"/>
          <w:color w:val="000000" w:themeColor="text1"/>
        </w:rPr>
        <w:t>不得</w:t>
      </w:r>
      <w:r w:rsidRPr="006B326C">
        <w:rPr>
          <w:rFonts w:hint="eastAsia"/>
          <w:color w:val="000000" w:themeColor="text1"/>
        </w:rPr>
        <w:t>将密目式安全立网代替安全平网使用。</w:t>
      </w:r>
    </w:p>
    <w:p w:rsidR="00AC4028" w:rsidRPr="006B326C" w:rsidRDefault="00E457B9">
      <w:pPr>
        <w:rPr>
          <w:color w:val="000000" w:themeColor="text1"/>
        </w:rPr>
      </w:pPr>
      <w:r w:rsidRPr="006B326C">
        <w:rPr>
          <w:b/>
          <w:color w:val="000000" w:themeColor="text1"/>
        </w:rPr>
        <w:t>5.1.</w:t>
      </w:r>
      <w:r w:rsidRPr="006B326C">
        <w:rPr>
          <w:rFonts w:hint="eastAsia"/>
          <w:b/>
          <w:color w:val="000000" w:themeColor="text1"/>
        </w:rPr>
        <w:t>6</w:t>
      </w:r>
      <w:r w:rsidRPr="006B326C">
        <w:rPr>
          <w:rFonts w:hint="eastAsia"/>
          <w:color w:val="000000" w:themeColor="text1"/>
        </w:rPr>
        <w:t>凡在</w:t>
      </w:r>
      <w:r w:rsidRPr="006B326C">
        <w:rPr>
          <w:rFonts w:hint="eastAsia"/>
          <w:color w:val="000000" w:themeColor="text1"/>
        </w:rPr>
        <w:t>2m</w:t>
      </w:r>
      <w:r w:rsidRPr="006B326C">
        <w:rPr>
          <w:rFonts w:hint="eastAsia"/>
          <w:color w:val="000000" w:themeColor="text1"/>
        </w:rPr>
        <w:t>以上的悬空作业人员，</w:t>
      </w:r>
      <w:r w:rsidR="00CB6C90" w:rsidRPr="006B326C">
        <w:rPr>
          <w:rFonts w:hint="eastAsia"/>
          <w:color w:val="000000" w:themeColor="text1"/>
        </w:rPr>
        <w:t>应</w:t>
      </w:r>
      <w:r w:rsidRPr="006B326C">
        <w:rPr>
          <w:rFonts w:hint="eastAsia"/>
          <w:color w:val="000000" w:themeColor="text1"/>
        </w:rPr>
        <w:t>佩戴安全带，</w:t>
      </w:r>
      <w:r w:rsidRPr="006B326C">
        <w:rPr>
          <w:color w:val="000000" w:themeColor="text1"/>
        </w:rPr>
        <w:t>安全带</w:t>
      </w:r>
      <w:r w:rsidRPr="006B326C">
        <w:rPr>
          <w:rFonts w:hint="eastAsia"/>
          <w:color w:val="000000" w:themeColor="text1"/>
        </w:rPr>
        <w:t>及其</w:t>
      </w:r>
      <w:r w:rsidRPr="006B326C">
        <w:rPr>
          <w:color w:val="000000" w:themeColor="text1"/>
        </w:rPr>
        <w:t>使用除应符合现行</w:t>
      </w:r>
      <w:r w:rsidRPr="006B326C">
        <w:rPr>
          <w:rFonts w:hint="eastAsia"/>
          <w:color w:val="000000" w:themeColor="text1"/>
        </w:rPr>
        <w:t>国家标准</w:t>
      </w:r>
      <w:r w:rsidRPr="006B326C">
        <w:rPr>
          <w:color w:val="000000" w:themeColor="text1"/>
        </w:rPr>
        <w:t>《安全带》</w:t>
      </w:r>
      <w:r w:rsidRPr="006B326C">
        <w:rPr>
          <w:color w:val="000000" w:themeColor="text1"/>
        </w:rPr>
        <w:t>GB 6095</w:t>
      </w:r>
      <w:r w:rsidRPr="006B326C">
        <w:rPr>
          <w:color w:val="000000" w:themeColor="text1"/>
        </w:rPr>
        <w:t>的规定外，尚应符合下列规定：</w:t>
      </w:r>
    </w:p>
    <w:p w:rsidR="00AC4028" w:rsidRPr="006B326C" w:rsidRDefault="00E457B9">
      <w:pPr>
        <w:ind w:firstLineChars="145" w:firstLine="349"/>
        <w:rPr>
          <w:color w:val="000000" w:themeColor="text1"/>
        </w:rPr>
      </w:pPr>
      <w:r w:rsidRPr="006B326C">
        <w:rPr>
          <w:b/>
          <w:color w:val="000000" w:themeColor="text1"/>
        </w:rPr>
        <w:t xml:space="preserve">1  </w:t>
      </w:r>
      <w:r w:rsidRPr="006B326C">
        <w:rPr>
          <w:color w:val="000000" w:themeColor="text1"/>
        </w:rPr>
        <w:t>安全带除应定期检验外，使</w:t>
      </w:r>
      <w:r w:rsidRPr="006B326C">
        <w:rPr>
          <w:rFonts w:hint="eastAsia"/>
          <w:color w:val="000000" w:themeColor="text1"/>
        </w:rPr>
        <w:t>用</w:t>
      </w:r>
      <w:r w:rsidRPr="006B326C">
        <w:rPr>
          <w:color w:val="000000" w:themeColor="text1"/>
        </w:rPr>
        <w:t>前尚应进行检查。织带磨损、灼伤、酸碱腐蚀或出现明显变硬、发脆以及金属部件磨损出现明显缺陷或受到冲击后发生明显变形的，应及时报废；</w:t>
      </w:r>
    </w:p>
    <w:p w:rsidR="00AC4028" w:rsidRPr="006B326C" w:rsidRDefault="00E457B9">
      <w:pPr>
        <w:ind w:firstLineChars="145" w:firstLine="349"/>
        <w:rPr>
          <w:color w:val="000000" w:themeColor="text1"/>
        </w:rPr>
      </w:pPr>
      <w:r w:rsidRPr="006B326C">
        <w:rPr>
          <w:b/>
          <w:color w:val="000000" w:themeColor="text1"/>
        </w:rPr>
        <w:t xml:space="preserve">2  </w:t>
      </w:r>
      <w:r w:rsidRPr="006B326C">
        <w:rPr>
          <w:rFonts w:hAnsi="宋体"/>
          <w:color w:val="000000" w:themeColor="text1"/>
        </w:rPr>
        <w:t>安全带应高挂低用，并应扣牢在牢固的物体上；</w:t>
      </w:r>
    </w:p>
    <w:p w:rsidR="00AC4028" w:rsidRPr="006B326C" w:rsidRDefault="00E457B9">
      <w:pPr>
        <w:ind w:firstLineChars="145" w:firstLine="349"/>
        <w:rPr>
          <w:color w:val="000000" w:themeColor="text1"/>
        </w:rPr>
      </w:pPr>
      <w:r w:rsidRPr="006B326C">
        <w:rPr>
          <w:b/>
          <w:color w:val="000000" w:themeColor="text1"/>
        </w:rPr>
        <w:t xml:space="preserve">3  </w:t>
      </w:r>
      <w:r w:rsidRPr="006B326C">
        <w:rPr>
          <w:rFonts w:hAnsi="宋体"/>
          <w:color w:val="000000" w:themeColor="text1"/>
        </w:rPr>
        <w:t>缺少或不易设置安全带吊点的工作场所宜设置安全带母索；</w:t>
      </w:r>
    </w:p>
    <w:p w:rsidR="00AC4028" w:rsidRPr="006B326C" w:rsidRDefault="00E457B9">
      <w:pPr>
        <w:ind w:firstLineChars="145" w:firstLine="349"/>
        <w:rPr>
          <w:color w:val="000000" w:themeColor="text1"/>
        </w:rPr>
      </w:pPr>
      <w:r w:rsidRPr="006B326C">
        <w:rPr>
          <w:b/>
          <w:color w:val="000000" w:themeColor="text1"/>
        </w:rPr>
        <w:t xml:space="preserve">4  </w:t>
      </w:r>
      <w:r w:rsidRPr="006B326C">
        <w:rPr>
          <w:rFonts w:hAnsi="宋体"/>
          <w:color w:val="000000" w:themeColor="text1"/>
        </w:rPr>
        <w:t>安全带的安全绳不得打结使用，安全绳上不得挂钩；</w:t>
      </w:r>
    </w:p>
    <w:p w:rsidR="00AC4028" w:rsidRPr="006B326C" w:rsidRDefault="00E457B9">
      <w:pPr>
        <w:ind w:firstLineChars="145" w:firstLine="349"/>
        <w:rPr>
          <w:color w:val="000000" w:themeColor="text1"/>
        </w:rPr>
      </w:pPr>
      <w:r w:rsidRPr="006B326C">
        <w:rPr>
          <w:b/>
          <w:color w:val="000000" w:themeColor="text1"/>
        </w:rPr>
        <w:t xml:space="preserve">5  </w:t>
      </w:r>
      <w:r w:rsidRPr="006B326C">
        <w:rPr>
          <w:rFonts w:hAnsi="宋体"/>
          <w:color w:val="000000" w:themeColor="text1"/>
        </w:rPr>
        <w:t>安全带的各部件不得随意更换或拆除；</w:t>
      </w:r>
    </w:p>
    <w:p w:rsidR="00AC4028" w:rsidRPr="006B326C" w:rsidRDefault="00E457B9">
      <w:pPr>
        <w:ind w:firstLineChars="145" w:firstLine="349"/>
        <w:rPr>
          <w:color w:val="000000" w:themeColor="text1"/>
        </w:rPr>
      </w:pPr>
      <w:r w:rsidRPr="006B326C">
        <w:rPr>
          <w:b/>
          <w:color w:val="000000" w:themeColor="text1"/>
        </w:rPr>
        <w:t xml:space="preserve">6  </w:t>
      </w:r>
      <w:r w:rsidRPr="006B326C">
        <w:rPr>
          <w:rFonts w:hAnsi="宋体"/>
          <w:color w:val="000000" w:themeColor="text1"/>
        </w:rPr>
        <w:t>安全绳有效长度不应大于</w:t>
      </w:r>
      <w:r w:rsidRPr="006B326C">
        <w:rPr>
          <w:color w:val="000000" w:themeColor="text1"/>
        </w:rPr>
        <w:t>2m</w:t>
      </w:r>
      <w:r w:rsidRPr="006B326C">
        <w:rPr>
          <w:rFonts w:hAnsi="宋体"/>
          <w:color w:val="000000" w:themeColor="text1"/>
        </w:rPr>
        <w:t>，有两根安全绳的安全带，单根绳的有效长度不应大于</w:t>
      </w:r>
      <w:r w:rsidRPr="006B326C">
        <w:rPr>
          <w:color w:val="000000" w:themeColor="text1"/>
        </w:rPr>
        <w:t>1.2m</w:t>
      </w:r>
      <w:r w:rsidRPr="006B326C">
        <w:rPr>
          <w:color w:val="000000" w:themeColor="text1"/>
        </w:rPr>
        <w:t>；</w:t>
      </w:r>
    </w:p>
    <w:p w:rsidR="00AC4028" w:rsidRPr="006B326C" w:rsidRDefault="00E457B9">
      <w:pPr>
        <w:ind w:firstLineChars="145" w:firstLine="349"/>
        <w:rPr>
          <w:color w:val="000000" w:themeColor="text1"/>
        </w:rPr>
      </w:pPr>
      <w:r w:rsidRPr="006B326C">
        <w:rPr>
          <w:b/>
          <w:color w:val="000000" w:themeColor="text1"/>
        </w:rPr>
        <w:t>7</w:t>
      </w:r>
      <w:r w:rsidRPr="006B326C">
        <w:rPr>
          <w:color w:val="000000" w:themeColor="text1"/>
        </w:rPr>
        <w:t>安全绳</w:t>
      </w:r>
      <w:r w:rsidR="00F66AD8" w:rsidRPr="006B326C">
        <w:rPr>
          <w:color w:val="000000" w:themeColor="text1"/>
        </w:rPr>
        <w:t>不得</w:t>
      </w:r>
      <w:r w:rsidRPr="006B326C">
        <w:rPr>
          <w:rFonts w:hint="eastAsia"/>
          <w:color w:val="000000" w:themeColor="text1"/>
        </w:rPr>
        <w:t>用</w:t>
      </w:r>
      <w:r w:rsidRPr="006B326C">
        <w:rPr>
          <w:color w:val="000000" w:themeColor="text1"/>
        </w:rPr>
        <w:t>作悬吊绳</w:t>
      </w:r>
      <w:r w:rsidR="003F6E05" w:rsidRPr="006B326C">
        <w:rPr>
          <w:rFonts w:hint="eastAsia"/>
          <w:color w:val="000000" w:themeColor="text1"/>
        </w:rPr>
        <w:t>；</w:t>
      </w:r>
      <w:r w:rsidR="00F66AD8" w:rsidRPr="006B326C">
        <w:rPr>
          <w:color w:val="000000" w:themeColor="text1"/>
        </w:rPr>
        <w:t>不得</w:t>
      </w:r>
      <w:r w:rsidRPr="006B326C">
        <w:rPr>
          <w:color w:val="000000" w:themeColor="text1"/>
        </w:rPr>
        <w:t>安全绳与悬吊绳共用连接器</w:t>
      </w:r>
      <w:r w:rsidRPr="006B326C">
        <w:rPr>
          <w:rFonts w:hint="eastAsia"/>
          <w:color w:val="000000" w:themeColor="text1"/>
        </w:rPr>
        <w:t>，</w:t>
      </w:r>
      <w:r w:rsidRPr="006B326C">
        <w:rPr>
          <w:color w:val="000000" w:themeColor="text1"/>
        </w:rPr>
        <w:t>新更换安全绳的规格及力学性能</w:t>
      </w:r>
      <w:r w:rsidR="00CB6C90" w:rsidRPr="006B326C">
        <w:rPr>
          <w:color w:val="000000" w:themeColor="text1"/>
        </w:rPr>
        <w:t>应</w:t>
      </w:r>
      <w:r w:rsidRPr="006B326C">
        <w:rPr>
          <w:color w:val="000000" w:themeColor="text1"/>
        </w:rPr>
        <w:t>符合</w:t>
      </w:r>
      <w:r w:rsidR="003F6E05" w:rsidRPr="006B326C">
        <w:rPr>
          <w:rFonts w:hint="eastAsia"/>
          <w:color w:val="000000" w:themeColor="text1"/>
        </w:rPr>
        <w:t>要求</w:t>
      </w:r>
      <w:r w:rsidRPr="006B326C">
        <w:rPr>
          <w:color w:val="000000" w:themeColor="text1"/>
        </w:rPr>
        <w:t>，并</w:t>
      </w:r>
      <w:r w:rsidR="003F6E05" w:rsidRPr="006B326C">
        <w:rPr>
          <w:rFonts w:hint="eastAsia"/>
          <w:color w:val="000000" w:themeColor="text1"/>
        </w:rPr>
        <w:t>应</w:t>
      </w:r>
      <w:r w:rsidRPr="006B326C">
        <w:rPr>
          <w:color w:val="000000" w:themeColor="text1"/>
        </w:rPr>
        <w:t>加设绳套。</w:t>
      </w:r>
    </w:p>
    <w:p w:rsidR="00AC4028" w:rsidRPr="006B326C" w:rsidRDefault="00E457B9">
      <w:pPr>
        <w:rPr>
          <w:rFonts w:hAnsi="宋体"/>
          <w:color w:val="000000" w:themeColor="text1"/>
        </w:rPr>
      </w:pPr>
      <w:r w:rsidRPr="006B326C">
        <w:rPr>
          <w:b/>
          <w:color w:val="000000" w:themeColor="text1"/>
        </w:rPr>
        <w:t>5.1.</w:t>
      </w:r>
      <w:r w:rsidRPr="006B326C">
        <w:rPr>
          <w:rFonts w:hint="eastAsia"/>
          <w:b/>
          <w:color w:val="000000" w:themeColor="text1"/>
        </w:rPr>
        <w:t>7</w:t>
      </w:r>
      <w:r w:rsidRPr="006B326C">
        <w:rPr>
          <w:rFonts w:hAnsi="宋体" w:hint="eastAsia"/>
          <w:color w:val="000000" w:themeColor="text1"/>
        </w:rPr>
        <w:t>高处作业应设置专门的上下通道，攀登作业人员</w:t>
      </w:r>
      <w:r w:rsidR="00CB6C90" w:rsidRPr="006B326C">
        <w:rPr>
          <w:rFonts w:hAnsi="宋体" w:hint="eastAsia"/>
          <w:color w:val="000000" w:themeColor="text1"/>
        </w:rPr>
        <w:t>应</w:t>
      </w:r>
      <w:r w:rsidRPr="006B326C">
        <w:rPr>
          <w:rFonts w:hAnsi="宋体" w:hint="eastAsia"/>
          <w:color w:val="000000" w:themeColor="text1"/>
        </w:rPr>
        <w:t>从专门通道上下。</w:t>
      </w:r>
      <w:r w:rsidRPr="006B326C">
        <w:rPr>
          <w:rFonts w:hAnsi="宋体"/>
          <w:color w:val="000000" w:themeColor="text1"/>
        </w:rPr>
        <w:t>上下通道应根据现场情况选用钢斜梯、钢直梯、人行塔梯</w:t>
      </w:r>
      <w:r w:rsidRPr="006B326C">
        <w:rPr>
          <w:rFonts w:hAnsi="宋体" w:hint="eastAsia"/>
          <w:color w:val="000000" w:themeColor="text1"/>
        </w:rPr>
        <w:t>等</w:t>
      </w:r>
      <w:r w:rsidRPr="006B326C">
        <w:rPr>
          <w:rFonts w:hAnsi="宋体"/>
          <w:color w:val="000000" w:themeColor="text1"/>
        </w:rPr>
        <w:t>，各类梯</w:t>
      </w:r>
      <w:r w:rsidRPr="006B326C">
        <w:rPr>
          <w:rFonts w:hAnsi="宋体" w:hint="eastAsia"/>
          <w:color w:val="000000" w:themeColor="text1"/>
        </w:rPr>
        <w:t>道</w:t>
      </w:r>
      <w:r w:rsidRPr="006B326C">
        <w:rPr>
          <w:rFonts w:hAnsi="宋体"/>
          <w:color w:val="000000" w:themeColor="text1"/>
        </w:rPr>
        <w:t>安装应牢固可靠，</w:t>
      </w:r>
      <w:r w:rsidRPr="006B326C">
        <w:rPr>
          <w:rFonts w:hAnsi="宋体" w:hint="eastAsia"/>
          <w:color w:val="000000" w:themeColor="text1"/>
        </w:rPr>
        <w:t>并应符合下列规定：</w:t>
      </w:r>
    </w:p>
    <w:p w:rsidR="00AC4028" w:rsidRPr="006B326C" w:rsidRDefault="00E457B9">
      <w:pPr>
        <w:ind w:firstLineChars="145" w:firstLine="349"/>
        <w:rPr>
          <w:rFonts w:hAnsi="宋体"/>
          <w:color w:val="000000" w:themeColor="text1"/>
        </w:rPr>
      </w:pPr>
      <w:r w:rsidRPr="006B326C">
        <w:rPr>
          <w:rFonts w:hAnsi="宋体"/>
          <w:b/>
          <w:color w:val="000000" w:themeColor="text1"/>
        </w:rPr>
        <w:t>1</w:t>
      </w:r>
      <w:r w:rsidR="003F6E05" w:rsidRPr="006B326C">
        <w:rPr>
          <w:rFonts w:hAnsi="宋体" w:hint="eastAsia"/>
          <w:color w:val="000000" w:themeColor="text1"/>
        </w:rPr>
        <w:t>当</w:t>
      </w:r>
      <w:r w:rsidRPr="006B326C">
        <w:rPr>
          <w:rFonts w:hAnsi="宋体" w:hint="eastAsia"/>
          <w:color w:val="000000" w:themeColor="text1"/>
        </w:rPr>
        <w:t>固定式直梯攀登高度超过</w:t>
      </w:r>
      <w:r w:rsidRPr="006B326C">
        <w:rPr>
          <w:rFonts w:hAnsi="宋体" w:hint="eastAsia"/>
          <w:color w:val="000000" w:themeColor="text1"/>
        </w:rPr>
        <w:t>3m</w:t>
      </w:r>
      <w:r w:rsidRPr="006B326C">
        <w:rPr>
          <w:rFonts w:hAnsi="宋体" w:hint="eastAsia"/>
          <w:color w:val="000000" w:themeColor="text1"/>
        </w:rPr>
        <w:t>时</w:t>
      </w:r>
      <w:r w:rsidR="003F6E05" w:rsidRPr="006B326C">
        <w:rPr>
          <w:rFonts w:hAnsi="宋体" w:hint="eastAsia"/>
          <w:color w:val="000000" w:themeColor="text1"/>
        </w:rPr>
        <w:t>，</w:t>
      </w:r>
      <w:r w:rsidRPr="006B326C">
        <w:rPr>
          <w:rFonts w:hAnsi="宋体" w:hint="eastAsia"/>
          <w:color w:val="000000" w:themeColor="text1"/>
        </w:rPr>
        <w:t>宜加设护笼；</w:t>
      </w:r>
      <w:r w:rsidR="003F6E05" w:rsidRPr="006B326C">
        <w:rPr>
          <w:rFonts w:hAnsi="宋体" w:hint="eastAsia"/>
          <w:color w:val="000000" w:themeColor="text1"/>
        </w:rPr>
        <w:t>当</w:t>
      </w:r>
      <w:r w:rsidRPr="006B326C">
        <w:rPr>
          <w:rFonts w:hAnsi="宋体" w:hint="eastAsia"/>
          <w:color w:val="000000" w:themeColor="text1"/>
        </w:rPr>
        <w:t>攀登高度超过</w:t>
      </w:r>
      <w:r w:rsidRPr="006B326C">
        <w:rPr>
          <w:rFonts w:hAnsi="宋体" w:hint="eastAsia"/>
          <w:color w:val="000000" w:themeColor="text1"/>
        </w:rPr>
        <w:t>8m</w:t>
      </w:r>
      <w:r w:rsidRPr="006B326C">
        <w:rPr>
          <w:rFonts w:hAnsi="宋体" w:hint="eastAsia"/>
          <w:color w:val="000000" w:themeColor="text1"/>
        </w:rPr>
        <w:t>时，</w:t>
      </w:r>
      <w:r w:rsidR="00CB6C90" w:rsidRPr="006B326C">
        <w:rPr>
          <w:rFonts w:hAnsi="宋体" w:hint="eastAsia"/>
          <w:color w:val="000000" w:themeColor="text1"/>
        </w:rPr>
        <w:t>应</w:t>
      </w:r>
      <w:r w:rsidRPr="006B326C">
        <w:rPr>
          <w:rFonts w:hAnsi="宋体" w:hint="eastAsia"/>
          <w:color w:val="000000" w:themeColor="text1"/>
        </w:rPr>
        <w:t>设置梯间平台；</w:t>
      </w:r>
    </w:p>
    <w:p w:rsidR="00AC4028" w:rsidRPr="006B326C" w:rsidRDefault="00E457B9">
      <w:pPr>
        <w:ind w:firstLineChars="145" w:firstLine="349"/>
        <w:rPr>
          <w:color w:val="000000" w:themeColor="text1"/>
        </w:rPr>
      </w:pPr>
      <w:r w:rsidRPr="006B326C">
        <w:rPr>
          <w:rFonts w:hAnsi="宋体" w:hint="eastAsia"/>
          <w:b/>
          <w:color w:val="000000" w:themeColor="text1"/>
        </w:rPr>
        <w:t>2</w:t>
      </w:r>
      <w:r w:rsidRPr="006B326C">
        <w:rPr>
          <w:rFonts w:hAnsi="宋体" w:hint="eastAsia"/>
          <w:color w:val="000000" w:themeColor="text1"/>
        </w:rPr>
        <w:t>人行</w:t>
      </w:r>
      <w:r w:rsidRPr="006B326C">
        <w:rPr>
          <w:rFonts w:hAnsi="宋体"/>
          <w:color w:val="000000" w:themeColor="text1"/>
        </w:rPr>
        <w:t>塔梯顶部</w:t>
      </w:r>
      <w:r w:rsidRPr="006B326C">
        <w:rPr>
          <w:rFonts w:hAnsi="宋体" w:hint="eastAsia"/>
          <w:color w:val="000000" w:themeColor="text1"/>
        </w:rPr>
        <w:t>和</w:t>
      </w:r>
      <w:r w:rsidRPr="006B326C">
        <w:rPr>
          <w:rFonts w:hAnsi="宋体"/>
          <w:color w:val="000000" w:themeColor="text1"/>
        </w:rPr>
        <w:t>各平台应满铺防滑板，并</w:t>
      </w:r>
      <w:r w:rsidR="003F6E05" w:rsidRPr="006B326C">
        <w:rPr>
          <w:color w:val="000000" w:themeColor="text1"/>
        </w:rPr>
        <w:t>应</w:t>
      </w:r>
      <w:r w:rsidRPr="006B326C">
        <w:rPr>
          <w:rFonts w:hAnsi="宋体"/>
          <w:color w:val="000000" w:themeColor="text1"/>
        </w:rPr>
        <w:t>固定牢固，四周应设置</w:t>
      </w:r>
      <w:r w:rsidRPr="006B326C">
        <w:rPr>
          <w:rFonts w:hAnsi="宋体" w:hint="eastAsia"/>
          <w:color w:val="000000" w:themeColor="text1"/>
        </w:rPr>
        <w:t>安全防护</w:t>
      </w:r>
      <w:r w:rsidRPr="006B326C">
        <w:rPr>
          <w:rFonts w:hAnsi="宋体"/>
          <w:color w:val="000000" w:themeColor="text1"/>
        </w:rPr>
        <w:t>栏杆，</w:t>
      </w:r>
      <w:r w:rsidR="003F6E05" w:rsidRPr="006B326C">
        <w:rPr>
          <w:rFonts w:hAnsi="宋体" w:hint="eastAsia"/>
          <w:color w:val="000000" w:themeColor="text1"/>
        </w:rPr>
        <w:t>当</w:t>
      </w:r>
      <w:r w:rsidRPr="006B326C">
        <w:rPr>
          <w:rFonts w:hAnsi="宋体"/>
          <w:color w:val="000000" w:themeColor="text1"/>
        </w:rPr>
        <w:t>高度超过</w:t>
      </w:r>
      <w:r w:rsidRPr="006B326C">
        <w:rPr>
          <w:rFonts w:hAnsi="宋体" w:hint="eastAsia"/>
          <w:color w:val="000000" w:themeColor="text1"/>
        </w:rPr>
        <w:t>5</w:t>
      </w:r>
      <w:r w:rsidRPr="006B326C">
        <w:rPr>
          <w:rFonts w:hAnsi="宋体"/>
          <w:color w:val="000000" w:themeColor="text1"/>
        </w:rPr>
        <w:t>m</w:t>
      </w:r>
      <w:r w:rsidRPr="006B326C">
        <w:rPr>
          <w:rFonts w:hAnsi="宋体"/>
          <w:color w:val="000000" w:themeColor="text1"/>
        </w:rPr>
        <w:t>时，应与</w:t>
      </w:r>
      <w:r w:rsidRPr="006B326C">
        <w:rPr>
          <w:rFonts w:hAnsi="宋体" w:hint="eastAsia"/>
          <w:color w:val="000000" w:themeColor="text1"/>
        </w:rPr>
        <w:t>建筑结构</w:t>
      </w:r>
      <w:r w:rsidRPr="006B326C">
        <w:rPr>
          <w:rFonts w:hAnsi="宋体"/>
          <w:color w:val="000000" w:themeColor="text1"/>
        </w:rPr>
        <w:t>间设置连墙件</w:t>
      </w:r>
      <w:r w:rsidRPr="006B326C">
        <w:rPr>
          <w:rFonts w:hAnsi="宋体" w:hint="eastAsia"/>
          <w:color w:val="000000" w:themeColor="text1"/>
        </w:rPr>
        <w:t>；</w:t>
      </w:r>
    </w:p>
    <w:p w:rsidR="00AC4028" w:rsidRPr="006B326C" w:rsidRDefault="00E457B9">
      <w:pPr>
        <w:ind w:firstLineChars="145" w:firstLine="349"/>
        <w:rPr>
          <w:color w:val="000000" w:themeColor="text1"/>
        </w:rPr>
      </w:pPr>
      <w:r w:rsidRPr="006B326C">
        <w:rPr>
          <w:rFonts w:hint="eastAsia"/>
          <w:b/>
          <w:color w:val="000000" w:themeColor="text1"/>
        </w:rPr>
        <w:t>3</w:t>
      </w:r>
      <w:r w:rsidRPr="006B326C">
        <w:rPr>
          <w:rFonts w:hint="eastAsia"/>
          <w:color w:val="000000" w:themeColor="text1"/>
        </w:rPr>
        <w:t>上下直梯时，人员</w:t>
      </w:r>
      <w:r w:rsidR="00CB6C90" w:rsidRPr="006B326C">
        <w:rPr>
          <w:rFonts w:hint="eastAsia"/>
          <w:color w:val="000000" w:themeColor="text1"/>
        </w:rPr>
        <w:t>应</w:t>
      </w:r>
      <w:r w:rsidRPr="006B326C">
        <w:rPr>
          <w:color w:val="000000" w:themeColor="text1"/>
        </w:rPr>
        <w:t>面向梯子，且不得手持器物；</w:t>
      </w:r>
    </w:p>
    <w:p w:rsidR="00AC4028" w:rsidRPr="006B326C" w:rsidRDefault="00E457B9">
      <w:pPr>
        <w:ind w:firstLineChars="145" w:firstLine="349"/>
        <w:rPr>
          <w:color w:val="000000" w:themeColor="text1"/>
        </w:rPr>
      </w:pPr>
      <w:r w:rsidRPr="006B326C">
        <w:rPr>
          <w:rFonts w:hint="eastAsia"/>
          <w:b/>
          <w:color w:val="000000" w:themeColor="text1"/>
        </w:rPr>
        <w:t>4</w:t>
      </w:r>
      <w:r w:rsidRPr="006B326C">
        <w:rPr>
          <w:rFonts w:hint="eastAsia"/>
          <w:color w:val="000000" w:themeColor="text1"/>
        </w:rPr>
        <w:t>单梯不得垫高使用，直梯</w:t>
      </w:r>
      <w:r w:rsidRPr="006B326C">
        <w:rPr>
          <w:color w:val="000000" w:themeColor="text1"/>
        </w:rPr>
        <w:t>如需接长，接头不得超过</w:t>
      </w:r>
      <w:r w:rsidRPr="006B326C">
        <w:rPr>
          <w:rFonts w:hint="eastAsia"/>
          <w:color w:val="000000" w:themeColor="text1"/>
        </w:rPr>
        <w:t>1</w:t>
      </w:r>
      <w:r w:rsidRPr="006B326C">
        <w:rPr>
          <w:rFonts w:hint="eastAsia"/>
          <w:color w:val="000000" w:themeColor="text1"/>
        </w:rPr>
        <w:t>处</w:t>
      </w:r>
      <w:r w:rsidRPr="006B326C">
        <w:rPr>
          <w:color w:val="000000" w:themeColor="text1"/>
        </w:rPr>
        <w:t>；</w:t>
      </w:r>
    </w:p>
    <w:p w:rsidR="00AC4028" w:rsidRPr="006B326C" w:rsidRDefault="00E457B9">
      <w:pPr>
        <w:ind w:firstLineChars="145" w:firstLine="349"/>
        <w:rPr>
          <w:color w:val="000000" w:themeColor="text1"/>
        </w:rPr>
      </w:pPr>
      <w:r w:rsidRPr="006B326C">
        <w:rPr>
          <w:rFonts w:hint="eastAsia"/>
          <w:b/>
          <w:color w:val="000000" w:themeColor="text1"/>
        </w:rPr>
        <w:t>5</w:t>
      </w:r>
      <w:r w:rsidRPr="006B326C">
        <w:rPr>
          <w:rFonts w:hint="eastAsia"/>
          <w:color w:val="000000" w:themeColor="text1"/>
        </w:rPr>
        <w:t>使用</w:t>
      </w:r>
      <w:r w:rsidRPr="006B326C">
        <w:rPr>
          <w:color w:val="000000" w:themeColor="text1"/>
        </w:rPr>
        <w:t>折梯</w:t>
      </w:r>
      <w:r w:rsidRPr="006B326C">
        <w:rPr>
          <w:rFonts w:hint="eastAsia"/>
          <w:color w:val="000000" w:themeColor="text1"/>
        </w:rPr>
        <w:t>时</w:t>
      </w:r>
      <w:r w:rsidRPr="006B326C">
        <w:rPr>
          <w:color w:val="000000" w:themeColor="text1"/>
        </w:rPr>
        <w:t>，铰链</w:t>
      </w:r>
      <w:r w:rsidR="00CB6C90" w:rsidRPr="006B326C">
        <w:rPr>
          <w:color w:val="000000" w:themeColor="text1"/>
        </w:rPr>
        <w:t>应</w:t>
      </w:r>
      <w:r w:rsidRPr="006B326C">
        <w:rPr>
          <w:color w:val="000000" w:themeColor="text1"/>
        </w:rPr>
        <w:t>牢固，并</w:t>
      </w:r>
      <w:r w:rsidRPr="006B326C">
        <w:rPr>
          <w:rFonts w:hint="eastAsia"/>
          <w:color w:val="000000" w:themeColor="text1"/>
        </w:rPr>
        <w:t>应</w:t>
      </w:r>
      <w:r w:rsidRPr="006B326C">
        <w:rPr>
          <w:color w:val="000000" w:themeColor="text1"/>
        </w:rPr>
        <w:t>有</w:t>
      </w:r>
      <w:r w:rsidRPr="006B326C">
        <w:rPr>
          <w:rFonts w:hint="eastAsia"/>
          <w:color w:val="000000" w:themeColor="text1"/>
        </w:rPr>
        <w:t>可靠</w:t>
      </w:r>
      <w:r w:rsidRPr="006B326C">
        <w:rPr>
          <w:color w:val="000000" w:themeColor="text1"/>
        </w:rPr>
        <w:t>的拉撑措施</w:t>
      </w:r>
      <w:r w:rsidRPr="006B326C">
        <w:rPr>
          <w:rFonts w:hint="eastAsia"/>
          <w:color w:val="000000" w:themeColor="text1"/>
        </w:rPr>
        <w:t>；</w:t>
      </w:r>
    </w:p>
    <w:p w:rsidR="00AC4028" w:rsidRPr="006B326C" w:rsidRDefault="00E457B9">
      <w:pPr>
        <w:tabs>
          <w:tab w:val="left" w:pos="5160"/>
        </w:tabs>
        <w:ind w:firstLineChars="145" w:firstLine="349"/>
        <w:rPr>
          <w:color w:val="000000" w:themeColor="text1"/>
        </w:rPr>
      </w:pPr>
      <w:r w:rsidRPr="006B326C">
        <w:rPr>
          <w:rFonts w:hint="eastAsia"/>
          <w:b/>
          <w:bCs/>
          <w:color w:val="000000" w:themeColor="text1"/>
        </w:rPr>
        <w:t>6</w:t>
      </w:r>
      <w:r w:rsidRPr="006B326C">
        <w:rPr>
          <w:rFonts w:hint="eastAsia"/>
          <w:color w:val="000000" w:themeColor="text1"/>
        </w:rPr>
        <w:t>同一</w:t>
      </w:r>
      <w:r w:rsidRPr="006B326C">
        <w:rPr>
          <w:color w:val="000000" w:themeColor="text1"/>
        </w:rPr>
        <w:t>梯子上不得有两人同时作业</w:t>
      </w:r>
      <w:r w:rsidRPr="006B326C">
        <w:rPr>
          <w:rFonts w:hint="eastAsia"/>
          <w:color w:val="000000" w:themeColor="text1"/>
        </w:rPr>
        <w:t>；</w:t>
      </w:r>
      <w:r w:rsidRPr="006B326C">
        <w:rPr>
          <w:color w:val="000000" w:themeColor="text1"/>
        </w:rPr>
        <w:tab/>
      </w:r>
    </w:p>
    <w:p w:rsidR="00AC4028" w:rsidRPr="006B326C" w:rsidRDefault="00E457B9">
      <w:pPr>
        <w:ind w:firstLineChars="145" w:firstLine="349"/>
        <w:rPr>
          <w:color w:val="000000" w:themeColor="text1"/>
        </w:rPr>
      </w:pPr>
      <w:r w:rsidRPr="006B326C">
        <w:rPr>
          <w:rFonts w:hint="eastAsia"/>
          <w:b/>
          <w:bCs/>
          <w:color w:val="000000" w:themeColor="text1"/>
        </w:rPr>
        <w:t>7</w:t>
      </w:r>
      <w:r w:rsidRPr="006B326C">
        <w:rPr>
          <w:rFonts w:hint="eastAsia"/>
          <w:color w:val="000000" w:themeColor="text1"/>
        </w:rPr>
        <w:t>脚手架操作层上不得使用梯子作业。</w:t>
      </w:r>
    </w:p>
    <w:p w:rsidR="00AC4028" w:rsidRPr="006B326C" w:rsidRDefault="00E457B9">
      <w:pPr>
        <w:rPr>
          <w:color w:val="000000" w:themeColor="text1"/>
        </w:rPr>
      </w:pPr>
      <w:r w:rsidRPr="006B326C">
        <w:rPr>
          <w:rFonts w:hint="eastAsia"/>
          <w:b/>
          <w:color w:val="000000" w:themeColor="text1"/>
        </w:rPr>
        <w:t>5</w:t>
      </w:r>
      <w:r w:rsidRPr="006B326C">
        <w:rPr>
          <w:b/>
          <w:color w:val="000000" w:themeColor="text1"/>
        </w:rPr>
        <w:t>.1.8</w:t>
      </w:r>
      <w:r w:rsidRPr="006B326C">
        <w:rPr>
          <w:rFonts w:hint="eastAsia"/>
          <w:color w:val="000000" w:themeColor="text1"/>
        </w:rPr>
        <w:t>高处</w:t>
      </w:r>
      <w:r w:rsidRPr="006B326C">
        <w:rPr>
          <w:color w:val="000000" w:themeColor="text1"/>
        </w:rPr>
        <w:t>作业不得使用座板式吊具</w:t>
      </w:r>
      <w:r w:rsidR="003F6E05" w:rsidRPr="006B326C">
        <w:rPr>
          <w:rFonts w:hint="eastAsia"/>
          <w:color w:val="000000" w:themeColor="text1"/>
        </w:rPr>
        <w:t>或</w:t>
      </w:r>
      <w:r w:rsidRPr="006B326C">
        <w:rPr>
          <w:rFonts w:hint="eastAsia"/>
          <w:color w:val="000000" w:themeColor="text1"/>
        </w:rPr>
        <w:t>自制吊篮</w:t>
      </w:r>
      <w:r w:rsidRPr="006B326C">
        <w:rPr>
          <w:color w:val="000000" w:themeColor="text1"/>
        </w:rPr>
        <w:t>。</w:t>
      </w:r>
    </w:p>
    <w:p w:rsidR="00AC4028" w:rsidRPr="006B326C" w:rsidRDefault="00E457B9">
      <w:pPr>
        <w:rPr>
          <w:b/>
          <w:color w:val="000000" w:themeColor="text1"/>
        </w:rPr>
      </w:pPr>
      <w:r w:rsidRPr="006B326C">
        <w:rPr>
          <w:rFonts w:hint="eastAsia"/>
          <w:b/>
          <w:bCs/>
          <w:color w:val="000000" w:themeColor="text1"/>
        </w:rPr>
        <w:t>5</w:t>
      </w:r>
      <w:r w:rsidRPr="006B326C">
        <w:rPr>
          <w:b/>
          <w:bCs/>
          <w:color w:val="000000" w:themeColor="text1"/>
        </w:rPr>
        <w:t>.1.9</w:t>
      </w:r>
      <w:r w:rsidRPr="006B326C">
        <w:rPr>
          <w:rFonts w:hint="eastAsia"/>
          <w:bCs/>
          <w:color w:val="000000" w:themeColor="text1"/>
        </w:rPr>
        <w:t>作业</w:t>
      </w:r>
      <w:r w:rsidRPr="006B326C">
        <w:rPr>
          <w:rFonts w:hint="eastAsia"/>
          <w:color w:val="000000" w:themeColor="text1"/>
        </w:rPr>
        <w:t>场地应有采光照明设施。</w:t>
      </w:r>
    </w:p>
    <w:p w:rsidR="00AC4028" w:rsidRPr="006B326C" w:rsidRDefault="00E457B9">
      <w:pPr>
        <w:rPr>
          <w:color w:val="000000" w:themeColor="text1"/>
        </w:rPr>
      </w:pPr>
      <w:r w:rsidRPr="006B326C">
        <w:rPr>
          <w:b/>
          <w:color w:val="000000" w:themeColor="text1"/>
        </w:rPr>
        <w:t>5.1.</w:t>
      </w:r>
      <w:r w:rsidRPr="006B326C">
        <w:rPr>
          <w:rFonts w:hint="eastAsia"/>
          <w:b/>
          <w:color w:val="000000" w:themeColor="text1"/>
        </w:rPr>
        <w:t>10</w:t>
      </w:r>
      <w:r w:rsidR="003F6E05" w:rsidRPr="006B326C">
        <w:rPr>
          <w:rFonts w:hint="eastAsia"/>
          <w:color w:val="000000" w:themeColor="text1"/>
        </w:rPr>
        <w:t>遇有</w:t>
      </w:r>
      <w:r w:rsidRPr="006B326C">
        <w:rPr>
          <w:rFonts w:hint="eastAsia"/>
          <w:color w:val="000000" w:themeColor="text1"/>
        </w:rPr>
        <w:t>冰、霜、雨、雪等天气的</w:t>
      </w:r>
      <w:r w:rsidRPr="006B326C">
        <w:rPr>
          <w:color w:val="000000" w:themeColor="text1"/>
        </w:rPr>
        <w:t>高处作业</w:t>
      </w:r>
      <w:r w:rsidR="003F6E05" w:rsidRPr="006B326C">
        <w:rPr>
          <w:rFonts w:hint="eastAsia"/>
          <w:color w:val="000000" w:themeColor="text1"/>
        </w:rPr>
        <w:t>，</w:t>
      </w:r>
      <w:r w:rsidRPr="006B326C">
        <w:rPr>
          <w:color w:val="000000" w:themeColor="text1"/>
        </w:rPr>
        <w:t>应采取防滑措施。</w:t>
      </w:r>
    </w:p>
    <w:p w:rsidR="00AC4028" w:rsidRPr="006B326C" w:rsidRDefault="00E457B9">
      <w:pPr>
        <w:pStyle w:val="2"/>
        <w:rPr>
          <w:b/>
          <w:color w:val="000000" w:themeColor="text1"/>
        </w:rPr>
      </w:pPr>
      <w:bookmarkStart w:id="76" w:name="_Toc451784682"/>
      <w:bookmarkStart w:id="77" w:name="_Toc483321360"/>
      <w:bookmarkStart w:id="78" w:name="_Toc483322727"/>
      <w:bookmarkStart w:id="79" w:name="_Toc1289"/>
      <w:r w:rsidRPr="006B326C">
        <w:rPr>
          <w:b/>
          <w:color w:val="000000" w:themeColor="text1"/>
        </w:rPr>
        <w:t>5.2</w:t>
      </w:r>
      <w:r w:rsidRPr="006B326C">
        <w:rPr>
          <w:rFonts w:hint="eastAsia"/>
          <w:color w:val="000000" w:themeColor="text1"/>
        </w:rPr>
        <w:t>基坑工程</w:t>
      </w:r>
      <w:bookmarkEnd w:id="76"/>
      <w:bookmarkEnd w:id="77"/>
      <w:bookmarkEnd w:id="78"/>
      <w:bookmarkEnd w:id="79"/>
    </w:p>
    <w:p w:rsidR="00AC4028" w:rsidRPr="006B326C" w:rsidRDefault="00E457B9">
      <w:pPr>
        <w:rPr>
          <w:color w:val="000000" w:themeColor="text1"/>
        </w:rPr>
      </w:pPr>
      <w:r w:rsidRPr="006B326C">
        <w:rPr>
          <w:b/>
          <w:bCs/>
          <w:color w:val="000000" w:themeColor="text1"/>
        </w:rPr>
        <w:t xml:space="preserve">5.2.1  </w:t>
      </w:r>
      <w:r w:rsidRPr="006B326C">
        <w:rPr>
          <w:rFonts w:hint="eastAsia"/>
          <w:color w:val="000000" w:themeColor="text1"/>
        </w:rPr>
        <w:t>开挖深度超过</w:t>
      </w:r>
      <w:r w:rsidRPr="006B326C">
        <w:rPr>
          <w:rFonts w:hint="eastAsia"/>
          <w:color w:val="000000" w:themeColor="text1"/>
        </w:rPr>
        <w:t>2m</w:t>
      </w:r>
      <w:r w:rsidRPr="006B326C">
        <w:rPr>
          <w:rFonts w:hint="eastAsia"/>
          <w:color w:val="000000" w:themeColor="text1"/>
        </w:rPr>
        <w:t>的基坑，周边</w:t>
      </w:r>
      <w:r w:rsidR="00CB6C90" w:rsidRPr="006B326C">
        <w:rPr>
          <w:rFonts w:hint="eastAsia"/>
          <w:color w:val="000000" w:themeColor="text1"/>
        </w:rPr>
        <w:t>应</w:t>
      </w:r>
      <w:r w:rsidRPr="006B326C">
        <w:rPr>
          <w:rFonts w:hint="eastAsia"/>
          <w:color w:val="000000" w:themeColor="text1"/>
        </w:rPr>
        <w:t>安装防护栏杆。</w:t>
      </w:r>
    </w:p>
    <w:p w:rsidR="00AC4028" w:rsidRPr="006B326C" w:rsidRDefault="00E457B9">
      <w:pPr>
        <w:rPr>
          <w:color w:val="000000" w:themeColor="text1"/>
        </w:rPr>
      </w:pPr>
      <w:r w:rsidRPr="006B326C">
        <w:rPr>
          <w:b/>
          <w:color w:val="000000" w:themeColor="text1"/>
        </w:rPr>
        <w:t>5.2.2</w:t>
      </w:r>
      <w:r w:rsidRPr="006B326C">
        <w:rPr>
          <w:rFonts w:hint="eastAsia"/>
          <w:color w:val="000000" w:themeColor="text1"/>
        </w:rPr>
        <w:t>作业</w:t>
      </w:r>
      <w:r w:rsidRPr="006B326C">
        <w:rPr>
          <w:color w:val="000000" w:themeColor="text1"/>
        </w:rPr>
        <w:t>人员</w:t>
      </w:r>
      <w:r w:rsidRPr="006B326C">
        <w:rPr>
          <w:rFonts w:hint="eastAsia"/>
          <w:color w:val="000000" w:themeColor="text1"/>
        </w:rPr>
        <w:t>严禁沿坑壁、支撑或乘坐运土工具上下基坑，应设置</w:t>
      </w:r>
      <w:r w:rsidRPr="006B326C">
        <w:rPr>
          <w:color w:val="000000" w:themeColor="text1"/>
        </w:rPr>
        <w:t>专用</w:t>
      </w:r>
      <w:r w:rsidRPr="006B326C">
        <w:rPr>
          <w:rFonts w:hint="eastAsia"/>
          <w:color w:val="000000" w:themeColor="text1"/>
        </w:rPr>
        <w:t>斜道</w:t>
      </w:r>
      <w:r w:rsidRPr="006B326C">
        <w:rPr>
          <w:color w:val="000000" w:themeColor="text1"/>
        </w:rPr>
        <w:t>、</w:t>
      </w:r>
      <w:r w:rsidRPr="006B326C">
        <w:rPr>
          <w:rFonts w:hint="eastAsia"/>
          <w:color w:val="000000" w:themeColor="text1"/>
        </w:rPr>
        <w:t>梯道</w:t>
      </w:r>
      <w:r w:rsidRPr="006B326C">
        <w:rPr>
          <w:color w:val="000000" w:themeColor="text1"/>
        </w:rPr>
        <w:t>、扶梯、入坑踏步等设施，并应符合</w:t>
      </w:r>
      <w:r w:rsidRPr="006B326C">
        <w:rPr>
          <w:rFonts w:hint="eastAsia"/>
          <w:color w:val="000000" w:themeColor="text1"/>
        </w:rPr>
        <w:t>下列</w:t>
      </w:r>
      <w:r w:rsidRPr="006B326C">
        <w:rPr>
          <w:color w:val="000000" w:themeColor="text1"/>
        </w:rPr>
        <w:t>规定</w:t>
      </w:r>
      <w:r w:rsidRPr="006B326C">
        <w:rPr>
          <w:rFonts w:hint="eastAsia"/>
          <w:color w:val="000000" w:themeColor="text1"/>
        </w:rPr>
        <w:t>：</w:t>
      </w:r>
    </w:p>
    <w:p w:rsidR="00AC4028" w:rsidRPr="006B326C" w:rsidRDefault="00E457B9">
      <w:pPr>
        <w:ind w:firstLineChars="141" w:firstLine="340"/>
        <w:rPr>
          <w:color w:val="000000" w:themeColor="text1"/>
        </w:rPr>
      </w:pPr>
      <w:r w:rsidRPr="006B326C">
        <w:rPr>
          <w:rFonts w:hint="eastAsia"/>
          <w:b/>
          <w:bCs/>
          <w:color w:val="000000" w:themeColor="text1"/>
        </w:rPr>
        <w:t>1</w:t>
      </w:r>
      <w:r w:rsidR="003F6E05" w:rsidRPr="006B326C">
        <w:rPr>
          <w:rFonts w:hint="eastAsia"/>
          <w:color w:val="000000" w:themeColor="text1"/>
        </w:rPr>
        <w:t>当</w:t>
      </w:r>
      <w:r w:rsidRPr="006B326C">
        <w:rPr>
          <w:rFonts w:hint="eastAsia"/>
          <w:color w:val="000000" w:themeColor="text1"/>
        </w:rPr>
        <w:t>设置</w:t>
      </w:r>
      <w:r w:rsidRPr="006B326C">
        <w:rPr>
          <w:color w:val="000000" w:themeColor="text1"/>
        </w:rPr>
        <w:t>专用</w:t>
      </w:r>
      <w:r w:rsidRPr="006B326C">
        <w:rPr>
          <w:rFonts w:hint="eastAsia"/>
          <w:color w:val="000000" w:themeColor="text1"/>
        </w:rPr>
        <w:t>梯道</w:t>
      </w:r>
      <w:r w:rsidRPr="006B326C">
        <w:rPr>
          <w:color w:val="000000" w:themeColor="text1"/>
        </w:rPr>
        <w:t>时</w:t>
      </w:r>
      <w:r w:rsidRPr="006B326C">
        <w:rPr>
          <w:rFonts w:hint="eastAsia"/>
          <w:color w:val="000000" w:themeColor="text1"/>
        </w:rPr>
        <w:t>，梯道应设扶手栏杆，梯道的宽度不应小于</w:t>
      </w:r>
      <w:r w:rsidRPr="006B326C">
        <w:rPr>
          <w:rFonts w:hint="eastAsia"/>
          <w:color w:val="000000" w:themeColor="text1"/>
        </w:rPr>
        <w:t>1m</w:t>
      </w:r>
      <w:r w:rsidRPr="006B326C">
        <w:rPr>
          <w:rFonts w:hint="eastAsia"/>
          <w:color w:val="000000" w:themeColor="text1"/>
        </w:rPr>
        <w:t>；</w:t>
      </w:r>
    </w:p>
    <w:p w:rsidR="00AC4028" w:rsidRPr="006B326C" w:rsidRDefault="00E457B9">
      <w:pPr>
        <w:ind w:firstLineChars="141" w:firstLine="340"/>
        <w:rPr>
          <w:color w:val="000000" w:themeColor="text1"/>
        </w:rPr>
      </w:pPr>
      <w:r w:rsidRPr="006B326C">
        <w:rPr>
          <w:rFonts w:hint="eastAsia"/>
          <w:b/>
          <w:bCs/>
          <w:color w:val="000000" w:themeColor="text1"/>
        </w:rPr>
        <w:t>2</w:t>
      </w:r>
      <w:r w:rsidRPr="006B326C">
        <w:rPr>
          <w:rFonts w:hint="eastAsia"/>
          <w:color w:val="000000" w:themeColor="text1"/>
        </w:rPr>
        <w:t>梯道的搭设及使用应符合本标准</w:t>
      </w:r>
      <w:r w:rsidRPr="006B326C">
        <w:rPr>
          <w:color w:val="000000" w:themeColor="text1"/>
        </w:rPr>
        <w:t>第</w:t>
      </w:r>
      <w:r w:rsidRPr="006B326C">
        <w:rPr>
          <w:rFonts w:hint="eastAsia"/>
          <w:color w:val="000000" w:themeColor="text1"/>
        </w:rPr>
        <w:t>5</w:t>
      </w:r>
      <w:r w:rsidRPr="006B326C">
        <w:rPr>
          <w:color w:val="000000" w:themeColor="text1"/>
        </w:rPr>
        <w:t>.1.7</w:t>
      </w:r>
      <w:r w:rsidRPr="006B326C">
        <w:rPr>
          <w:rFonts w:hint="eastAsia"/>
          <w:color w:val="000000" w:themeColor="text1"/>
        </w:rPr>
        <w:t>条</w:t>
      </w:r>
      <w:r w:rsidRPr="006B326C">
        <w:rPr>
          <w:color w:val="000000" w:themeColor="text1"/>
        </w:rPr>
        <w:t>的</w:t>
      </w:r>
      <w:r w:rsidRPr="006B326C">
        <w:rPr>
          <w:rFonts w:hint="eastAsia"/>
          <w:color w:val="000000" w:themeColor="text1"/>
        </w:rPr>
        <w:t>相关规定；</w:t>
      </w:r>
    </w:p>
    <w:p w:rsidR="00AC4028" w:rsidRPr="006B326C" w:rsidRDefault="00E457B9">
      <w:pPr>
        <w:ind w:firstLineChars="133" w:firstLine="320"/>
        <w:rPr>
          <w:color w:val="000000" w:themeColor="text1"/>
        </w:rPr>
      </w:pPr>
      <w:r w:rsidRPr="006B326C">
        <w:rPr>
          <w:rFonts w:hint="eastAsia"/>
          <w:b/>
          <w:bCs/>
          <w:color w:val="000000" w:themeColor="text1"/>
        </w:rPr>
        <w:t>3</w:t>
      </w:r>
      <w:r w:rsidRPr="006B326C">
        <w:rPr>
          <w:rFonts w:hint="eastAsia"/>
          <w:color w:val="000000" w:themeColor="text1"/>
        </w:rPr>
        <w:t>当采用坡道代替梯道时，应加设间距不大于</w:t>
      </w:r>
      <w:r w:rsidRPr="006B326C">
        <w:rPr>
          <w:rFonts w:hint="eastAsia"/>
          <w:color w:val="000000" w:themeColor="text1"/>
        </w:rPr>
        <w:t>400mm</w:t>
      </w:r>
      <w:r w:rsidRPr="006B326C">
        <w:rPr>
          <w:rFonts w:hint="eastAsia"/>
          <w:color w:val="000000" w:themeColor="text1"/>
        </w:rPr>
        <w:t>的防滑条等防滑措施。</w:t>
      </w:r>
    </w:p>
    <w:p w:rsidR="00AC4028" w:rsidRPr="006B326C" w:rsidRDefault="00E457B9">
      <w:pPr>
        <w:rPr>
          <w:color w:val="000000" w:themeColor="text1"/>
        </w:rPr>
      </w:pPr>
      <w:r w:rsidRPr="006B326C">
        <w:rPr>
          <w:b/>
          <w:bCs/>
          <w:color w:val="000000" w:themeColor="text1"/>
        </w:rPr>
        <w:t xml:space="preserve">5.2.3  </w:t>
      </w:r>
      <w:r w:rsidRPr="006B326C">
        <w:rPr>
          <w:color w:val="000000" w:themeColor="text1"/>
        </w:rPr>
        <w:t>降水井</w:t>
      </w:r>
      <w:r w:rsidRPr="006B326C">
        <w:rPr>
          <w:rFonts w:hint="eastAsia"/>
          <w:color w:val="000000" w:themeColor="text1"/>
        </w:rPr>
        <w:t>、开挖孔洞等</w:t>
      </w:r>
      <w:r w:rsidRPr="006B326C">
        <w:rPr>
          <w:color w:val="000000" w:themeColor="text1"/>
        </w:rPr>
        <w:t>应设置防护盖板或围栏，并应设置明显的警示标志。</w:t>
      </w:r>
    </w:p>
    <w:p w:rsidR="00AC4028" w:rsidRPr="006B326C" w:rsidRDefault="00E457B9">
      <w:pPr>
        <w:rPr>
          <w:color w:val="000000" w:themeColor="text1"/>
        </w:rPr>
      </w:pPr>
      <w:r w:rsidRPr="006B326C">
        <w:rPr>
          <w:rFonts w:hint="eastAsia"/>
          <w:b/>
          <w:color w:val="000000" w:themeColor="text1"/>
        </w:rPr>
        <w:t>5.2.</w:t>
      </w:r>
      <w:r w:rsidRPr="006B326C">
        <w:rPr>
          <w:b/>
          <w:color w:val="000000" w:themeColor="text1"/>
        </w:rPr>
        <w:t>4</w:t>
      </w:r>
      <w:r w:rsidRPr="006B326C">
        <w:rPr>
          <w:rFonts w:hint="eastAsia"/>
          <w:color w:val="000000" w:themeColor="text1"/>
        </w:rPr>
        <w:t>当基坑</w:t>
      </w:r>
      <w:r w:rsidRPr="006B326C">
        <w:rPr>
          <w:color w:val="000000" w:themeColor="text1"/>
        </w:rPr>
        <w:t>施工设置</w:t>
      </w:r>
      <w:r w:rsidRPr="006B326C">
        <w:rPr>
          <w:rFonts w:hint="eastAsia"/>
          <w:color w:val="000000" w:themeColor="text1"/>
        </w:rPr>
        <w:t>栈桥</w:t>
      </w:r>
      <w:r w:rsidRPr="006B326C">
        <w:rPr>
          <w:color w:val="000000" w:themeColor="text1"/>
        </w:rPr>
        <w:t>、</w:t>
      </w:r>
      <w:r w:rsidRPr="006B326C">
        <w:rPr>
          <w:rFonts w:hint="eastAsia"/>
          <w:color w:val="000000" w:themeColor="text1"/>
        </w:rPr>
        <w:t>作业</w:t>
      </w:r>
      <w:r w:rsidRPr="006B326C">
        <w:rPr>
          <w:color w:val="000000" w:themeColor="text1"/>
        </w:rPr>
        <w:t>平台</w:t>
      </w:r>
      <w:r w:rsidRPr="006B326C">
        <w:rPr>
          <w:rFonts w:hint="eastAsia"/>
          <w:color w:val="000000" w:themeColor="text1"/>
        </w:rPr>
        <w:t>时</w:t>
      </w:r>
      <w:r w:rsidRPr="006B326C">
        <w:rPr>
          <w:color w:val="000000" w:themeColor="text1"/>
        </w:rPr>
        <w:t>，应</w:t>
      </w:r>
      <w:r w:rsidRPr="006B326C">
        <w:rPr>
          <w:rFonts w:hint="eastAsia"/>
          <w:color w:val="000000" w:themeColor="text1"/>
        </w:rPr>
        <w:t>设置</w:t>
      </w:r>
      <w:r w:rsidRPr="006B326C">
        <w:rPr>
          <w:color w:val="000000" w:themeColor="text1"/>
        </w:rPr>
        <w:t>临边防护</w:t>
      </w:r>
      <w:r w:rsidRPr="006B326C">
        <w:rPr>
          <w:rFonts w:hint="eastAsia"/>
          <w:color w:val="000000" w:themeColor="text1"/>
        </w:rPr>
        <w:t>栏杆</w:t>
      </w:r>
      <w:r w:rsidRPr="006B326C">
        <w:rPr>
          <w:color w:val="000000" w:themeColor="text1"/>
        </w:rPr>
        <w:t>。</w:t>
      </w:r>
    </w:p>
    <w:p w:rsidR="00AC4028" w:rsidRPr="006B326C" w:rsidRDefault="00E457B9">
      <w:pPr>
        <w:rPr>
          <w:color w:val="000000" w:themeColor="text1"/>
        </w:rPr>
      </w:pPr>
      <w:r w:rsidRPr="006B326C">
        <w:rPr>
          <w:rFonts w:hint="eastAsia"/>
          <w:b/>
          <w:color w:val="000000" w:themeColor="text1"/>
        </w:rPr>
        <w:t>5.2.</w:t>
      </w:r>
      <w:r w:rsidRPr="006B326C">
        <w:rPr>
          <w:b/>
          <w:color w:val="000000" w:themeColor="text1"/>
        </w:rPr>
        <w:t>5</w:t>
      </w:r>
      <w:r w:rsidRPr="006B326C">
        <w:rPr>
          <w:rFonts w:hint="eastAsia"/>
          <w:color w:val="000000" w:themeColor="text1"/>
        </w:rPr>
        <w:t>支撑拆除施工时，应设置安全可靠的防护措施和作业空间，</w:t>
      </w:r>
      <w:r w:rsidRPr="006B326C">
        <w:rPr>
          <w:color w:val="000000" w:themeColor="text1"/>
        </w:rPr>
        <w:t>严禁</w:t>
      </w:r>
      <w:r w:rsidRPr="006B326C">
        <w:rPr>
          <w:rFonts w:hint="eastAsia"/>
          <w:color w:val="000000" w:themeColor="text1"/>
        </w:rPr>
        <w:t>非操作人员入内，</w:t>
      </w:r>
      <w:r w:rsidRPr="006B326C">
        <w:rPr>
          <w:color w:val="000000" w:themeColor="text1"/>
        </w:rPr>
        <w:t>切割</w:t>
      </w:r>
      <w:r w:rsidRPr="006B326C">
        <w:rPr>
          <w:rFonts w:hint="eastAsia"/>
          <w:color w:val="000000" w:themeColor="text1"/>
        </w:rPr>
        <w:t>焊过程中工作区严禁入内。</w:t>
      </w:r>
    </w:p>
    <w:p w:rsidR="00AC4028" w:rsidRPr="006B326C" w:rsidRDefault="00E457B9">
      <w:pPr>
        <w:pStyle w:val="2"/>
        <w:rPr>
          <w:color w:val="000000" w:themeColor="text1"/>
        </w:rPr>
      </w:pPr>
      <w:bookmarkStart w:id="80" w:name="_Toc483321361"/>
      <w:bookmarkStart w:id="81" w:name="_Toc451784683"/>
      <w:bookmarkStart w:id="82" w:name="_Toc64"/>
      <w:bookmarkStart w:id="83" w:name="_Toc483322728"/>
      <w:r w:rsidRPr="006B326C">
        <w:rPr>
          <w:b/>
          <w:color w:val="000000" w:themeColor="text1"/>
        </w:rPr>
        <w:t>5.3</w:t>
      </w:r>
      <w:r w:rsidRPr="006B326C">
        <w:rPr>
          <w:color w:val="000000" w:themeColor="text1"/>
        </w:rPr>
        <w:t>脚手架</w:t>
      </w:r>
      <w:r w:rsidRPr="006B326C">
        <w:rPr>
          <w:rFonts w:hint="eastAsia"/>
          <w:color w:val="000000" w:themeColor="text1"/>
        </w:rPr>
        <w:t>工程</w:t>
      </w:r>
      <w:bookmarkEnd w:id="80"/>
      <w:bookmarkEnd w:id="81"/>
      <w:bookmarkEnd w:id="82"/>
      <w:bookmarkEnd w:id="83"/>
    </w:p>
    <w:p w:rsidR="00AC4028" w:rsidRPr="006B326C" w:rsidRDefault="00E457B9">
      <w:pPr>
        <w:rPr>
          <w:color w:val="000000" w:themeColor="text1"/>
          <w:lang w:val="zh-CN"/>
        </w:rPr>
      </w:pPr>
      <w:r w:rsidRPr="006B326C">
        <w:rPr>
          <w:b/>
          <w:bCs/>
          <w:color w:val="000000" w:themeColor="text1"/>
          <w:lang w:val="zh-CN"/>
        </w:rPr>
        <w:t>5.3.1</w:t>
      </w:r>
      <w:r w:rsidRPr="006B326C">
        <w:rPr>
          <w:color w:val="000000" w:themeColor="text1"/>
          <w:lang w:val="zh-CN"/>
        </w:rPr>
        <w:t>脚手架</w:t>
      </w:r>
      <w:r w:rsidRPr="006B326C">
        <w:rPr>
          <w:rFonts w:hint="eastAsia"/>
          <w:color w:val="000000" w:themeColor="text1"/>
          <w:lang w:val="zh-CN"/>
        </w:rPr>
        <w:t>作业层上脚手板的</w:t>
      </w:r>
      <w:r w:rsidRPr="006B326C">
        <w:rPr>
          <w:color w:val="000000" w:themeColor="text1"/>
          <w:lang w:val="zh-CN"/>
        </w:rPr>
        <w:t>设置，</w:t>
      </w:r>
      <w:r w:rsidRPr="006B326C">
        <w:rPr>
          <w:rFonts w:hint="eastAsia"/>
          <w:color w:val="000000" w:themeColor="text1"/>
          <w:lang w:val="zh-CN"/>
        </w:rPr>
        <w:t>应符合</w:t>
      </w:r>
      <w:r w:rsidRPr="006B326C">
        <w:rPr>
          <w:color w:val="000000" w:themeColor="text1"/>
          <w:lang w:val="zh-CN"/>
        </w:rPr>
        <w:t>下列规定：</w:t>
      </w:r>
    </w:p>
    <w:p w:rsidR="00AC4028" w:rsidRPr="006B326C" w:rsidRDefault="00E457B9">
      <w:pPr>
        <w:ind w:firstLineChars="149" w:firstLine="359"/>
        <w:rPr>
          <w:color w:val="000000" w:themeColor="text1"/>
          <w:lang w:val="zh-CN"/>
        </w:rPr>
      </w:pPr>
      <w:r w:rsidRPr="006B326C">
        <w:rPr>
          <w:rFonts w:hint="eastAsia"/>
          <w:b/>
          <w:color w:val="000000" w:themeColor="text1"/>
          <w:lang w:val="zh-CN"/>
        </w:rPr>
        <w:t xml:space="preserve">1  </w:t>
      </w:r>
      <w:r w:rsidRPr="006B326C">
        <w:rPr>
          <w:rFonts w:hint="eastAsia"/>
          <w:color w:val="000000" w:themeColor="text1"/>
          <w:lang w:val="zh-CN"/>
        </w:rPr>
        <w:t>作业平台</w:t>
      </w:r>
      <w:r w:rsidRPr="006B326C">
        <w:rPr>
          <w:color w:val="000000" w:themeColor="text1"/>
          <w:lang w:val="zh-CN"/>
        </w:rPr>
        <w:t>脚手板应铺满、</w:t>
      </w:r>
      <w:r w:rsidRPr="006B326C">
        <w:rPr>
          <w:rFonts w:hint="eastAsia"/>
          <w:color w:val="000000" w:themeColor="text1"/>
          <w:lang w:val="zh-CN"/>
        </w:rPr>
        <w:t>铺</w:t>
      </w:r>
      <w:r w:rsidRPr="006B326C">
        <w:rPr>
          <w:color w:val="000000" w:themeColor="text1"/>
          <w:lang w:val="zh-CN"/>
        </w:rPr>
        <w:t>稳、铺</w:t>
      </w:r>
      <w:r w:rsidRPr="006B326C">
        <w:rPr>
          <w:rFonts w:hint="eastAsia"/>
          <w:color w:val="000000" w:themeColor="text1"/>
          <w:lang w:val="zh-CN"/>
        </w:rPr>
        <w:t>实；</w:t>
      </w:r>
    </w:p>
    <w:p w:rsidR="00AC4028" w:rsidRPr="006B326C" w:rsidRDefault="00E457B9">
      <w:pPr>
        <w:ind w:firstLineChars="149" w:firstLine="359"/>
        <w:rPr>
          <w:b/>
          <w:color w:val="000000" w:themeColor="text1"/>
          <w:lang w:val="zh-CN"/>
        </w:rPr>
      </w:pPr>
      <w:r w:rsidRPr="006B326C">
        <w:rPr>
          <w:b/>
          <w:color w:val="000000" w:themeColor="text1"/>
          <w:lang w:val="zh-CN"/>
        </w:rPr>
        <w:t>2</w:t>
      </w:r>
      <w:r w:rsidRPr="006B326C">
        <w:rPr>
          <w:rFonts w:hint="eastAsia"/>
          <w:color w:val="000000" w:themeColor="text1"/>
          <w:lang w:val="zh-CN"/>
        </w:rPr>
        <w:t>脚手架内立杆与建筑物距离不宜大于</w:t>
      </w:r>
      <w:r w:rsidRPr="006B326C">
        <w:rPr>
          <w:rFonts w:hint="eastAsia"/>
          <w:color w:val="000000" w:themeColor="text1"/>
          <w:lang w:val="zh-CN"/>
        </w:rPr>
        <w:t>150mm</w:t>
      </w:r>
      <w:r w:rsidRPr="006B326C">
        <w:rPr>
          <w:rFonts w:hint="eastAsia"/>
          <w:color w:val="000000" w:themeColor="text1"/>
          <w:lang w:val="zh-CN"/>
        </w:rPr>
        <w:t>；当距离大于</w:t>
      </w:r>
      <w:r w:rsidRPr="006B326C">
        <w:rPr>
          <w:rFonts w:hint="eastAsia"/>
          <w:color w:val="000000" w:themeColor="text1"/>
          <w:lang w:val="zh-CN"/>
        </w:rPr>
        <w:t>150mm</w:t>
      </w:r>
      <w:r w:rsidRPr="006B326C">
        <w:rPr>
          <w:rFonts w:hint="eastAsia"/>
          <w:color w:val="000000" w:themeColor="text1"/>
          <w:lang w:val="zh-CN"/>
        </w:rPr>
        <w:t>时，应采取</w:t>
      </w:r>
      <w:r w:rsidRPr="006B326C">
        <w:rPr>
          <w:color w:val="000000" w:themeColor="text1"/>
          <w:lang w:val="zh-CN"/>
        </w:rPr>
        <w:t>封闭防护措施</w:t>
      </w:r>
      <w:r w:rsidRPr="006B326C">
        <w:rPr>
          <w:rFonts w:hint="eastAsia"/>
          <w:color w:val="000000" w:themeColor="text1"/>
          <w:lang w:val="zh-CN"/>
        </w:rPr>
        <w:t>；</w:t>
      </w:r>
    </w:p>
    <w:p w:rsidR="00AC4028" w:rsidRPr="006B326C" w:rsidRDefault="00E457B9">
      <w:pPr>
        <w:ind w:firstLineChars="149" w:firstLine="359"/>
        <w:rPr>
          <w:color w:val="000000" w:themeColor="text1"/>
          <w:lang w:val="zh-CN"/>
        </w:rPr>
      </w:pPr>
      <w:r w:rsidRPr="006B326C">
        <w:rPr>
          <w:b/>
          <w:color w:val="000000" w:themeColor="text1"/>
          <w:lang w:val="zh-CN"/>
        </w:rPr>
        <w:t>3</w:t>
      </w:r>
      <w:r w:rsidRPr="006B326C">
        <w:rPr>
          <w:bCs/>
          <w:color w:val="000000" w:themeColor="text1"/>
          <w:lang w:val="zh-CN"/>
        </w:rPr>
        <w:t>工具式</w:t>
      </w:r>
      <w:r w:rsidRPr="006B326C">
        <w:rPr>
          <w:color w:val="000000" w:themeColor="text1"/>
          <w:lang w:val="zh-CN"/>
        </w:rPr>
        <w:t>钢脚手板</w:t>
      </w:r>
      <w:r w:rsidR="00CB6C90" w:rsidRPr="006B326C">
        <w:rPr>
          <w:color w:val="000000" w:themeColor="text1"/>
          <w:lang w:val="zh-CN"/>
        </w:rPr>
        <w:t>应</w:t>
      </w:r>
      <w:r w:rsidRPr="006B326C">
        <w:rPr>
          <w:color w:val="000000" w:themeColor="text1"/>
          <w:lang w:val="zh-CN"/>
        </w:rPr>
        <w:t>有挂钩，并</w:t>
      </w:r>
      <w:r w:rsidRPr="006B326C">
        <w:rPr>
          <w:rFonts w:hint="eastAsia"/>
          <w:color w:val="000000" w:themeColor="text1"/>
          <w:lang w:val="zh-CN"/>
        </w:rPr>
        <w:t>应</w:t>
      </w:r>
      <w:r w:rsidRPr="006B326C">
        <w:rPr>
          <w:color w:val="000000" w:themeColor="text1"/>
          <w:lang w:val="zh-CN"/>
        </w:rPr>
        <w:t>带有自锁装置与</w:t>
      </w:r>
      <w:r w:rsidRPr="006B326C">
        <w:rPr>
          <w:rFonts w:hint="eastAsia"/>
          <w:color w:val="000000" w:themeColor="text1"/>
          <w:lang w:val="zh-CN"/>
        </w:rPr>
        <w:t>作业层横向</w:t>
      </w:r>
      <w:r w:rsidRPr="006B326C">
        <w:rPr>
          <w:color w:val="000000" w:themeColor="text1"/>
          <w:lang w:val="zh-CN"/>
        </w:rPr>
        <w:t>水平杆锁紧，</w:t>
      </w:r>
      <w:r w:rsidR="00F66AD8" w:rsidRPr="006B326C">
        <w:rPr>
          <w:color w:val="000000" w:themeColor="text1"/>
          <w:lang w:val="zh-CN"/>
        </w:rPr>
        <w:t>不得</w:t>
      </w:r>
      <w:r w:rsidRPr="006B326C">
        <w:rPr>
          <w:color w:val="000000" w:themeColor="text1"/>
          <w:lang w:val="zh-CN"/>
        </w:rPr>
        <w:t>浮放；</w:t>
      </w:r>
    </w:p>
    <w:p w:rsidR="00AC4028" w:rsidRPr="006B326C" w:rsidRDefault="00E457B9">
      <w:pPr>
        <w:ind w:firstLineChars="149" w:firstLine="359"/>
        <w:rPr>
          <w:color w:val="000000" w:themeColor="text1"/>
          <w:lang w:val="zh-CN"/>
        </w:rPr>
      </w:pPr>
      <w:r w:rsidRPr="006B326C">
        <w:rPr>
          <w:b/>
          <w:bCs/>
          <w:color w:val="000000" w:themeColor="text1"/>
          <w:lang w:val="zh-CN"/>
        </w:rPr>
        <w:t xml:space="preserve">4  </w:t>
      </w:r>
      <w:r w:rsidRPr="006B326C">
        <w:rPr>
          <w:color w:val="000000" w:themeColor="text1"/>
          <w:lang w:val="zh-CN"/>
        </w:rPr>
        <w:t>木脚手板、竹串片脚手板</w:t>
      </w:r>
      <w:r w:rsidRPr="006B326C">
        <w:rPr>
          <w:rFonts w:hint="eastAsia"/>
          <w:color w:val="000000" w:themeColor="text1"/>
          <w:lang w:val="zh-CN"/>
        </w:rPr>
        <w:t>、</w:t>
      </w:r>
      <w:r w:rsidRPr="006B326C">
        <w:rPr>
          <w:color w:val="000000" w:themeColor="text1"/>
          <w:lang w:val="zh-CN"/>
        </w:rPr>
        <w:t>竹</w:t>
      </w:r>
      <w:r w:rsidRPr="006B326C">
        <w:rPr>
          <w:rFonts w:hint="eastAsia"/>
          <w:color w:val="000000" w:themeColor="text1"/>
          <w:lang w:val="zh-CN"/>
        </w:rPr>
        <w:t>笆脚手板</w:t>
      </w:r>
      <w:r w:rsidRPr="006B326C">
        <w:rPr>
          <w:color w:val="000000" w:themeColor="text1"/>
          <w:lang w:val="zh-CN"/>
        </w:rPr>
        <w:t>两端应与水平杆绑牢，作业层相邻两根</w:t>
      </w:r>
      <w:r w:rsidRPr="006B326C">
        <w:rPr>
          <w:rFonts w:hint="eastAsia"/>
          <w:color w:val="000000" w:themeColor="text1"/>
          <w:lang w:val="zh-CN"/>
        </w:rPr>
        <w:t>横向</w:t>
      </w:r>
      <w:r w:rsidRPr="006B326C">
        <w:rPr>
          <w:color w:val="000000" w:themeColor="text1"/>
          <w:lang w:val="zh-CN"/>
        </w:rPr>
        <w:t>水平杆间应加设间水平杆，脚手板探头长度</w:t>
      </w:r>
      <w:r w:rsidRPr="006B326C">
        <w:rPr>
          <w:rFonts w:hint="eastAsia"/>
          <w:color w:val="000000" w:themeColor="text1"/>
          <w:lang w:val="zh-CN"/>
        </w:rPr>
        <w:t>不</w:t>
      </w:r>
      <w:r w:rsidRPr="006B326C">
        <w:rPr>
          <w:color w:val="000000" w:themeColor="text1"/>
          <w:lang w:val="zh-CN"/>
        </w:rPr>
        <w:t>应</w:t>
      </w:r>
      <w:r w:rsidRPr="006B326C">
        <w:rPr>
          <w:rFonts w:hint="eastAsia"/>
          <w:color w:val="000000" w:themeColor="text1"/>
          <w:lang w:val="zh-CN"/>
        </w:rPr>
        <w:t>大</w:t>
      </w:r>
      <w:r w:rsidRPr="006B326C">
        <w:rPr>
          <w:color w:val="000000" w:themeColor="text1"/>
          <w:lang w:val="zh-CN"/>
        </w:rPr>
        <w:t>于</w:t>
      </w:r>
      <w:r w:rsidRPr="006B326C">
        <w:rPr>
          <w:color w:val="000000" w:themeColor="text1"/>
          <w:lang w:val="zh-CN"/>
        </w:rPr>
        <w:t>150mm</w:t>
      </w:r>
      <w:r w:rsidRPr="006B326C">
        <w:rPr>
          <w:rFonts w:hint="eastAsia"/>
          <w:color w:val="000000" w:themeColor="text1"/>
          <w:lang w:val="zh-CN"/>
        </w:rPr>
        <w:t>。</w:t>
      </w:r>
    </w:p>
    <w:p w:rsidR="00AC4028" w:rsidRPr="006B326C" w:rsidRDefault="00E457B9">
      <w:pPr>
        <w:rPr>
          <w:color w:val="000000" w:themeColor="text1"/>
          <w:lang w:val="zh-CN"/>
        </w:rPr>
      </w:pPr>
      <w:r w:rsidRPr="006B326C">
        <w:rPr>
          <w:b/>
          <w:bCs/>
          <w:color w:val="000000" w:themeColor="text1"/>
          <w:lang w:val="zh-CN"/>
        </w:rPr>
        <w:t xml:space="preserve">5.3.2  </w:t>
      </w:r>
      <w:r w:rsidRPr="006B326C">
        <w:rPr>
          <w:color w:val="000000" w:themeColor="text1"/>
          <w:lang w:val="zh-CN"/>
        </w:rPr>
        <w:t>脚手架</w:t>
      </w:r>
      <w:r w:rsidRPr="006B326C">
        <w:rPr>
          <w:rFonts w:hint="eastAsia"/>
          <w:color w:val="000000" w:themeColor="text1"/>
          <w:lang w:val="zh-CN"/>
        </w:rPr>
        <w:t>作业层上防护</w:t>
      </w:r>
      <w:r w:rsidRPr="006B326C">
        <w:rPr>
          <w:rFonts w:hint="eastAsia"/>
          <w:bCs/>
          <w:color w:val="000000" w:themeColor="text1"/>
          <w:lang w:val="zh-CN"/>
        </w:rPr>
        <w:t>栏杆和挡脚板的</w:t>
      </w:r>
      <w:r w:rsidRPr="006B326C">
        <w:rPr>
          <w:color w:val="000000" w:themeColor="text1"/>
          <w:lang w:val="zh-CN"/>
        </w:rPr>
        <w:t>设置</w:t>
      </w:r>
      <w:r w:rsidRPr="006B326C">
        <w:rPr>
          <w:rFonts w:hint="eastAsia"/>
          <w:color w:val="000000" w:themeColor="text1"/>
          <w:lang w:val="zh-CN"/>
        </w:rPr>
        <w:t>，应符合</w:t>
      </w:r>
      <w:r w:rsidRPr="006B326C">
        <w:rPr>
          <w:color w:val="000000" w:themeColor="text1"/>
          <w:lang w:val="zh-CN"/>
        </w:rPr>
        <w:t>下列规定：</w:t>
      </w:r>
    </w:p>
    <w:p w:rsidR="00AC4028" w:rsidRPr="006B326C" w:rsidRDefault="00E457B9" w:rsidP="001C1F13">
      <w:pPr>
        <w:ind w:firstLineChars="167" w:firstLine="402"/>
        <w:rPr>
          <w:color w:val="000000" w:themeColor="text1"/>
          <w:lang w:val="zh-CN"/>
        </w:rPr>
      </w:pPr>
      <w:r w:rsidRPr="006B326C">
        <w:rPr>
          <w:rFonts w:hint="eastAsia"/>
          <w:b/>
          <w:color w:val="000000" w:themeColor="text1"/>
          <w:lang w:val="zh-CN"/>
        </w:rPr>
        <w:t>1</w:t>
      </w:r>
      <w:r w:rsidRPr="006B326C">
        <w:rPr>
          <w:rFonts w:hint="eastAsia"/>
          <w:color w:val="000000" w:themeColor="text1"/>
          <w:lang w:val="zh-CN"/>
        </w:rPr>
        <w:t>扣件式</w:t>
      </w:r>
      <w:r w:rsidR="0019432A" w:rsidRPr="006B326C">
        <w:rPr>
          <w:rFonts w:hint="eastAsia"/>
          <w:color w:val="000000" w:themeColor="text1"/>
          <w:lang w:val="zh-CN"/>
        </w:rPr>
        <w:t>和</w:t>
      </w:r>
      <w:r w:rsidR="001C1F13" w:rsidRPr="006B326C">
        <w:rPr>
          <w:rFonts w:hint="eastAsia"/>
          <w:color w:val="000000" w:themeColor="text1"/>
          <w:lang w:val="zh-CN"/>
        </w:rPr>
        <w:t>普通碗扣式</w:t>
      </w:r>
      <w:r w:rsidRPr="006B326C">
        <w:rPr>
          <w:rFonts w:hint="eastAsia"/>
          <w:color w:val="000000" w:themeColor="text1"/>
          <w:lang w:val="zh-CN"/>
        </w:rPr>
        <w:t>钢管脚手架</w:t>
      </w:r>
      <w:r w:rsidRPr="006B326C">
        <w:rPr>
          <w:color w:val="000000" w:themeColor="text1"/>
          <w:lang w:val="zh-CN"/>
        </w:rPr>
        <w:t>应在外侧立杆</w:t>
      </w:r>
      <w:r w:rsidRPr="006B326C">
        <w:rPr>
          <w:rFonts w:hint="eastAsia"/>
          <w:color w:val="000000" w:themeColor="text1"/>
          <w:lang w:val="zh-CN"/>
        </w:rPr>
        <w:t>0.6</w:t>
      </w:r>
      <w:r w:rsidRPr="006B326C">
        <w:rPr>
          <w:color w:val="000000" w:themeColor="text1"/>
          <w:lang w:val="zh-CN"/>
        </w:rPr>
        <w:t>m</w:t>
      </w:r>
      <w:r w:rsidRPr="006B326C">
        <w:rPr>
          <w:color w:val="000000" w:themeColor="text1"/>
          <w:lang w:val="zh-CN"/>
        </w:rPr>
        <w:t>及</w:t>
      </w:r>
      <w:r w:rsidRPr="006B326C">
        <w:rPr>
          <w:color w:val="000000" w:themeColor="text1"/>
          <w:lang w:val="zh-CN"/>
        </w:rPr>
        <w:t>1.2m</w:t>
      </w:r>
      <w:r w:rsidRPr="006B326C">
        <w:rPr>
          <w:color w:val="000000" w:themeColor="text1"/>
          <w:lang w:val="zh-CN"/>
        </w:rPr>
        <w:t>高处搭设两道防护栏杆</w:t>
      </w:r>
      <w:r w:rsidRPr="006B326C">
        <w:rPr>
          <w:rFonts w:hint="eastAsia"/>
          <w:color w:val="000000" w:themeColor="text1"/>
          <w:lang w:val="zh-CN"/>
        </w:rPr>
        <w:t>；</w:t>
      </w:r>
    </w:p>
    <w:p w:rsidR="00AC4028" w:rsidRPr="006B326C" w:rsidRDefault="00E457B9">
      <w:pPr>
        <w:ind w:firstLineChars="145" w:firstLine="349"/>
        <w:rPr>
          <w:color w:val="000000" w:themeColor="text1"/>
          <w:lang w:val="zh-CN"/>
        </w:rPr>
      </w:pPr>
      <w:r w:rsidRPr="006B326C">
        <w:rPr>
          <w:rFonts w:hint="eastAsia"/>
          <w:b/>
          <w:color w:val="000000" w:themeColor="text1"/>
          <w:lang w:val="zh-CN"/>
        </w:rPr>
        <w:t>2</w:t>
      </w:r>
      <w:r w:rsidRPr="006B326C">
        <w:rPr>
          <w:color w:val="000000" w:themeColor="text1"/>
          <w:lang w:val="zh-CN"/>
        </w:rPr>
        <w:t>承插型盘扣式</w:t>
      </w:r>
      <w:r w:rsidR="001C1F13" w:rsidRPr="006B326C">
        <w:rPr>
          <w:rFonts w:hint="eastAsia"/>
          <w:color w:val="000000" w:themeColor="text1"/>
          <w:lang w:val="zh-CN"/>
        </w:rPr>
        <w:t>和高强碗扣式</w:t>
      </w:r>
      <w:r w:rsidR="001C1F13" w:rsidRPr="006B326C">
        <w:rPr>
          <w:color w:val="000000" w:themeColor="text1"/>
          <w:lang w:val="zh-CN"/>
        </w:rPr>
        <w:t>钢管</w:t>
      </w:r>
      <w:r w:rsidRPr="006B326C">
        <w:rPr>
          <w:color w:val="000000" w:themeColor="text1"/>
          <w:lang w:val="zh-CN"/>
        </w:rPr>
        <w:t>脚手架</w:t>
      </w:r>
      <w:r w:rsidR="001C1F13" w:rsidRPr="006B326C">
        <w:rPr>
          <w:color w:val="000000" w:themeColor="text1"/>
          <w:lang w:val="zh-CN"/>
        </w:rPr>
        <w:t>应在</w:t>
      </w:r>
      <w:r w:rsidRPr="006B326C">
        <w:rPr>
          <w:color w:val="000000" w:themeColor="text1"/>
          <w:lang w:val="zh-CN"/>
        </w:rPr>
        <w:t>外侧立杆</w:t>
      </w:r>
      <w:r w:rsidRPr="006B326C">
        <w:rPr>
          <w:rFonts w:hint="eastAsia"/>
          <w:color w:val="000000" w:themeColor="text1"/>
          <w:lang w:val="zh-CN"/>
        </w:rPr>
        <w:t>0.</w:t>
      </w:r>
      <w:r w:rsidRPr="006B326C">
        <w:rPr>
          <w:color w:val="000000" w:themeColor="text1"/>
          <w:lang w:val="zh-CN"/>
        </w:rPr>
        <w:t>5m</w:t>
      </w:r>
      <w:r w:rsidRPr="006B326C">
        <w:rPr>
          <w:color w:val="000000" w:themeColor="text1"/>
          <w:lang w:val="zh-CN"/>
        </w:rPr>
        <w:t>及</w:t>
      </w:r>
      <w:r w:rsidRPr="006B326C">
        <w:rPr>
          <w:color w:val="000000" w:themeColor="text1"/>
          <w:lang w:val="zh-CN"/>
        </w:rPr>
        <w:t>1.0m</w:t>
      </w:r>
      <w:r w:rsidRPr="006B326C">
        <w:rPr>
          <w:color w:val="000000" w:themeColor="text1"/>
          <w:lang w:val="zh-CN"/>
        </w:rPr>
        <w:t>高</w:t>
      </w:r>
      <w:r w:rsidRPr="006B326C">
        <w:rPr>
          <w:rFonts w:hint="eastAsia"/>
          <w:color w:val="000000" w:themeColor="text1"/>
          <w:lang w:val="zh-CN"/>
        </w:rPr>
        <w:t>的</w:t>
      </w:r>
      <w:r w:rsidRPr="006B326C">
        <w:rPr>
          <w:color w:val="000000" w:themeColor="text1"/>
          <w:lang w:val="zh-CN"/>
        </w:rPr>
        <w:t>立杆节点处搭设两道防护栏杆</w:t>
      </w:r>
      <w:r w:rsidRPr="006B326C">
        <w:rPr>
          <w:rFonts w:hint="eastAsia"/>
          <w:color w:val="000000" w:themeColor="text1"/>
          <w:lang w:val="zh-CN"/>
        </w:rPr>
        <w:t>；</w:t>
      </w:r>
    </w:p>
    <w:p w:rsidR="00AC4028" w:rsidRPr="006B326C" w:rsidRDefault="00E457B9">
      <w:pPr>
        <w:ind w:firstLineChars="145" w:firstLine="349"/>
        <w:rPr>
          <w:color w:val="000000" w:themeColor="text1"/>
          <w:lang w:val="zh-CN"/>
        </w:rPr>
      </w:pPr>
      <w:r w:rsidRPr="006B326C">
        <w:rPr>
          <w:rFonts w:hint="eastAsia"/>
          <w:b/>
          <w:color w:val="000000" w:themeColor="text1"/>
          <w:lang w:val="zh-CN"/>
        </w:rPr>
        <w:t>3</w:t>
      </w:r>
      <w:r w:rsidRPr="006B326C">
        <w:rPr>
          <w:rFonts w:hint="eastAsia"/>
          <w:color w:val="000000" w:themeColor="text1"/>
          <w:lang w:val="zh-CN"/>
        </w:rPr>
        <w:t>防护栏杆下部应设置高度不小于</w:t>
      </w:r>
      <w:r w:rsidRPr="006B326C">
        <w:rPr>
          <w:rFonts w:hint="eastAsia"/>
          <w:color w:val="000000" w:themeColor="text1"/>
          <w:lang w:val="zh-CN"/>
        </w:rPr>
        <w:t>180mm</w:t>
      </w:r>
      <w:r w:rsidRPr="006B326C">
        <w:rPr>
          <w:rFonts w:hint="eastAsia"/>
          <w:color w:val="000000" w:themeColor="text1"/>
          <w:lang w:val="zh-CN"/>
        </w:rPr>
        <w:t>的挡脚板；</w:t>
      </w:r>
    </w:p>
    <w:p w:rsidR="00AC4028" w:rsidRPr="006B326C" w:rsidRDefault="00E457B9">
      <w:pPr>
        <w:ind w:firstLineChars="145" w:firstLine="349"/>
        <w:rPr>
          <w:color w:val="000000" w:themeColor="text1"/>
          <w:lang w:val="zh-CN"/>
        </w:rPr>
      </w:pPr>
      <w:r w:rsidRPr="006B326C">
        <w:rPr>
          <w:rFonts w:hint="eastAsia"/>
          <w:b/>
          <w:color w:val="000000" w:themeColor="text1"/>
          <w:lang w:val="zh-CN"/>
        </w:rPr>
        <w:t>4</w:t>
      </w:r>
      <w:r w:rsidRPr="006B326C">
        <w:rPr>
          <w:rFonts w:hint="eastAsia"/>
          <w:color w:val="000000" w:themeColor="text1"/>
          <w:lang w:val="zh-CN"/>
        </w:rPr>
        <w:t>防护栏杆和挡脚板均应设置在外立杆内侧。</w:t>
      </w:r>
    </w:p>
    <w:p w:rsidR="00AC4028" w:rsidRPr="006B326C" w:rsidRDefault="00E457B9">
      <w:pPr>
        <w:rPr>
          <w:color w:val="000000" w:themeColor="text1"/>
        </w:rPr>
      </w:pPr>
      <w:r w:rsidRPr="006B326C">
        <w:rPr>
          <w:b/>
          <w:bCs/>
          <w:color w:val="000000" w:themeColor="text1"/>
          <w:lang w:val="zh-CN"/>
        </w:rPr>
        <w:t>5.3.3</w:t>
      </w:r>
      <w:r w:rsidRPr="006B326C">
        <w:rPr>
          <w:color w:val="000000" w:themeColor="text1"/>
          <w:lang w:val="zh-CN"/>
        </w:rPr>
        <w:t>脚手架</w:t>
      </w:r>
      <w:r w:rsidRPr="006B326C">
        <w:rPr>
          <w:rFonts w:hint="eastAsia"/>
          <w:color w:val="000000" w:themeColor="text1"/>
          <w:lang w:val="zh-CN"/>
        </w:rPr>
        <w:t>作业平台外侧</w:t>
      </w:r>
      <w:r w:rsidRPr="006B326C">
        <w:rPr>
          <w:color w:val="000000" w:themeColor="text1"/>
        </w:rPr>
        <w:t>应采用密目安全</w:t>
      </w:r>
      <w:r w:rsidRPr="006B326C">
        <w:rPr>
          <w:rFonts w:hint="eastAsia"/>
          <w:color w:val="000000" w:themeColor="text1"/>
        </w:rPr>
        <w:t>立</w:t>
      </w:r>
      <w:r w:rsidRPr="006B326C">
        <w:rPr>
          <w:color w:val="000000" w:themeColor="text1"/>
        </w:rPr>
        <w:t>网</w:t>
      </w:r>
      <w:r w:rsidRPr="006B326C">
        <w:rPr>
          <w:rFonts w:hint="eastAsia"/>
          <w:color w:val="000000" w:themeColor="text1"/>
        </w:rPr>
        <w:t>等</w:t>
      </w:r>
      <w:r w:rsidRPr="006B326C">
        <w:rPr>
          <w:color w:val="000000" w:themeColor="text1"/>
        </w:rPr>
        <w:t>封闭</w:t>
      </w:r>
      <w:r w:rsidRPr="006B326C">
        <w:rPr>
          <w:rFonts w:hint="eastAsia"/>
          <w:color w:val="000000" w:themeColor="text1"/>
          <w:lang w:val="zh-CN"/>
        </w:rPr>
        <w:t>，不得</w:t>
      </w:r>
      <w:r w:rsidRPr="006B326C">
        <w:rPr>
          <w:color w:val="000000" w:themeColor="text1"/>
          <w:lang w:val="zh-CN"/>
        </w:rPr>
        <w:t>留有空隙，并应与架体绑扎牢固</w:t>
      </w:r>
      <w:r w:rsidRPr="006B326C">
        <w:rPr>
          <w:color w:val="000000" w:themeColor="text1"/>
        </w:rPr>
        <w:t>。</w:t>
      </w:r>
    </w:p>
    <w:p w:rsidR="00AC4028" w:rsidRPr="006B326C" w:rsidRDefault="00E457B9">
      <w:pPr>
        <w:rPr>
          <w:color w:val="000000" w:themeColor="text1"/>
          <w:lang w:val="zh-CN"/>
        </w:rPr>
      </w:pPr>
      <w:r w:rsidRPr="006B326C">
        <w:rPr>
          <w:b/>
          <w:color w:val="000000" w:themeColor="text1"/>
          <w:lang w:val="zh-CN"/>
        </w:rPr>
        <w:t>5.3.4</w:t>
      </w:r>
      <w:r w:rsidRPr="006B326C">
        <w:rPr>
          <w:rFonts w:hint="eastAsia"/>
          <w:color w:val="000000" w:themeColor="text1"/>
          <w:lang w:val="zh-CN"/>
        </w:rPr>
        <w:t>脚手架作业层脚手板下宜采用安全平网兜底，</w:t>
      </w:r>
      <w:r w:rsidRPr="006B326C">
        <w:rPr>
          <w:color w:val="000000" w:themeColor="text1"/>
          <w:lang w:val="zh-CN"/>
        </w:rPr>
        <w:t>以下每隔</w:t>
      </w:r>
      <w:r w:rsidRPr="006B326C">
        <w:rPr>
          <w:rFonts w:hint="eastAsia"/>
          <w:color w:val="000000" w:themeColor="text1"/>
          <w:lang w:val="zh-CN"/>
        </w:rPr>
        <w:t>不大于</w:t>
      </w:r>
      <w:r w:rsidRPr="006B326C">
        <w:rPr>
          <w:rFonts w:hint="eastAsia"/>
          <w:color w:val="000000" w:themeColor="text1"/>
          <w:lang w:val="zh-CN"/>
        </w:rPr>
        <w:t>10</w:t>
      </w:r>
      <w:r w:rsidRPr="006B326C">
        <w:rPr>
          <w:color w:val="000000" w:themeColor="text1"/>
          <w:lang w:val="zh-CN"/>
        </w:rPr>
        <w:t>m</w:t>
      </w:r>
      <w:r w:rsidRPr="006B326C">
        <w:rPr>
          <w:rFonts w:hint="eastAsia"/>
          <w:color w:val="000000" w:themeColor="text1"/>
          <w:lang w:val="zh-CN"/>
        </w:rPr>
        <w:t>应采用安全平网</w:t>
      </w:r>
      <w:r w:rsidRPr="006B326C">
        <w:rPr>
          <w:color w:val="000000" w:themeColor="text1"/>
          <w:lang w:val="zh-CN"/>
        </w:rPr>
        <w:t>封闭</w:t>
      </w:r>
      <w:r w:rsidRPr="006B326C">
        <w:rPr>
          <w:rFonts w:hint="eastAsia"/>
          <w:color w:val="000000" w:themeColor="text1"/>
          <w:lang w:val="zh-CN"/>
        </w:rPr>
        <w:t>。</w:t>
      </w:r>
    </w:p>
    <w:p w:rsidR="00AC4028" w:rsidRPr="006B326C" w:rsidRDefault="00E457B9">
      <w:pPr>
        <w:rPr>
          <w:b/>
          <w:color w:val="000000" w:themeColor="text1"/>
        </w:rPr>
      </w:pPr>
      <w:r w:rsidRPr="006B326C">
        <w:rPr>
          <w:rFonts w:hint="eastAsia"/>
          <w:b/>
          <w:color w:val="000000" w:themeColor="text1"/>
        </w:rPr>
        <w:t>5.3.</w:t>
      </w:r>
      <w:r w:rsidRPr="006B326C">
        <w:rPr>
          <w:b/>
          <w:color w:val="000000" w:themeColor="text1"/>
        </w:rPr>
        <w:t>5</w:t>
      </w:r>
      <w:r w:rsidR="003C24BA" w:rsidRPr="006B326C">
        <w:rPr>
          <w:rFonts w:hint="eastAsia"/>
          <w:color w:val="000000" w:themeColor="text1"/>
        </w:rPr>
        <w:t>当</w:t>
      </w:r>
      <w:r w:rsidRPr="006B326C">
        <w:rPr>
          <w:color w:val="000000" w:themeColor="text1"/>
        </w:rPr>
        <w:t>遇</w:t>
      </w:r>
      <w:r w:rsidR="003C24BA" w:rsidRPr="006B326C">
        <w:rPr>
          <w:rFonts w:hint="eastAsia"/>
          <w:color w:val="000000" w:themeColor="text1"/>
        </w:rPr>
        <w:t>6</w:t>
      </w:r>
      <w:r w:rsidRPr="006B326C">
        <w:rPr>
          <w:color w:val="000000" w:themeColor="text1"/>
        </w:rPr>
        <w:t>级及以上大风、雨雪、</w:t>
      </w:r>
      <w:r w:rsidRPr="006B326C">
        <w:rPr>
          <w:rFonts w:hint="eastAsia"/>
          <w:color w:val="000000" w:themeColor="text1"/>
        </w:rPr>
        <w:t>浓</w:t>
      </w:r>
      <w:r w:rsidRPr="006B326C">
        <w:rPr>
          <w:color w:val="000000" w:themeColor="text1"/>
        </w:rPr>
        <w:t>雾天气时，应停止脚手架的搭设与拆除作业</w:t>
      </w:r>
      <w:r w:rsidRPr="006B326C">
        <w:rPr>
          <w:rFonts w:hint="eastAsia"/>
          <w:color w:val="000000" w:themeColor="text1"/>
        </w:rPr>
        <w:t>以及脚手架上的施工作业</w:t>
      </w:r>
      <w:r w:rsidRPr="006B326C">
        <w:rPr>
          <w:color w:val="000000" w:themeColor="text1"/>
        </w:rPr>
        <w:t>。</w:t>
      </w:r>
      <w:r w:rsidRPr="006B326C">
        <w:rPr>
          <w:rFonts w:hint="eastAsia"/>
          <w:color w:val="000000" w:themeColor="text1"/>
        </w:rPr>
        <w:t>雨雪、</w:t>
      </w:r>
      <w:r w:rsidRPr="006B326C">
        <w:rPr>
          <w:color w:val="000000" w:themeColor="text1"/>
        </w:rPr>
        <w:t>霜后</w:t>
      </w:r>
      <w:r w:rsidR="003C24BA" w:rsidRPr="006B326C">
        <w:rPr>
          <w:rFonts w:hint="eastAsia"/>
          <w:color w:val="000000" w:themeColor="text1"/>
        </w:rPr>
        <w:t>脚手</w:t>
      </w:r>
      <w:r w:rsidRPr="006B326C">
        <w:rPr>
          <w:color w:val="000000" w:themeColor="text1"/>
        </w:rPr>
        <w:t>架作业</w:t>
      </w:r>
      <w:r w:rsidR="003C24BA" w:rsidRPr="006B326C">
        <w:rPr>
          <w:rFonts w:hint="eastAsia"/>
          <w:color w:val="000000" w:themeColor="text1"/>
        </w:rPr>
        <w:t>时，</w:t>
      </w:r>
      <w:r w:rsidRPr="006B326C">
        <w:rPr>
          <w:color w:val="000000" w:themeColor="text1"/>
        </w:rPr>
        <w:t>应有防滑措施</w:t>
      </w:r>
      <w:r w:rsidRPr="006B326C">
        <w:rPr>
          <w:rFonts w:hint="eastAsia"/>
          <w:color w:val="000000" w:themeColor="text1"/>
        </w:rPr>
        <w:t>，</w:t>
      </w:r>
      <w:r w:rsidRPr="006B326C">
        <w:rPr>
          <w:color w:val="000000" w:themeColor="text1"/>
        </w:rPr>
        <w:t>并应扫除积雪。</w:t>
      </w:r>
      <w:r w:rsidRPr="006B326C">
        <w:rPr>
          <w:rFonts w:hint="eastAsia"/>
          <w:color w:val="000000" w:themeColor="text1"/>
        </w:rPr>
        <w:t>夜间</w:t>
      </w:r>
      <w:r w:rsidRPr="006B326C">
        <w:rPr>
          <w:color w:val="000000" w:themeColor="text1"/>
        </w:rPr>
        <w:t>不</w:t>
      </w:r>
      <w:r w:rsidRPr="006B326C">
        <w:rPr>
          <w:rFonts w:hint="eastAsia"/>
          <w:color w:val="000000" w:themeColor="text1"/>
        </w:rPr>
        <w:t>得</w:t>
      </w:r>
      <w:r w:rsidRPr="006B326C">
        <w:rPr>
          <w:color w:val="000000" w:themeColor="text1"/>
        </w:rPr>
        <w:t>进行脚手架搭设与拆除作业</w:t>
      </w:r>
      <w:r w:rsidRPr="006B326C">
        <w:rPr>
          <w:rFonts w:hint="eastAsia"/>
          <w:color w:val="000000" w:themeColor="text1"/>
        </w:rPr>
        <w:t>。</w:t>
      </w:r>
    </w:p>
    <w:p w:rsidR="00AC4028" w:rsidRPr="006B326C" w:rsidRDefault="00E457B9">
      <w:pPr>
        <w:rPr>
          <w:color w:val="000000" w:themeColor="text1"/>
        </w:rPr>
      </w:pPr>
      <w:r w:rsidRPr="006B326C">
        <w:rPr>
          <w:rFonts w:hint="eastAsia"/>
          <w:b/>
          <w:color w:val="000000" w:themeColor="text1"/>
        </w:rPr>
        <w:t>5.3.</w:t>
      </w:r>
      <w:r w:rsidRPr="006B326C">
        <w:rPr>
          <w:b/>
          <w:color w:val="000000" w:themeColor="text1"/>
        </w:rPr>
        <w:t>6</w:t>
      </w:r>
      <w:r w:rsidRPr="006B326C">
        <w:rPr>
          <w:color w:val="000000" w:themeColor="text1"/>
        </w:rPr>
        <w:t>搭设</w:t>
      </w:r>
      <w:r w:rsidRPr="006B326C">
        <w:rPr>
          <w:rFonts w:hint="eastAsia"/>
          <w:color w:val="000000" w:themeColor="text1"/>
        </w:rPr>
        <w:t>和</w:t>
      </w:r>
      <w:r w:rsidRPr="006B326C">
        <w:rPr>
          <w:color w:val="000000" w:themeColor="text1"/>
        </w:rPr>
        <w:t>拆除脚手架</w:t>
      </w:r>
      <w:r w:rsidRPr="006B326C">
        <w:rPr>
          <w:rFonts w:hint="eastAsia"/>
          <w:color w:val="000000" w:themeColor="text1"/>
        </w:rPr>
        <w:t>作业</w:t>
      </w:r>
      <w:r w:rsidRPr="006B326C">
        <w:rPr>
          <w:color w:val="000000" w:themeColor="text1"/>
        </w:rPr>
        <w:t>应</w:t>
      </w:r>
      <w:r w:rsidRPr="006B326C">
        <w:rPr>
          <w:rFonts w:hint="eastAsia"/>
          <w:color w:val="000000" w:themeColor="text1"/>
        </w:rPr>
        <w:t>有</w:t>
      </w:r>
      <w:r w:rsidRPr="006B326C">
        <w:rPr>
          <w:color w:val="000000" w:themeColor="text1"/>
        </w:rPr>
        <w:t>相应的安全设施，操作人员应</w:t>
      </w:r>
      <w:r w:rsidR="003C24BA" w:rsidRPr="006B326C">
        <w:rPr>
          <w:rFonts w:hint="eastAsia"/>
          <w:color w:val="000000" w:themeColor="text1"/>
        </w:rPr>
        <w:t>佩</w:t>
      </w:r>
      <w:r w:rsidRPr="006B326C">
        <w:rPr>
          <w:rFonts w:hint="eastAsia"/>
          <w:color w:val="000000" w:themeColor="text1"/>
        </w:rPr>
        <w:t>戴</w:t>
      </w:r>
      <w:r w:rsidRPr="006B326C">
        <w:rPr>
          <w:color w:val="000000" w:themeColor="text1"/>
        </w:rPr>
        <w:t>安全帽、安全带</w:t>
      </w:r>
      <w:r w:rsidRPr="006B326C">
        <w:rPr>
          <w:rFonts w:hint="eastAsia"/>
          <w:color w:val="000000" w:themeColor="text1"/>
        </w:rPr>
        <w:t>和</w:t>
      </w:r>
      <w:r w:rsidRPr="006B326C">
        <w:rPr>
          <w:color w:val="000000" w:themeColor="text1"/>
        </w:rPr>
        <w:t>防滑鞋</w:t>
      </w:r>
      <w:r w:rsidRPr="006B326C">
        <w:rPr>
          <w:rFonts w:hint="eastAsia"/>
          <w:color w:val="000000" w:themeColor="text1"/>
        </w:rPr>
        <w:t>。</w:t>
      </w:r>
    </w:p>
    <w:p w:rsidR="00AC4028" w:rsidRPr="006B326C" w:rsidRDefault="00E457B9">
      <w:pPr>
        <w:pStyle w:val="2"/>
        <w:rPr>
          <w:i/>
          <w:iCs/>
          <w:color w:val="000000" w:themeColor="text1"/>
          <w:u w:val="wave"/>
        </w:rPr>
      </w:pPr>
      <w:bookmarkStart w:id="84" w:name="_Toc451784684"/>
      <w:bookmarkStart w:id="85" w:name="_Toc29164"/>
      <w:bookmarkStart w:id="86" w:name="_Toc483321362"/>
      <w:bookmarkStart w:id="87" w:name="_Toc483322729"/>
      <w:r w:rsidRPr="006B326C">
        <w:rPr>
          <w:b/>
          <w:color w:val="000000" w:themeColor="text1"/>
        </w:rPr>
        <w:t>5.4</w:t>
      </w:r>
      <w:r w:rsidRPr="006B326C">
        <w:rPr>
          <w:color w:val="000000" w:themeColor="text1"/>
        </w:rPr>
        <w:t>模板</w:t>
      </w:r>
      <w:r w:rsidRPr="006B326C">
        <w:rPr>
          <w:rFonts w:hint="eastAsia"/>
          <w:color w:val="000000" w:themeColor="text1"/>
        </w:rPr>
        <w:t>工程</w:t>
      </w:r>
      <w:bookmarkEnd w:id="84"/>
      <w:bookmarkEnd w:id="85"/>
      <w:bookmarkEnd w:id="86"/>
      <w:bookmarkEnd w:id="87"/>
    </w:p>
    <w:p w:rsidR="00AC4028" w:rsidRPr="006B326C" w:rsidRDefault="00E457B9">
      <w:pPr>
        <w:rPr>
          <w:b/>
          <w:bCs/>
          <w:color w:val="000000" w:themeColor="text1"/>
        </w:rPr>
      </w:pPr>
      <w:r w:rsidRPr="006B326C">
        <w:rPr>
          <w:b/>
          <w:bCs/>
          <w:color w:val="000000" w:themeColor="text1"/>
        </w:rPr>
        <w:t xml:space="preserve">5.4.1  </w:t>
      </w:r>
      <w:r w:rsidRPr="006B326C">
        <w:rPr>
          <w:color w:val="000000" w:themeColor="text1"/>
        </w:rPr>
        <w:t>上下模板支撑</w:t>
      </w:r>
      <w:r w:rsidR="002D15A6" w:rsidRPr="006B326C">
        <w:rPr>
          <w:rFonts w:hint="eastAsia"/>
          <w:color w:val="000000" w:themeColor="text1"/>
        </w:rPr>
        <w:t>架</w:t>
      </w:r>
      <w:r w:rsidRPr="006B326C">
        <w:rPr>
          <w:color w:val="000000" w:themeColor="text1"/>
        </w:rPr>
        <w:t>应设置专用通道，</w:t>
      </w:r>
      <w:r w:rsidRPr="006B326C">
        <w:rPr>
          <w:rFonts w:hint="eastAsia"/>
          <w:color w:val="000000" w:themeColor="text1"/>
        </w:rPr>
        <w:t>不得</w:t>
      </w:r>
      <w:r w:rsidRPr="006B326C">
        <w:rPr>
          <w:color w:val="000000" w:themeColor="text1"/>
        </w:rPr>
        <w:t>在连接件和支撑件上攀登</w:t>
      </w:r>
      <w:r w:rsidRPr="006B326C">
        <w:rPr>
          <w:rFonts w:hint="eastAsia"/>
          <w:color w:val="000000" w:themeColor="text1"/>
        </w:rPr>
        <w:t>，</w:t>
      </w:r>
      <w:r w:rsidRPr="006B326C">
        <w:rPr>
          <w:color w:val="000000" w:themeColor="text1"/>
        </w:rPr>
        <w:t>不得在上下同一垂直面上装拆模板</w:t>
      </w:r>
      <w:r w:rsidRPr="006B326C">
        <w:rPr>
          <w:rFonts w:hint="eastAsia"/>
          <w:color w:val="000000" w:themeColor="text1"/>
        </w:rPr>
        <w:t>。</w:t>
      </w:r>
    </w:p>
    <w:p w:rsidR="00AC4028" w:rsidRPr="006B326C" w:rsidRDefault="00E457B9">
      <w:pPr>
        <w:rPr>
          <w:b/>
          <w:bCs/>
          <w:color w:val="000000" w:themeColor="text1"/>
        </w:rPr>
      </w:pPr>
      <w:r w:rsidRPr="006B326C">
        <w:rPr>
          <w:b/>
          <w:bCs/>
          <w:color w:val="000000" w:themeColor="text1"/>
        </w:rPr>
        <w:t xml:space="preserve">5.4.2  </w:t>
      </w:r>
      <w:r w:rsidRPr="006B326C">
        <w:rPr>
          <w:rFonts w:hint="eastAsia"/>
          <w:bCs/>
          <w:color w:val="000000" w:themeColor="text1"/>
        </w:rPr>
        <w:t>模板安装和拆卸时，作业人员</w:t>
      </w:r>
      <w:r w:rsidR="003C24BA" w:rsidRPr="006B326C">
        <w:rPr>
          <w:rFonts w:hint="eastAsia"/>
          <w:bCs/>
          <w:color w:val="000000" w:themeColor="text1"/>
        </w:rPr>
        <w:t>应</w:t>
      </w:r>
      <w:r w:rsidRPr="006B326C">
        <w:rPr>
          <w:rFonts w:hint="eastAsia"/>
          <w:bCs/>
          <w:color w:val="000000" w:themeColor="text1"/>
        </w:rPr>
        <w:t>有可靠的立足点，</w:t>
      </w:r>
      <w:r w:rsidR="003C24BA" w:rsidRPr="006B326C">
        <w:rPr>
          <w:rFonts w:hint="eastAsia"/>
          <w:bCs/>
          <w:color w:val="000000" w:themeColor="text1"/>
        </w:rPr>
        <w:t>应</w:t>
      </w:r>
      <w:r w:rsidRPr="006B326C">
        <w:rPr>
          <w:rFonts w:hint="eastAsia"/>
          <w:bCs/>
          <w:color w:val="000000" w:themeColor="text1"/>
        </w:rPr>
        <w:t>采取防护措施，并应符合下列规定：</w:t>
      </w:r>
    </w:p>
    <w:p w:rsidR="00AC4028" w:rsidRPr="006B326C" w:rsidRDefault="00E457B9">
      <w:pPr>
        <w:ind w:firstLineChars="139" w:firstLine="335"/>
        <w:rPr>
          <w:color w:val="000000" w:themeColor="text1"/>
        </w:rPr>
      </w:pPr>
      <w:r w:rsidRPr="006B326C">
        <w:rPr>
          <w:rFonts w:hint="eastAsia"/>
          <w:b/>
          <w:bCs/>
          <w:color w:val="000000" w:themeColor="text1"/>
        </w:rPr>
        <w:t xml:space="preserve">1  </w:t>
      </w:r>
      <w:r w:rsidRPr="006B326C">
        <w:rPr>
          <w:rFonts w:hint="eastAsia"/>
          <w:color w:val="000000" w:themeColor="text1"/>
        </w:rPr>
        <w:t>在</w:t>
      </w:r>
      <w:r w:rsidRPr="006B326C">
        <w:rPr>
          <w:color w:val="000000" w:themeColor="text1"/>
        </w:rPr>
        <w:t>坠落基准面</w:t>
      </w:r>
      <w:r w:rsidRPr="006B326C">
        <w:rPr>
          <w:rFonts w:hint="eastAsia"/>
          <w:color w:val="000000" w:themeColor="text1"/>
        </w:rPr>
        <w:t>2m</w:t>
      </w:r>
      <w:r w:rsidRPr="006B326C">
        <w:rPr>
          <w:rFonts w:hint="eastAsia"/>
          <w:color w:val="000000" w:themeColor="text1"/>
        </w:rPr>
        <w:t>及</w:t>
      </w:r>
      <w:r w:rsidRPr="006B326C">
        <w:rPr>
          <w:color w:val="000000" w:themeColor="text1"/>
        </w:rPr>
        <w:t>以上</w:t>
      </w:r>
      <w:r w:rsidRPr="006B326C">
        <w:rPr>
          <w:rFonts w:hint="eastAsia"/>
          <w:color w:val="000000" w:themeColor="text1"/>
        </w:rPr>
        <w:t>高处</w:t>
      </w:r>
      <w:r w:rsidRPr="006B326C">
        <w:rPr>
          <w:color w:val="000000" w:themeColor="text1"/>
        </w:rPr>
        <w:t>搭设与拆除柱模板</w:t>
      </w:r>
      <w:r w:rsidRPr="006B326C">
        <w:rPr>
          <w:rFonts w:hint="eastAsia"/>
          <w:color w:val="000000" w:themeColor="text1"/>
        </w:rPr>
        <w:t>及悬挑结构的模板</w:t>
      </w:r>
      <w:r w:rsidRPr="006B326C">
        <w:rPr>
          <w:color w:val="000000" w:themeColor="text1"/>
        </w:rPr>
        <w:t>，应</w:t>
      </w:r>
      <w:r w:rsidRPr="006B326C">
        <w:rPr>
          <w:rFonts w:hint="eastAsia"/>
          <w:color w:val="000000" w:themeColor="text1"/>
        </w:rPr>
        <w:t>设置</w:t>
      </w:r>
      <w:r w:rsidRPr="006B326C">
        <w:rPr>
          <w:color w:val="000000" w:themeColor="text1"/>
        </w:rPr>
        <w:t>操作平台</w:t>
      </w:r>
      <w:r w:rsidRPr="006B326C">
        <w:rPr>
          <w:rFonts w:hint="eastAsia"/>
          <w:color w:val="000000" w:themeColor="text1"/>
        </w:rPr>
        <w:t>；</w:t>
      </w:r>
    </w:p>
    <w:p w:rsidR="00AC4028" w:rsidRPr="006B326C" w:rsidRDefault="00E457B9">
      <w:pPr>
        <w:ind w:firstLineChars="139" w:firstLine="335"/>
        <w:rPr>
          <w:color w:val="000000" w:themeColor="text1"/>
        </w:rPr>
      </w:pPr>
      <w:r w:rsidRPr="006B326C">
        <w:rPr>
          <w:b/>
          <w:color w:val="000000" w:themeColor="text1"/>
        </w:rPr>
        <w:t>2</w:t>
      </w:r>
      <w:r w:rsidRPr="006B326C">
        <w:rPr>
          <w:rFonts w:hint="eastAsia"/>
          <w:color w:val="000000" w:themeColor="text1"/>
        </w:rPr>
        <w:t>支设临空构筑物模板时，应搭设支架或脚手架；</w:t>
      </w:r>
    </w:p>
    <w:p w:rsidR="00AC4028" w:rsidRPr="006B326C" w:rsidRDefault="00E457B9">
      <w:pPr>
        <w:ind w:firstLineChars="133" w:firstLine="320"/>
        <w:rPr>
          <w:color w:val="000000" w:themeColor="text1"/>
        </w:rPr>
      </w:pPr>
      <w:r w:rsidRPr="006B326C">
        <w:rPr>
          <w:b/>
          <w:color w:val="000000" w:themeColor="text1"/>
        </w:rPr>
        <w:t>3</w:t>
      </w:r>
      <w:r w:rsidRPr="006B326C">
        <w:rPr>
          <w:rFonts w:hint="eastAsia"/>
          <w:color w:val="000000" w:themeColor="text1"/>
        </w:rPr>
        <w:t>悬空安装大模板，</w:t>
      </w:r>
      <w:r w:rsidR="00CB6C90" w:rsidRPr="006B326C">
        <w:rPr>
          <w:rFonts w:hint="eastAsia"/>
          <w:color w:val="000000" w:themeColor="text1"/>
        </w:rPr>
        <w:t>应</w:t>
      </w:r>
      <w:r w:rsidRPr="006B326C">
        <w:rPr>
          <w:rFonts w:hint="eastAsia"/>
          <w:color w:val="000000" w:themeColor="text1"/>
        </w:rPr>
        <w:t>在平台上操作，吊装中的大模板，</w:t>
      </w:r>
      <w:r w:rsidR="00F66AD8" w:rsidRPr="006B326C">
        <w:rPr>
          <w:rFonts w:hint="eastAsia"/>
          <w:color w:val="000000" w:themeColor="text1"/>
        </w:rPr>
        <w:t>不得</w:t>
      </w:r>
      <w:r w:rsidRPr="006B326C">
        <w:rPr>
          <w:rFonts w:hint="eastAsia"/>
          <w:color w:val="000000" w:themeColor="text1"/>
        </w:rPr>
        <w:t>站人和行走；</w:t>
      </w:r>
    </w:p>
    <w:p w:rsidR="00AC4028" w:rsidRPr="006B326C" w:rsidRDefault="00E457B9">
      <w:pPr>
        <w:ind w:firstLineChars="139" w:firstLine="335"/>
        <w:rPr>
          <w:b/>
          <w:bCs/>
          <w:color w:val="000000" w:themeColor="text1"/>
        </w:rPr>
      </w:pPr>
      <w:r w:rsidRPr="006B326C">
        <w:rPr>
          <w:b/>
          <w:color w:val="000000" w:themeColor="text1"/>
        </w:rPr>
        <w:t>4</w:t>
      </w:r>
      <w:r w:rsidRPr="006B326C">
        <w:rPr>
          <w:rFonts w:hint="eastAsia"/>
          <w:color w:val="000000" w:themeColor="text1"/>
        </w:rPr>
        <w:t>拆模高处作业时，应配置登高用具或搭设支架。</w:t>
      </w:r>
    </w:p>
    <w:p w:rsidR="00AC4028" w:rsidRPr="006B326C" w:rsidRDefault="00E457B9">
      <w:pPr>
        <w:rPr>
          <w:color w:val="000000" w:themeColor="text1"/>
        </w:rPr>
      </w:pPr>
      <w:r w:rsidRPr="006B326C">
        <w:rPr>
          <w:rFonts w:hint="eastAsia"/>
          <w:b/>
          <w:color w:val="000000" w:themeColor="text1"/>
        </w:rPr>
        <w:t>5.4.3</w:t>
      </w:r>
      <w:r w:rsidR="003C24BA" w:rsidRPr="006B326C">
        <w:rPr>
          <w:rFonts w:hint="eastAsia"/>
          <w:color w:val="000000" w:themeColor="text1"/>
        </w:rPr>
        <w:t>当</w:t>
      </w:r>
      <w:r w:rsidRPr="006B326C">
        <w:rPr>
          <w:rFonts w:hint="eastAsia"/>
          <w:color w:val="000000" w:themeColor="text1"/>
        </w:rPr>
        <w:t>模板上有预留孔洞时，应在安装后将</w:t>
      </w:r>
      <w:r w:rsidR="003C24BA" w:rsidRPr="006B326C">
        <w:rPr>
          <w:rFonts w:hint="eastAsia"/>
          <w:color w:val="000000" w:themeColor="text1"/>
        </w:rPr>
        <w:t>孔</w:t>
      </w:r>
      <w:r w:rsidRPr="006B326C">
        <w:rPr>
          <w:rFonts w:hint="eastAsia"/>
          <w:color w:val="000000" w:themeColor="text1"/>
        </w:rPr>
        <w:t>洞覆盖。</w:t>
      </w:r>
    </w:p>
    <w:p w:rsidR="00AC4028" w:rsidRPr="006B326C" w:rsidRDefault="00E457B9">
      <w:pPr>
        <w:rPr>
          <w:color w:val="000000" w:themeColor="text1"/>
        </w:rPr>
      </w:pPr>
      <w:r w:rsidRPr="006B326C">
        <w:rPr>
          <w:rFonts w:hint="eastAsia"/>
          <w:b/>
          <w:color w:val="000000" w:themeColor="text1"/>
        </w:rPr>
        <w:t>5.4.4</w:t>
      </w:r>
      <w:r w:rsidRPr="006B326C">
        <w:rPr>
          <w:rFonts w:hint="eastAsia"/>
          <w:color w:val="000000" w:themeColor="text1"/>
        </w:rPr>
        <w:t>翻模、爬模、滑模等工具式模板应设置操作平台，上下操作平台间应设置通道。</w:t>
      </w:r>
    </w:p>
    <w:p w:rsidR="00AC4028" w:rsidRPr="006B326C" w:rsidRDefault="00E457B9">
      <w:pPr>
        <w:pStyle w:val="2"/>
        <w:rPr>
          <w:i/>
          <w:iCs/>
          <w:color w:val="000000" w:themeColor="text1"/>
          <w:u w:val="wave"/>
        </w:rPr>
      </w:pPr>
      <w:bookmarkStart w:id="88" w:name="_Toc451784685"/>
      <w:bookmarkStart w:id="89" w:name="_Toc483322730"/>
      <w:bookmarkStart w:id="90" w:name="_Toc483321363"/>
      <w:bookmarkStart w:id="91" w:name="_Toc5728"/>
      <w:r w:rsidRPr="006B326C">
        <w:rPr>
          <w:b/>
          <w:color w:val="000000" w:themeColor="text1"/>
        </w:rPr>
        <w:t>5.5</w:t>
      </w:r>
      <w:r w:rsidRPr="006B326C">
        <w:rPr>
          <w:rFonts w:hint="eastAsia"/>
          <w:color w:val="000000" w:themeColor="text1"/>
        </w:rPr>
        <w:t>钢筋及</w:t>
      </w:r>
      <w:r w:rsidRPr="006B326C">
        <w:rPr>
          <w:color w:val="000000" w:themeColor="text1"/>
        </w:rPr>
        <w:t>混凝土</w:t>
      </w:r>
      <w:r w:rsidRPr="006B326C">
        <w:rPr>
          <w:rFonts w:hint="eastAsia"/>
          <w:color w:val="000000" w:themeColor="text1"/>
        </w:rPr>
        <w:t>工程</w:t>
      </w:r>
      <w:bookmarkEnd w:id="88"/>
      <w:bookmarkEnd w:id="89"/>
      <w:bookmarkEnd w:id="90"/>
      <w:bookmarkEnd w:id="91"/>
    </w:p>
    <w:p w:rsidR="00AC4028" w:rsidRPr="006B326C" w:rsidRDefault="00E457B9">
      <w:pPr>
        <w:rPr>
          <w:color w:val="000000" w:themeColor="text1"/>
        </w:rPr>
      </w:pPr>
      <w:r w:rsidRPr="006B326C">
        <w:rPr>
          <w:b/>
          <w:bCs/>
          <w:color w:val="000000" w:themeColor="text1"/>
        </w:rPr>
        <w:t xml:space="preserve">5.5.1  </w:t>
      </w:r>
      <w:r w:rsidR="00CB6C90" w:rsidRPr="006B326C">
        <w:rPr>
          <w:rFonts w:hint="eastAsia"/>
          <w:color w:val="000000" w:themeColor="text1"/>
        </w:rPr>
        <w:t>当</w:t>
      </w:r>
      <w:r w:rsidRPr="006B326C">
        <w:rPr>
          <w:color w:val="000000" w:themeColor="text1"/>
        </w:rPr>
        <w:t>绑扎钢筋和安装钢筋骨架需悬空作业时，</w:t>
      </w:r>
      <w:r w:rsidR="00CB6C90" w:rsidRPr="006B326C">
        <w:rPr>
          <w:rFonts w:hint="eastAsia"/>
          <w:color w:val="000000" w:themeColor="text1"/>
        </w:rPr>
        <w:t>应</w:t>
      </w:r>
      <w:r w:rsidRPr="006B326C">
        <w:rPr>
          <w:color w:val="000000" w:themeColor="text1"/>
        </w:rPr>
        <w:t>搭设脚手架和</w:t>
      </w:r>
      <w:r w:rsidRPr="006B326C">
        <w:rPr>
          <w:rFonts w:hint="eastAsia"/>
          <w:color w:val="000000" w:themeColor="text1"/>
        </w:rPr>
        <w:t>上下通道，不得</w:t>
      </w:r>
      <w:r w:rsidRPr="006B326C">
        <w:rPr>
          <w:color w:val="000000" w:themeColor="text1"/>
        </w:rPr>
        <w:t>攀爬钢筋</w:t>
      </w:r>
      <w:r w:rsidRPr="006B326C">
        <w:rPr>
          <w:rFonts w:hint="eastAsia"/>
          <w:color w:val="000000" w:themeColor="text1"/>
        </w:rPr>
        <w:t>骨架</w:t>
      </w:r>
      <w:r w:rsidRPr="006B326C">
        <w:rPr>
          <w:color w:val="000000" w:themeColor="text1"/>
        </w:rPr>
        <w:t>。</w:t>
      </w:r>
    </w:p>
    <w:p w:rsidR="00AC4028" w:rsidRPr="006B326C" w:rsidRDefault="00E457B9">
      <w:pPr>
        <w:rPr>
          <w:color w:val="000000" w:themeColor="text1"/>
        </w:rPr>
      </w:pPr>
      <w:r w:rsidRPr="006B326C">
        <w:rPr>
          <w:b/>
          <w:bCs/>
          <w:color w:val="000000" w:themeColor="text1"/>
        </w:rPr>
        <w:t xml:space="preserve">5.5.2  </w:t>
      </w:r>
      <w:r w:rsidR="0023780A" w:rsidRPr="006B326C">
        <w:rPr>
          <w:rFonts w:hint="eastAsia"/>
          <w:color w:val="000000" w:themeColor="text1"/>
        </w:rPr>
        <w:t>当</w:t>
      </w:r>
      <w:r w:rsidRPr="006B326C">
        <w:rPr>
          <w:color w:val="000000" w:themeColor="text1"/>
        </w:rPr>
        <w:t>绑扎圈梁、挑梁、挑檐、外墙</w:t>
      </w:r>
      <w:r w:rsidRPr="006B326C">
        <w:rPr>
          <w:rFonts w:hint="eastAsia"/>
          <w:color w:val="000000" w:themeColor="text1"/>
        </w:rPr>
        <w:t>、</w:t>
      </w:r>
      <w:r w:rsidRPr="006B326C">
        <w:rPr>
          <w:color w:val="000000" w:themeColor="text1"/>
        </w:rPr>
        <w:t>边柱</w:t>
      </w:r>
      <w:r w:rsidRPr="006B326C">
        <w:rPr>
          <w:rFonts w:hint="eastAsia"/>
          <w:color w:val="000000" w:themeColor="text1"/>
        </w:rPr>
        <w:t>和悬空梁</w:t>
      </w:r>
      <w:r w:rsidRPr="006B326C">
        <w:rPr>
          <w:color w:val="000000" w:themeColor="text1"/>
        </w:rPr>
        <w:t>等</w:t>
      </w:r>
      <w:r w:rsidRPr="006B326C">
        <w:rPr>
          <w:rFonts w:hint="eastAsia"/>
          <w:color w:val="000000" w:themeColor="text1"/>
        </w:rPr>
        <w:t>构件的</w:t>
      </w:r>
      <w:r w:rsidRPr="006B326C">
        <w:rPr>
          <w:color w:val="000000" w:themeColor="text1"/>
        </w:rPr>
        <w:t>钢筋时，应搭设</w:t>
      </w:r>
      <w:r w:rsidRPr="006B326C">
        <w:rPr>
          <w:rFonts w:hint="eastAsia"/>
          <w:color w:val="000000" w:themeColor="text1"/>
        </w:rPr>
        <w:t>脚手架</w:t>
      </w:r>
      <w:r w:rsidRPr="006B326C">
        <w:rPr>
          <w:color w:val="000000" w:themeColor="text1"/>
        </w:rPr>
        <w:t>或操作平台</w:t>
      </w:r>
      <w:r w:rsidRPr="006B326C">
        <w:rPr>
          <w:rFonts w:hint="eastAsia"/>
          <w:color w:val="000000" w:themeColor="text1"/>
        </w:rPr>
        <w:t>。</w:t>
      </w:r>
    </w:p>
    <w:p w:rsidR="00AC4028" w:rsidRPr="006B326C" w:rsidRDefault="00E457B9">
      <w:pPr>
        <w:rPr>
          <w:color w:val="000000" w:themeColor="text1"/>
        </w:rPr>
      </w:pPr>
      <w:r w:rsidRPr="006B326C">
        <w:rPr>
          <w:b/>
          <w:bCs/>
          <w:color w:val="000000" w:themeColor="text1"/>
        </w:rPr>
        <w:t xml:space="preserve">5.5.3  </w:t>
      </w:r>
      <w:r w:rsidR="0023780A" w:rsidRPr="006B326C">
        <w:rPr>
          <w:rFonts w:hint="eastAsia"/>
          <w:color w:val="000000" w:themeColor="text1"/>
        </w:rPr>
        <w:t>当</w:t>
      </w:r>
      <w:r w:rsidRPr="006B326C">
        <w:rPr>
          <w:color w:val="000000" w:themeColor="text1"/>
        </w:rPr>
        <w:t>绑扎立柱和墙体钢筋时，不得站在钢筋骨架上或攀登骨架</w:t>
      </w:r>
      <w:r w:rsidRPr="006B326C">
        <w:rPr>
          <w:rFonts w:hint="eastAsia"/>
          <w:color w:val="000000" w:themeColor="text1"/>
        </w:rPr>
        <w:t>作业。在坠落基准面</w:t>
      </w:r>
      <w:r w:rsidRPr="006B326C">
        <w:rPr>
          <w:rFonts w:hint="eastAsia"/>
          <w:color w:val="000000" w:themeColor="text1"/>
        </w:rPr>
        <w:t>2m</w:t>
      </w:r>
      <w:r w:rsidRPr="006B326C">
        <w:rPr>
          <w:rFonts w:hint="eastAsia"/>
          <w:color w:val="000000" w:themeColor="text1"/>
        </w:rPr>
        <w:t>及以上高处绑扎</w:t>
      </w:r>
      <w:r w:rsidRPr="006B326C">
        <w:rPr>
          <w:color w:val="000000" w:themeColor="text1"/>
        </w:rPr>
        <w:t>柱</w:t>
      </w:r>
      <w:r w:rsidRPr="006B326C">
        <w:rPr>
          <w:rFonts w:hint="eastAsia"/>
          <w:color w:val="000000" w:themeColor="text1"/>
        </w:rPr>
        <w:t>钢筋，应搭设</w:t>
      </w:r>
      <w:r w:rsidRPr="006B326C">
        <w:rPr>
          <w:color w:val="000000" w:themeColor="text1"/>
        </w:rPr>
        <w:t>操作平台。</w:t>
      </w:r>
    </w:p>
    <w:p w:rsidR="00AC4028" w:rsidRPr="006B326C" w:rsidRDefault="00E457B9">
      <w:pPr>
        <w:rPr>
          <w:bCs/>
          <w:color w:val="000000" w:themeColor="text1"/>
        </w:rPr>
      </w:pPr>
      <w:r w:rsidRPr="006B326C">
        <w:rPr>
          <w:rFonts w:hint="eastAsia"/>
          <w:b/>
          <w:bCs/>
          <w:color w:val="000000" w:themeColor="text1"/>
        </w:rPr>
        <w:t xml:space="preserve">5.5.4  </w:t>
      </w:r>
      <w:r w:rsidRPr="006B326C">
        <w:rPr>
          <w:rFonts w:hint="eastAsia"/>
          <w:bCs/>
          <w:color w:val="000000" w:themeColor="text1"/>
        </w:rPr>
        <w:t>在高处进行</w:t>
      </w:r>
      <w:r w:rsidRPr="006B326C">
        <w:rPr>
          <w:bCs/>
          <w:color w:val="000000" w:themeColor="text1"/>
        </w:rPr>
        <w:t>预应力张拉操作</w:t>
      </w:r>
      <w:r w:rsidRPr="006B326C">
        <w:rPr>
          <w:rFonts w:hint="eastAsia"/>
          <w:bCs/>
          <w:color w:val="000000" w:themeColor="text1"/>
        </w:rPr>
        <w:t>前</w:t>
      </w:r>
      <w:r w:rsidRPr="006B326C">
        <w:rPr>
          <w:bCs/>
          <w:color w:val="000000" w:themeColor="text1"/>
        </w:rPr>
        <w:t>，应搭设操作平台</w:t>
      </w:r>
      <w:r w:rsidRPr="006B326C">
        <w:rPr>
          <w:rFonts w:hint="eastAsia"/>
          <w:bCs/>
          <w:color w:val="000000" w:themeColor="text1"/>
        </w:rPr>
        <w:t>。</w:t>
      </w:r>
    </w:p>
    <w:p w:rsidR="00AC4028" w:rsidRPr="006B326C" w:rsidRDefault="00E457B9">
      <w:pPr>
        <w:rPr>
          <w:bCs/>
          <w:color w:val="000000" w:themeColor="text1"/>
        </w:rPr>
      </w:pPr>
      <w:r w:rsidRPr="006B326C">
        <w:rPr>
          <w:b/>
          <w:bCs/>
          <w:color w:val="000000" w:themeColor="text1"/>
        </w:rPr>
        <w:t>5.5.</w:t>
      </w:r>
      <w:r w:rsidRPr="006B326C">
        <w:rPr>
          <w:rFonts w:hint="eastAsia"/>
          <w:b/>
          <w:bCs/>
          <w:color w:val="000000" w:themeColor="text1"/>
        </w:rPr>
        <w:t>5</w:t>
      </w:r>
      <w:r w:rsidR="0023780A" w:rsidRPr="006B326C">
        <w:rPr>
          <w:rFonts w:hint="eastAsia"/>
          <w:color w:val="000000" w:themeColor="text1"/>
        </w:rPr>
        <w:t>当</w:t>
      </w:r>
      <w:r w:rsidRPr="006B326C">
        <w:rPr>
          <w:rFonts w:hint="eastAsia"/>
          <w:bCs/>
          <w:color w:val="000000" w:themeColor="text1"/>
        </w:rPr>
        <w:t>浇筑</w:t>
      </w:r>
      <w:r w:rsidRPr="006B326C">
        <w:rPr>
          <w:bCs/>
          <w:color w:val="000000" w:themeColor="text1"/>
        </w:rPr>
        <w:t>高度</w:t>
      </w:r>
      <w:r w:rsidRPr="006B326C">
        <w:rPr>
          <w:rFonts w:hint="eastAsia"/>
          <w:bCs/>
          <w:color w:val="000000" w:themeColor="text1"/>
        </w:rPr>
        <w:t>2m</w:t>
      </w:r>
      <w:r w:rsidRPr="006B326C">
        <w:rPr>
          <w:rFonts w:hint="eastAsia"/>
          <w:bCs/>
          <w:color w:val="000000" w:themeColor="text1"/>
        </w:rPr>
        <w:t>及</w:t>
      </w:r>
      <w:r w:rsidRPr="006B326C">
        <w:rPr>
          <w:bCs/>
          <w:color w:val="000000" w:themeColor="text1"/>
        </w:rPr>
        <w:t>以上的混凝土结构构件时，应</w:t>
      </w:r>
      <w:r w:rsidRPr="006B326C">
        <w:rPr>
          <w:rFonts w:hint="eastAsia"/>
          <w:bCs/>
          <w:color w:val="000000" w:themeColor="text1"/>
        </w:rPr>
        <w:t>设置脚手架</w:t>
      </w:r>
      <w:r w:rsidRPr="006B326C">
        <w:rPr>
          <w:bCs/>
          <w:color w:val="000000" w:themeColor="text1"/>
        </w:rPr>
        <w:t>或操作平台</w:t>
      </w:r>
      <w:r w:rsidRPr="006B326C">
        <w:rPr>
          <w:rFonts w:hint="eastAsia"/>
          <w:bCs/>
          <w:color w:val="000000" w:themeColor="text1"/>
        </w:rPr>
        <w:t>。</w:t>
      </w:r>
    </w:p>
    <w:p w:rsidR="00AC4028" w:rsidRPr="006B326C" w:rsidRDefault="00E457B9">
      <w:pPr>
        <w:rPr>
          <w:color w:val="000000" w:themeColor="text1"/>
        </w:rPr>
      </w:pPr>
      <w:r w:rsidRPr="006B326C">
        <w:rPr>
          <w:b/>
          <w:bCs/>
          <w:color w:val="000000" w:themeColor="text1"/>
        </w:rPr>
        <w:t>5.5.</w:t>
      </w:r>
      <w:r w:rsidRPr="006B326C">
        <w:rPr>
          <w:rFonts w:hint="eastAsia"/>
          <w:b/>
          <w:bCs/>
          <w:color w:val="000000" w:themeColor="text1"/>
        </w:rPr>
        <w:t>6</w:t>
      </w:r>
      <w:r w:rsidR="0023780A" w:rsidRPr="006B326C">
        <w:rPr>
          <w:rFonts w:hint="eastAsia"/>
          <w:color w:val="000000" w:themeColor="text1"/>
        </w:rPr>
        <w:t>当</w:t>
      </w:r>
      <w:r w:rsidRPr="006B326C">
        <w:rPr>
          <w:color w:val="000000" w:themeColor="text1"/>
        </w:rPr>
        <w:t>浇筑储仓</w:t>
      </w:r>
      <w:r w:rsidRPr="006B326C">
        <w:rPr>
          <w:rFonts w:hint="eastAsia"/>
          <w:color w:val="000000" w:themeColor="text1"/>
        </w:rPr>
        <w:t>或</w:t>
      </w:r>
      <w:r w:rsidRPr="006B326C">
        <w:rPr>
          <w:color w:val="000000" w:themeColor="text1"/>
        </w:rPr>
        <w:t>拱形</w:t>
      </w:r>
      <w:r w:rsidRPr="006B326C">
        <w:rPr>
          <w:rFonts w:hint="eastAsia"/>
          <w:color w:val="000000" w:themeColor="text1"/>
        </w:rPr>
        <w:t>结构时</w:t>
      </w:r>
      <w:r w:rsidRPr="006B326C">
        <w:rPr>
          <w:color w:val="000000" w:themeColor="text1"/>
        </w:rPr>
        <w:t>，</w:t>
      </w:r>
      <w:r w:rsidRPr="006B326C">
        <w:rPr>
          <w:rFonts w:hint="eastAsia"/>
          <w:color w:val="000000" w:themeColor="text1"/>
        </w:rPr>
        <w:t>应从下而上交圈封闭</w:t>
      </w:r>
      <w:r w:rsidRPr="006B326C">
        <w:rPr>
          <w:color w:val="000000" w:themeColor="text1"/>
        </w:rPr>
        <w:t>，并</w:t>
      </w:r>
      <w:r w:rsidR="0023780A" w:rsidRPr="006B326C">
        <w:rPr>
          <w:rFonts w:hint="eastAsia"/>
          <w:color w:val="000000" w:themeColor="text1"/>
        </w:rPr>
        <w:t>应</w:t>
      </w:r>
      <w:r w:rsidRPr="006B326C">
        <w:rPr>
          <w:color w:val="000000" w:themeColor="text1"/>
        </w:rPr>
        <w:t>搭设脚手架</w:t>
      </w:r>
      <w:r w:rsidRPr="006B326C">
        <w:rPr>
          <w:rFonts w:hint="eastAsia"/>
          <w:color w:val="000000" w:themeColor="text1"/>
        </w:rPr>
        <w:t>。</w:t>
      </w:r>
    </w:p>
    <w:p w:rsidR="00AC4028" w:rsidRPr="006B326C" w:rsidRDefault="00E457B9">
      <w:pPr>
        <w:rPr>
          <w:color w:val="000000" w:themeColor="text1"/>
        </w:rPr>
      </w:pPr>
      <w:r w:rsidRPr="006B326C">
        <w:rPr>
          <w:b/>
          <w:bCs/>
          <w:color w:val="000000" w:themeColor="text1"/>
        </w:rPr>
        <w:t xml:space="preserve">5.5.7  </w:t>
      </w:r>
      <w:r w:rsidR="0023780A" w:rsidRPr="006B326C">
        <w:rPr>
          <w:rFonts w:hint="eastAsia"/>
          <w:color w:val="000000" w:themeColor="text1"/>
        </w:rPr>
        <w:t>当在</w:t>
      </w:r>
      <w:r w:rsidRPr="006B326C">
        <w:rPr>
          <w:color w:val="000000" w:themeColor="text1"/>
        </w:rPr>
        <w:t>特殊情况下</w:t>
      </w:r>
      <w:r w:rsidRPr="006B326C">
        <w:rPr>
          <w:rFonts w:hint="eastAsia"/>
          <w:color w:val="000000" w:themeColor="text1"/>
        </w:rPr>
        <w:t>悬空绑扎钢筋或浇筑混凝土时，</w:t>
      </w:r>
      <w:r w:rsidRPr="006B326C">
        <w:rPr>
          <w:color w:val="000000" w:themeColor="text1"/>
        </w:rPr>
        <w:t>必须系好安全带或架设安全网。</w:t>
      </w:r>
    </w:p>
    <w:p w:rsidR="00AC4028" w:rsidRPr="006B326C" w:rsidRDefault="00E457B9">
      <w:pPr>
        <w:pStyle w:val="2"/>
        <w:rPr>
          <w:b/>
          <w:bCs w:val="0"/>
          <w:color w:val="000000" w:themeColor="text1"/>
        </w:rPr>
      </w:pPr>
      <w:bookmarkStart w:id="92" w:name="_Toc451784686"/>
      <w:bookmarkStart w:id="93" w:name="_Toc483322731"/>
      <w:bookmarkStart w:id="94" w:name="_Toc4681"/>
      <w:bookmarkStart w:id="95" w:name="_Toc483321364"/>
      <w:r w:rsidRPr="006B326C">
        <w:rPr>
          <w:b/>
          <w:color w:val="000000" w:themeColor="text1"/>
        </w:rPr>
        <w:t>5.</w:t>
      </w:r>
      <w:r w:rsidRPr="006B326C">
        <w:rPr>
          <w:rFonts w:hint="eastAsia"/>
          <w:b/>
          <w:color w:val="000000" w:themeColor="text1"/>
        </w:rPr>
        <w:t>6</w:t>
      </w:r>
      <w:r w:rsidRPr="006B326C">
        <w:rPr>
          <w:rFonts w:hint="eastAsia"/>
          <w:color w:val="000000" w:themeColor="text1"/>
        </w:rPr>
        <w:t>门窗工程</w:t>
      </w:r>
      <w:bookmarkEnd w:id="92"/>
      <w:bookmarkEnd w:id="93"/>
      <w:bookmarkEnd w:id="94"/>
      <w:bookmarkEnd w:id="95"/>
    </w:p>
    <w:p w:rsidR="00AC4028" w:rsidRPr="006B326C" w:rsidRDefault="00E457B9">
      <w:pPr>
        <w:rPr>
          <w:b/>
          <w:bCs/>
          <w:color w:val="000000" w:themeColor="text1"/>
        </w:rPr>
      </w:pPr>
      <w:r w:rsidRPr="006B326C">
        <w:rPr>
          <w:b/>
          <w:bCs/>
          <w:color w:val="000000" w:themeColor="text1"/>
        </w:rPr>
        <w:t>5.</w:t>
      </w:r>
      <w:r w:rsidRPr="006B326C">
        <w:rPr>
          <w:rFonts w:hint="eastAsia"/>
          <w:b/>
          <w:bCs/>
          <w:color w:val="000000" w:themeColor="text1"/>
        </w:rPr>
        <w:t>6</w:t>
      </w:r>
      <w:r w:rsidRPr="006B326C">
        <w:rPr>
          <w:b/>
          <w:bCs/>
          <w:color w:val="000000" w:themeColor="text1"/>
        </w:rPr>
        <w:t xml:space="preserve">.1  </w:t>
      </w:r>
      <w:r w:rsidRPr="006B326C">
        <w:rPr>
          <w:rFonts w:hint="eastAsia"/>
          <w:bCs/>
          <w:color w:val="000000" w:themeColor="text1"/>
        </w:rPr>
        <w:t>门窗</w:t>
      </w:r>
      <w:r w:rsidRPr="006B326C">
        <w:rPr>
          <w:rFonts w:hint="eastAsia"/>
          <w:color w:val="000000" w:themeColor="text1"/>
        </w:rPr>
        <w:t>作业</w:t>
      </w:r>
      <w:r w:rsidRPr="006B326C">
        <w:rPr>
          <w:color w:val="000000" w:themeColor="text1"/>
        </w:rPr>
        <w:t>时，应有防坠落措施</w:t>
      </w:r>
      <w:r w:rsidR="00B8313B">
        <w:rPr>
          <w:rFonts w:hint="eastAsia"/>
          <w:color w:val="000000" w:themeColor="text1"/>
        </w:rPr>
        <w:t>。</w:t>
      </w:r>
      <w:r w:rsidRPr="006B326C">
        <w:rPr>
          <w:color w:val="000000" w:themeColor="text1"/>
        </w:rPr>
        <w:t>操作人员在无安全防护措施</w:t>
      </w:r>
      <w:r w:rsidRPr="006B326C">
        <w:rPr>
          <w:rFonts w:hint="eastAsia"/>
          <w:color w:val="000000" w:themeColor="text1"/>
        </w:rPr>
        <w:t>时</w:t>
      </w:r>
      <w:r w:rsidRPr="006B326C">
        <w:rPr>
          <w:color w:val="000000" w:themeColor="text1"/>
        </w:rPr>
        <w:t>，不得站在樘子、阳台栏板上</w:t>
      </w:r>
      <w:r w:rsidRPr="006B326C">
        <w:rPr>
          <w:rFonts w:hint="eastAsia"/>
          <w:color w:val="000000" w:themeColor="text1"/>
        </w:rPr>
        <w:t>作业</w:t>
      </w:r>
      <w:r w:rsidRPr="006B326C">
        <w:rPr>
          <w:color w:val="000000" w:themeColor="text1"/>
        </w:rPr>
        <w:t>；</w:t>
      </w:r>
      <w:r w:rsidR="0023780A" w:rsidRPr="006B326C">
        <w:rPr>
          <w:rFonts w:hint="eastAsia"/>
          <w:color w:val="000000" w:themeColor="text1"/>
        </w:rPr>
        <w:t>当</w:t>
      </w:r>
      <w:r w:rsidRPr="006B326C">
        <w:rPr>
          <w:color w:val="000000" w:themeColor="text1"/>
        </w:rPr>
        <w:t>门窗临时固定、封填材料未达到强度以及</w:t>
      </w:r>
      <w:r w:rsidRPr="006B326C">
        <w:rPr>
          <w:rFonts w:hint="eastAsia"/>
          <w:color w:val="000000" w:themeColor="text1"/>
        </w:rPr>
        <w:t>施</w:t>
      </w:r>
      <w:r w:rsidRPr="006B326C">
        <w:rPr>
          <w:color w:val="000000" w:themeColor="text1"/>
        </w:rPr>
        <w:t>焊</w:t>
      </w:r>
      <w:r w:rsidRPr="006B326C">
        <w:rPr>
          <w:rFonts w:hint="eastAsia"/>
          <w:color w:val="000000" w:themeColor="text1"/>
        </w:rPr>
        <w:t>作业</w:t>
      </w:r>
      <w:r w:rsidRPr="006B326C">
        <w:rPr>
          <w:color w:val="000000" w:themeColor="text1"/>
        </w:rPr>
        <w:t>时，</w:t>
      </w:r>
      <w:r w:rsidR="00F66AD8" w:rsidRPr="006B326C">
        <w:rPr>
          <w:color w:val="000000" w:themeColor="text1"/>
        </w:rPr>
        <w:t>不得</w:t>
      </w:r>
      <w:r w:rsidRPr="006B326C">
        <w:rPr>
          <w:color w:val="000000" w:themeColor="text1"/>
        </w:rPr>
        <w:t>手拉门窗进行攀登</w:t>
      </w:r>
      <w:r w:rsidRPr="006B326C">
        <w:rPr>
          <w:rFonts w:hint="eastAsia"/>
          <w:color w:val="000000" w:themeColor="text1"/>
        </w:rPr>
        <w:t>。</w:t>
      </w:r>
    </w:p>
    <w:p w:rsidR="00AC4028" w:rsidRPr="006B326C" w:rsidRDefault="00E457B9">
      <w:pPr>
        <w:rPr>
          <w:b/>
          <w:bCs/>
          <w:color w:val="000000" w:themeColor="text1"/>
        </w:rPr>
      </w:pPr>
      <w:r w:rsidRPr="006B326C">
        <w:rPr>
          <w:b/>
          <w:bCs/>
          <w:color w:val="000000" w:themeColor="text1"/>
        </w:rPr>
        <w:t>5.</w:t>
      </w:r>
      <w:r w:rsidRPr="006B326C">
        <w:rPr>
          <w:rFonts w:hint="eastAsia"/>
          <w:b/>
          <w:bCs/>
          <w:color w:val="000000" w:themeColor="text1"/>
        </w:rPr>
        <w:t>6.</w:t>
      </w:r>
      <w:r w:rsidRPr="006B326C">
        <w:rPr>
          <w:b/>
          <w:bCs/>
          <w:color w:val="000000" w:themeColor="text1"/>
        </w:rPr>
        <w:t xml:space="preserve">2  </w:t>
      </w:r>
      <w:r w:rsidR="0023780A" w:rsidRPr="006B326C">
        <w:rPr>
          <w:rFonts w:hint="eastAsia"/>
          <w:color w:val="000000" w:themeColor="text1"/>
        </w:rPr>
        <w:t>当</w:t>
      </w:r>
      <w:r w:rsidRPr="006B326C">
        <w:rPr>
          <w:color w:val="000000" w:themeColor="text1"/>
        </w:rPr>
        <w:t>在高处外墙安装门窗</w:t>
      </w:r>
      <w:r w:rsidR="0023780A" w:rsidRPr="006B326C">
        <w:rPr>
          <w:rFonts w:hint="eastAsia"/>
          <w:color w:val="000000" w:themeColor="text1"/>
        </w:rPr>
        <w:t>、且</w:t>
      </w:r>
      <w:r w:rsidRPr="006B326C">
        <w:rPr>
          <w:color w:val="000000" w:themeColor="text1"/>
        </w:rPr>
        <w:t>无外脚手架时，操作人员应系好安全带，其保险钩应挂在操作人员上方的可靠物件上</w:t>
      </w:r>
      <w:r w:rsidRPr="006B326C">
        <w:rPr>
          <w:rFonts w:hint="eastAsia"/>
          <w:color w:val="000000" w:themeColor="text1"/>
        </w:rPr>
        <w:t>。</w:t>
      </w:r>
    </w:p>
    <w:p w:rsidR="00AC4028" w:rsidRPr="006B326C" w:rsidRDefault="00E457B9">
      <w:pPr>
        <w:rPr>
          <w:color w:val="000000" w:themeColor="text1"/>
        </w:rPr>
      </w:pPr>
      <w:r w:rsidRPr="006B326C">
        <w:rPr>
          <w:b/>
          <w:bCs/>
          <w:color w:val="000000" w:themeColor="text1"/>
        </w:rPr>
        <w:t>5.</w:t>
      </w:r>
      <w:r w:rsidRPr="006B326C">
        <w:rPr>
          <w:rFonts w:hint="eastAsia"/>
          <w:b/>
          <w:bCs/>
          <w:color w:val="000000" w:themeColor="text1"/>
        </w:rPr>
        <w:t>6.</w:t>
      </w:r>
      <w:r w:rsidRPr="006B326C">
        <w:rPr>
          <w:b/>
          <w:bCs/>
          <w:color w:val="000000" w:themeColor="text1"/>
        </w:rPr>
        <w:t xml:space="preserve">3  </w:t>
      </w:r>
      <w:r w:rsidR="0023780A" w:rsidRPr="006B326C">
        <w:rPr>
          <w:rFonts w:hint="eastAsia"/>
          <w:color w:val="000000" w:themeColor="text1"/>
        </w:rPr>
        <w:t>当</w:t>
      </w:r>
      <w:r w:rsidRPr="006B326C">
        <w:rPr>
          <w:color w:val="000000" w:themeColor="text1"/>
        </w:rPr>
        <w:t>进行各项窗口作业时，操作人员的重心应位于室内，不得在窗台上站立，必要时应系好安全带进行操作。</w:t>
      </w:r>
    </w:p>
    <w:p w:rsidR="00AC4028" w:rsidRPr="006B326C" w:rsidRDefault="00E457B9">
      <w:pPr>
        <w:pStyle w:val="2"/>
        <w:rPr>
          <w:color w:val="000000" w:themeColor="text1"/>
        </w:rPr>
      </w:pPr>
      <w:bookmarkStart w:id="96" w:name="_Toc483322732"/>
      <w:bookmarkStart w:id="97" w:name="_Toc483321365"/>
      <w:bookmarkStart w:id="98" w:name="_Toc8627"/>
      <w:r w:rsidRPr="006B326C">
        <w:rPr>
          <w:rFonts w:hint="eastAsia"/>
          <w:b/>
          <w:color w:val="000000" w:themeColor="text1"/>
        </w:rPr>
        <w:t>5.7</w:t>
      </w:r>
      <w:r w:rsidRPr="006B326C">
        <w:rPr>
          <w:rFonts w:hint="eastAsia"/>
          <w:color w:val="000000" w:themeColor="text1"/>
        </w:rPr>
        <w:t>吊装与安装工程</w:t>
      </w:r>
      <w:bookmarkEnd w:id="96"/>
      <w:bookmarkEnd w:id="97"/>
      <w:bookmarkEnd w:id="98"/>
    </w:p>
    <w:p w:rsidR="00AC4028" w:rsidRPr="006B326C" w:rsidRDefault="00E457B9">
      <w:pPr>
        <w:rPr>
          <w:color w:val="000000" w:themeColor="text1"/>
        </w:rPr>
      </w:pPr>
      <w:r w:rsidRPr="006B326C">
        <w:rPr>
          <w:rFonts w:hint="eastAsia"/>
          <w:b/>
          <w:color w:val="000000" w:themeColor="text1"/>
        </w:rPr>
        <w:t>5.7.</w:t>
      </w:r>
      <w:r w:rsidRPr="006B326C">
        <w:rPr>
          <w:b/>
          <w:color w:val="000000" w:themeColor="text1"/>
        </w:rPr>
        <w:t xml:space="preserve">1  </w:t>
      </w:r>
      <w:r w:rsidRPr="006B326C">
        <w:rPr>
          <w:rFonts w:hint="eastAsia"/>
          <w:color w:val="000000" w:themeColor="text1"/>
        </w:rPr>
        <w:t>起重吊装悬空作业</w:t>
      </w:r>
      <w:r w:rsidRPr="006B326C">
        <w:rPr>
          <w:color w:val="000000" w:themeColor="text1"/>
        </w:rPr>
        <w:t>应</w:t>
      </w:r>
      <w:r w:rsidRPr="006B326C">
        <w:rPr>
          <w:rFonts w:hint="eastAsia"/>
          <w:color w:val="000000" w:themeColor="text1"/>
        </w:rPr>
        <w:t>按</w:t>
      </w:r>
      <w:r w:rsidRPr="006B326C">
        <w:rPr>
          <w:color w:val="000000" w:themeColor="text1"/>
        </w:rPr>
        <w:t>下列规定</w:t>
      </w:r>
      <w:r w:rsidRPr="006B326C">
        <w:rPr>
          <w:rFonts w:hint="eastAsia"/>
          <w:color w:val="000000" w:themeColor="text1"/>
        </w:rPr>
        <w:t>采取</w:t>
      </w:r>
      <w:r w:rsidRPr="006B326C">
        <w:rPr>
          <w:color w:val="000000" w:themeColor="text1"/>
        </w:rPr>
        <w:t>安全防护</w:t>
      </w:r>
      <w:r w:rsidRPr="006B326C">
        <w:rPr>
          <w:rFonts w:hint="eastAsia"/>
          <w:color w:val="000000" w:themeColor="text1"/>
        </w:rPr>
        <w:t>措施</w:t>
      </w:r>
      <w:r w:rsidRPr="006B326C">
        <w:rPr>
          <w:color w:val="000000" w:themeColor="text1"/>
        </w:rPr>
        <w:t>：</w:t>
      </w:r>
    </w:p>
    <w:p w:rsidR="00AC4028" w:rsidRPr="006B326C" w:rsidRDefault="00E457B9">
      <w:pPr>
        <w:ind w:firstLineChars="145" w:firstLine="349"/>
        <w:rPr>
          <w:color w:val="000000" w:themeColor="text1"/>
        </w:rPr>
      </w:pPr>
      <w:r w:rsidRPr="006B326C">
        <w:rPr>
          <w:rFonts w:hint="eastAsia"/>
          <w:b/>
          <w:color w:val="000000" w:themeColor="text1"/>
        </w:rPr>
        <w:t>1</w:t>
      </w:r>
      <w:r w:rsidR="000920B2" w:rsidRPr="006B326C">
        <w:rPr>
          <w:rFonts w:hint="eastAsia"/>
          <w:color w:val="000000" w:themeColor="text1"/>
        </w:rPr>
        <w:t>结构吊装应</w:t>
      </w:r>
      <w:r w:rsidRPr="006B326C">
        <w:rPr>
          <w:rFonts w:hint="eastAsia"/>
          <w:color w:val="000000" w:themeColor="text1"/>
        </w:rPr>
        <w:t>设置牢固可靠的高处作业操作平台或</w:t>
      </w:r>
      <w:r w:rsidRPr="006B326C">
        <w:rPr>
          <w:color w:val="000000" w:themeColor="text1"/>
        </w:rPr>
        <w:t>操作立足点</w:t>
      </w:r>
      <w:r w:rsidRPr="006B326C">
        <w:rPr>
          <w:rFonts w:hint="eastAsia"/>
          <w:color w:val="000000" w:themeColor="text1"/>
        </w:rPr>
        <w:t>；</w:t>
      </w:r>
    </w:p>
    <w:p w:rsidR="00AC4028" w:rsidRPr="006B326C" w:rsidRDefault="00E457B9">
      <w:pPr>
        <w:ind w:firstLineChars="145" w:firstLine="349"/>
        <w:rPr>
          <w:color w:val="000000" w:themeColor="text1"/>
        </w:rPr>
      </w:pPr>
      <w:r w:rsidRPr="006B326C">
        <w:rPr>
          <w:rFonts w:hint="eastAsia"/>
          <w:b/>
          <w:color w:val="000000" w:themeColor="text1"/>
        </w:rPr>
        <w:t>2</w:t>
      </w:r>
      <w:r w:rsidRPr="006B326C">
        <w:rPr>
          <w:rFonts w:hint="eastAsia"/>
          <w:color w:val="000000" w:themeColor="text1"/>
        </w:rPr>
        <w:t>操作平台外围应设置防护栏杆；</w:t>
      </w:r>
    </w:p>
    <w:p w:rsidR="00AC4028" w:rsidRPr="006B326C" w:rsidRDefault="00E457B9">
      <w:pPr>
        <w:ind w:firstLineChars="145" w:firstLine="349"/>
        <w:rPr>
          <w:color w:val="000000" w:themeColor="text1"/>
        </w:rPr>
      </w:pPr>
      <w:r w:rsidRPr="006B326C">
        <w:rPr>
          <w:rFonts w:hint="eastAsia"/>
          <w:b/>
          <w:color w:val="000000" w:themeColor="text1"/>
        </w:rPr>
        <w:t>3</w:t>
      </w:r>
      <w:r w:rsidRPr="006B326C">
        <w:rPr>
          <w:rFonts w:hint="eastAsia"/>
          <w:color w:val="000000" w:themeColor="text1"/>
        </w:rPr>
        <w:t>操作平台面应满铺脚手板，</w:t>
      </w:r>
      <w:r w:rsidRPr="006B326C">
        <w:rPr>
          <w:rFonts w:hAnsi="宋体"/>
          <w:color w:val="000000" w:themeColor="text1"/>
        </w:rPr>
        <w:t>脚手板</w:t>
      </w:r>
      <w:r w:rsidR="00CB6C90" w:rsidRPr="006B326C">
        <w:rPr>
          <w:rFonts w:hAnsi="宋体"/>
          <w:color w:val="000000" w:themeColor="text1"/>
        </w:rPr>
        <w:t>应</w:t>
      </w:r>
      <w:r w:rsidRPr="006B326C">
        <w:rPr>
          <w:rFonts w:hAnsi="宋体"/>
          <w:color w:val="000000" w:themeColor="text1"/>
        </w:rPr>
        <w:t>铺平绑牢，</w:t>
      </w:r>
      <w:r w:rsidR="00F66AD8" w:rsidRPr="006B326C">
        <w:rPr>
          <w:rFonts w:hAnsi="宋体"/>
          <w:color w:val="000000" w:themeColor="text1"/>
        </w:rPr>
        <w:t>不得</w:t>
      </w:r>
      <w:r w:rsidRPr="006B326C">
        <w:rPr>
          <w:rFonts w:hAnsi="宋体"/>
          <w:color w:val="000000" w:themeColor="text1"/>
        </w:rPr>
        <w:t>出现探头板</w:t>
      </w:r>
      <w:r w:rsidRPr="006B326C">
        <w:rPr>
          <w:rFonts w:hAnsi="宋体" w:hint="eastAsia"/>
          <w:color w:val="000000" w:themeColor="text1"/>
        </w:rPr>
        <w:t>；</w:t>
      </w:r>
    </w:p>
    <w:p w:rsidR="00AC4028" w:rsidRPr="006B326C" w:rsidRDefault="00E457B9">
      <w:pPr>
        <w:ind w:firstLineChars="145" w:firstLine="349"/>
        <w:rPr>
          <w:color w:val="000000" w:themeColor="text1"/>
        </w:rPr>
      </w:pPr>
      <w:r w:rsidRPr="006B326C">
        <w:rPr>
          <w:rFonts w:hint="eastAsia"/>
          <w:b/>
          <w:color w:val="000000" w:themeColor="text1"/>
        </w:rPr>
        <w:t>4</w:t>
      </w:r>
      <w:r w:rsidRPr="006B326C">
        <w:rPr>
          <w:rFonts w:hint="eastAsia"/>
          <w:color w:val="000000" w:themeColor="text1"/>
        </w:rPr>
        <w:t>人员上下高处作业面应设置爬梯，梯道的构造应符合本标准</w:t>
      </w:r>
      <w:r w:rsidRPr="006B326C">
        <w:rPr>
          <w:color w:val="000000" w:themeColor="text1"/>
        </w:rPr>
        <w:t>第</w:t>
      </w:r>
      <w:r w:rsidRPr="006B326C">
        <w:rPr>
          <w:rFonts w:hint="eastAsia"/>
          <w:color w:val="000000" w:themeColor="text1"/>
        </w:rPr>
        <w:t>5.1.</w:t>
      </w:r>
      <w:r w:rsidRPr="006B326C">
        <w:rPr>
          <w:color w:val="000000" w:themeColor="text1"/>
        </w:rPr>
        <w:t>7</w:t>
      </w:r>
      <w:r w:rsidRPr="006B326C">
        <w:rPr>
          <w:rFonts w:hint="eastAsia"/>
          <w:color w:val="000000" w:themeColor="text1"/>
        </w:rPr>
        <w:t>条的</w:t>
      </w:r>
      <w:r w:rsidRPr="006B326C">
        <w:rPr>
          <w:color w:val="000000" w:themeColor="text1"/>
        </w:rPr>
        <w:t>规定</w:t>
      </w:r>
      <w:r w:rsidRPr="006B326C">
        <w:rPr>
          <w:rFonts w:hint="eastAsia"/>
          <w:color w:val="000000" w:themeColor="text1"/>
        </w:rPr>
        <w:t>。</w:t>
      </w:r>
    </w:p>
    <w:p w:rsidR="00AC4028" w:rsidRPr="006B326C" w:rsidRDefault="00E457B9">
      <w:pPr>
        <w:rPr>
          <w:color w:val="000000" w:themeColor="text1"/>
        </w:rPr>
      </w:pPr>
      <w:r w:rsidRPr="006B326C">
        <w:rPr>
          <w:rFonts w:hint="eastAsia"/>
          <w:b/>
          <w:color w:val="000000" w:themeColor="text1"/>
        </w:rPr>
        <w:t>5.7.</w:t>
      </w:r>
      <w:r w:rsidRPr="006B326C">
        <w:rPr>
          <w:b/>
          <w:color w:val="000000" w:themeColor="text1"/>
        </w:rPr>
        <w:t>2</w:t>
      </w:r>
      <w:r w:rsidRPr="006B326C">
        <w:rPr>
          <w:rFonts w:hint="eastAsia"/>
          <w:color w:val="000000" w:themeColor="text1"/>
        </w:rPr>
        <w:t>钢结构构件的吊装，应搭设用于临时固定、焊接、螺栓连接等工序的高空安全设施，并应随构件同时起吊就位，</w:t>
      </w:r>
      <w:r w:rsidRPr="006B326C">
        <w:rPr>
          <w:color w:val="000000" w:themeColor="text1"/>
        </w:rPr>
        <w:t>吊装就位的钢构件应及时连接</w:t>
      </w:r>
      <w:r w:rsidRPr="006B326C">
        <w:rPr>
          <w:rFonts w:hint="eastAsia"/>
          <w:color w:val="000000" w:themeColor="text1"/>
        </w:rPr>
        <w:t>。</w:t>
      </w:r>
    </w:p>
    <w:p w:rsidR="00AC4028" w:rsidRPr="006B326C" w:rsidRDefault="00E457B9">
      <w:pPr>
        <w:rPr>
          <w:color w:val="000000" w:themeColor="text1"/>
        </w:rPr>
      </w:pPr>
      <w:r w:rsidRPr="006B326C">
        <w:rPr>
          <w:rFonts w:hint="eastAsia"/>
          <w:b/>
          <w:color w:val="000000" w:themeColor="text1"/>
        </w:rPr>
        <w:t>5.7.3</w:t>
      </w:r>
      <w:r w:rsidRPr="006B326C">
        <w:rPr>
          <w:color w:val="000000" w:themeColor="text1"/>
        </w:rPr>
        <w:t>钢结构安装</w:t>
      </w:r>
      <w:r w:rsidRPr="006B326C">
        <w:rPr>
          <w:rFonts w:hint="eastAsia"/>
          <w:color w:val="000000" w:themeColor="text1"/>
        </w:rPr>
        <w:t>宜</w:t>
      </w:r>
      <w:r w:rsidRPr="006B326C">
        <w:rPr>
          <w:color w:val="000000" w:themeColor="text1"/>
        </w:rPr>
        <w:t>在施工层搭设水平通道，通道两侧应</w:t>
      </w:r>
      <w:r w:rsidRPr="006B326C">
        <w:rPr>
          <w:rFonts w:hint="eastAsia"/>
          <w:color w:val="000000" w:themeColor="text1"/>
        </w:rPr>
        <w:t>设置防护栏杆。</w:t>
      </w:r>
    </w:p>
    <w:p w:rsidR="00AC4028" w:rsidRPr="006B326C" w:rsidRDefault="00E457B9">
      <w:pPr>
        <w:rPr>
          <w:color w:val="000000" w:themeColor="text1"/>
        </w:rPr>
      </w:pPr>
      <w:r w:rsidRPr="006B326C">
        <w:rPr>
          <w:rFonts w:hint="eastAsia"/>
          <w:b/>
          <w:color w:val="000000" w:themeColor="text1"/>
        </w:rPr>
        <w:t>5.7.4</w:t>
      </w:r>
      <w:r w:rsidRPr="006B326C">
        <w:rPr>
          <w:rFonts w:hint="eastAsia"/>
          <w:color w:val="000000" w:themeColor="text1"/>
        </w:rPr>
        <w:t>装配式</w:t>
      </w:r>
      <w:r w:rsidRPr="006B326C">
        <w:rPr>
          <w:color w:val="000000" w:themeColor="text1"/>
        </w:rPr>
        <w:t>钢结构或混凝土结构安装</w:t>
      </w:r>
      <w:r w:rsidRPr="006B326C">
        <w:rPr>
          <w:rFonts w:hint="eastAsia"/>
          <w:color w:val="000000" w:themeColor="text1"/>
        </w:rPr>
        <w:t>作业层</w:t>
      </w:r>
      <w:r w:rsidRPr="006B326C">
        <w:rPr>
          <w:color w:val="000000" w:themeColor="text1"/>
        </w:rPr>
        <w:t>应设置供作业人员</w:t>
      </w:r>
      <w:r w:rsidRPr="006B326C">
        <w:rPr>
          <w:rFonts w:hint="eastAsia"/>
          <w:color w:val="000000" w:themeColor="text1"/>
        </w:rPr>
        <w:t>系</w:t>
      </w:r>
      <w:r w:rsidRPr="006B326C">
        <w:rPr>
          <w:color w:val="000000" w:themeColor="text1"/>
        </w:rPr>
        <w:t>挂安全带的安全绳</w:t>
      </w:r>
      <w:r w:rsidRPr="006B326C">
        <w:rPr>
          <w:rFonts w:hint="eastAsia"/>
          <w:color w:val="000000" w:themeColor="text1"/>
        </w:rPr>
        <w:t>。</w:t>
      </w:r>
    </w:p>
    <w:p w:rsidR="00AC4028" w:rsidRPr="006B326C" w:rsidRDefault="00E457B9">
      <w:pPr>
        <w:rPr>
          <w:color w:val="000000" w:themeColor="text1"/>
        </w:rPr>
      </w:pPr>
      <w:r w:rsidRPr="006B326C">
        <w:rPr>
          <w:rFonts w:hint="eastAsia"/>
          <w:b/>
          <w:color w:val="000000" w:themeColor="text1"/>
        </w:rPr>
        <w:t>5</w:t>
      </w:r>
      <w:r w:rsidRPr="006B326C">
        <w:rPr>
          <w:b/>
          <w:color w:val="000000" w:themeColor="text1"/>
        </w:rPr>
        <w:t xml:space="preserve">.7.5  </w:t>
      </w:r>
      <w:r w:rsidRPr="006B326C">
        <w:rPr>
          <w:rFonts w:hint="eastAsia"/>
          <w:color w:val="000000" w:themeColor="text1"/>
        </w:rPr>
        <w:t>在轻质型材</w:t>
      </w:r>
      <w:r w:rsidRPr="006B326C">
        <w:rPr>
          <w:color w:val="000000" w:themeColor="text1"/>
        </w:rPr>
        <w:t>等屋面上作业，应搭设临时走道板，不得在轻质型材上行走；安装</w:t>
      </w:r>
      <w:r w:rsidRPr="006B326C">
        <w:rPr>
          <w:rFonts w:hint="eastAsia"/>
          <w:color w:val="000000" w:themeColor="text1"/>
        </w:rPr>
        <w:t>轻质型材</w:t>
      </w:r>
      <w:r w:rsidRPr="006B326C">
        <w:rPr>
          <w:color w:val="000000" w:themeColor="text1"/>
        </w:rPr>
        <w:t>板前，应采取在梁下</w:t>
      </w:r>
      <w:r w:rsidRPr="006B326C">
        <w:rPr>
          <w:rFonts w:hint="eastAsia"/>
          <w:color w:val="000000" w:themeColor="text1"/>
        </w:rPr>
        <w:t>张</w:t>
      </w:r>
      <w:r w:rsidRPr="006B326C">
        <w:rPr>
          <w:color w:val="000000" w:themeColor="text1"/>
        </w:rPr>
        <w:t>设安全平网或搭设脚手架等安全防护措施。</w:t>
      </w:r>
    </w:p>
    <w:p w:rsidR="00AC4028" w:rsidRPr="006B326C" w:rsidRDefault="00E457B9">
      <w:pPr>
        <w:rPr>
          <w:bCs/>
          <w:color w:val="000000" w:themeColor="text1"/>
        </w:rPr>
      </w:pPr>
      <w:r w:rsidRPr="006B326C">
        <w:rPr>
          <w:rFonts w:hint="eastAsia"/>
          <w:b/>
          <w:color w:val="000000" w:themeColor="text1"/>
        </w:rPr>
        <w:t>5.7.</w:t>
      </w:r>
      <w:r w:rsidRPr="006B326C">
        <w:rPr>
          <w:b/>
          <w:color w:val="000000" w:themeColor="text1"/>
        </w:rPr>
        <w:t>6</w:t>
      </w:r>
      <w:r w:rsidR="00A46EFA" w:rsidRPr="006B326C">
        <w:rPr>
          <w:rFonts w:hint="eastAsia"/>
          <w:color w:val="000000" w:themeColor="text1"/>
        </w:rPr>
        <w:t>当</w:t>
      </w:r>
      <w:r w:rsidRPr="006B326C">
        <w:rPr>
          <w:rFonts w:hint="eastAsia"/>
          <w:color w:val="000000" w:themeColor="text1"/>
        </w:rPr>
        <w:t>吊装屋架、梁、柱等大型混凝土预制构件时，应在</w:t>
      </w:r>
      <w:r w:rsidRPr="006B326C">
        <w:rPr>
          <w:color w:val="000000" w:themeColor="text1"/>
        </w:rPr>
        <w:t>构件上</w:t>
      </w:r>
      <w:r w:rsidRPr="006B326C">
        <w:rPr>
          <w:rFonts w:hint="eastAsia"/>
          <w:color w:val="000000" w:themeColor="text1"/>
        </w:rPr>
        <w:t>预先</w:t>
      </w:r>
      <w:r w:rsidRPr="006B326C">
        <w:rPr>
          <w:color w:val="000000" w:themeColor="text1"/>
        </w:rPr>
        <w:t>设置登高通道和操作平台</w:t>
      </w:r>
      <w:r w:rsidRPr="006B326C">
        <w:rPr>
          <w:rFonts w:hint="eastAsia"/>
          <w:color w:val="000000" w:themeColor="text1"/>
        </w:rPr>
        <w:t>等</w:t>
      </w:r>
      <w:r w:rsidRPr="006B326C">
        <w:rPr>
          <w:color w:val="000000" w:themeColor="text1"/>
        </w:rPr>
        <w:t>安全设施，</w:t>
      </w:r>
      <w:r w:rsidRPr="006B326C">
        <w:rPr>
          <w:rFonts w:hint="eastAsia"/>
          <w:color w:val="000000" w:themeColor="text1"/>
        </w:rPr>
        <w:t>操作人员必须在</w:t>
      </w:r>
      <w:r w:rsidRPr="006B326C">
        <w:rPr>
          <w:rFonts w:hint="eastAsia"/>
          <w:bCs/>
          <w:color w:val="000000" w:themeColor="text1"/>
        </w:rPr>
        <w:t>操作平台上进行就位、灌浆等操作。当吊装</w:t>
      </w:r>
      <w:r w:rsidRPr="006B326C">
        <w:rPr>
          <w:bCs/>
          <w:color w:val="000000" w:themeColor="text1"/>
        </w:rPr>
        <w:t>第一块预制</w:t>
      </w:r>
      <w:r w:rsidRPr="006B326C">
        <w:rPr>
          <w:rFonts w:hint="eastAsia"/>
          <w:bCs/>
          <w:color w:val="000000" w:themeColor="text1"/>
        </w:rPr>
        <w:t>构件</w:t>
      </w:r>
      <w:r w:rsidRPr="006B326C">
        <w:rPr>
          <w:bCs/>
          <w:color w:val="000000" w:themeColor="text1"/>
        </w:rPr>
        <w:t>或单独的大中型预制构件时，</w:t>
      </w:r>
      <w:r w:rsidRPr="006B326C">
        <w:rPr>
          <w:rFonts w:hint="eastAsia"/>
          <w:color w:val="000000" w:themeColor="text1"/>
        </w:rPr>
        <w:t>操作人员</w:t>
      </w:r>
      <w:r w:rsidRPr="006B326C">
        <w:rPr>
          <w:bCs/>
          <w:color w:val="000000" w:themeColor="text1"/>
        </w:rPr>
        <w:t>应</w:t>
      </w:r>
      <w:r w:rsidRPr="006B326C">
        <w:rPr>
          <w:rFonts w:hint="eastAsia"/>
          <w:bCs/>
          <w:color w:val="000000" w:themeColor="text1"/>
        </w:rPr>
        <w:t>在</w:t>
      </w:r>
      <w:r w:rsidRPr="006B326C">
        <w:rPr>
          <w:bCs/>
          <w:color w:val="000000" w:themeColor="text1"/>
        </w:rPr>
        <w:t>操作平台上进行操作。</w:t>
      </w:r>
    </w:p>
    <w:p w:rsidR="00AC4028" w:rsidRPr="006B326C" w:rsidRDefault="00E457B9">
      <w:pPr>
        <w:rPr>
          <w:bCs/>
          <w:color w:val="000000" w:themeColor="text1"/>
        </w:rPr>
      </w:pPr>
      <w:r w:rsidRPr="006B326C">
        <w:rPr>
          <w:rFonts w:hint="eastAsia"/>
          <w:b/>
          <w:bCs/>
          <w:color w:val="000000" w:themeColor="text1"/>
        </w:rPr>
        <w:t>5</w:t>
      </w:r>
      <w:r w:rsidRPr="006B326C">
        <w:rPr>
          <w:b/>
          <w:bCs/>
          <w:color w:val="000000" w:themeColor="text1"/>
        </w:rPr>
        <w:t>.7.7</w:t>
      </w:r>
      <w:r w:rsidRPr="006B326C">
        <w:rPr>
          <w:rFonts w:hint="eastAsia"/>
          <w:bCs/>
          <w:color w:val="000000" w:themeColor="text1"/>
        </w:rPr>
        <w:t>吊装作业中，</w:t>
      </w:r>
      <w:r w:rsidRPr="006B326C">
        <w:rPr>
          <w:bCs/>
          <w:color w:val="000000" w:themeColor="text1"/>
        </w:rPr>
        <w:t>当利用已安装的构件或既有的结构构件作为水平通道时，</w:t>
      </w:r>
      <w:r w:rsidRPr="006B326C">
        <w:rPr>
          <w:rFonts w:hint="eastAsia"/>
          <w:bCs/>
          <w:color w:val="000000" w:themeColor="text1"/>
        </w:rPr>
        <w:t>临空面</w:t>
      </w:r>
      <w:r w:rsidRPr="006B326C">
        <w:rPr>
          <w:bCs/>
          <w:color w:val="000000" w:themeColor="text1"/>
        </w:rPr>
        <w:t>应设置</w:t>
      </w:r>
      <w:r w:rsidRPr="006B326C">
        <w:rPr>
          <w:rFonts w:hint="eastAsia"/>
          <w:bCs/>
          <w:color w:val="000000" w:themeColor="text1"/>
        </w:rPr>
        <w:t>临边防护栏杆，</w:t>
      </w:r>
      <w:r w:rsidRPr="006B326C">
        <w:rPr>
          <w:bCs/>
          <w:color w:val="000000" w:themeColor="text1"/>
        </w:rPr>
        <w:t>或设置</w:t>
      </w:r>
      <w:r w:rsidRPr="006B326C">
        <w:rPr>
          <w:rFonts w:hint="eastAsia"/>
          <w:bCs/>
          <w:color w:val="000000" w:themeColor="text1"/>
        </w:rPr>
        <w:t>连续</w:t>
      </w:r>
      <w:r w:rsidRPr="006B326C">
        <w:rPr>
          <w:bCs/>
          <w:color w:val="000000" w:themeColor="text1"/>
        </w:rPr>
        <w:t>的</w:t>
      </w:r>
      <w:r w:rsidRPr="006B326C">
        <w:rPr>
          <w:rFonts w:hint="eastAsia"/>
          <w:bCs/>
          <w:color w:val="000000" w:themeColor="text1"/>
        </w:rPr>
        <w:t>钢丝绳</w:t>
      </w:r>
      <w:r w:rsidRPr="006B326C">
        <w:rPr>
          <w:bCs/>
          <w:color w:val="000000" w:themeColor="text1"/>
        </w:rPr>
        <w:t>、钢索做安全绳。</w:t>
      </w:r>
    </w:p>
    <w:p w:rsidR="00AC4028" w:rsidRPr="006B326C" w:rsidRDefault="00E457B9">
      <w:pPr>
        <w:rPr>
          <w:color w:val="000000" w:themeColor="text1"/>
        </w:rPr>
      </w:pPr>
      <w:r w:rsidRPr="006B326C">
        <w:rPr>
          <w:b/>
          <w:bCs/>
          <w:color w:val="000000" w:themeColor="text1"/>
        </w:rPr>
        <w:t>5.7.8</w:t>
      </w:r>
      <w:r w:rsidRPr="006B326C">
        <w:rPr>
          <w:rFonts w:hint="eastAsia"/>
          <w:color w:val="000000" w:themeColor="text1"/>
        </w:rPr>
        <w:t>装配式建筑预制外墙</w:t>
      </w:r>
      <w:r w:rsidRPr="006B326C">
        <w:rPr>
          <w:color w:val="000000" w:themeColor="text1"/>
        </w:rPr>
        <w:t>施工</w:t>
      </w:r>
      <w:r w:rsidRPr="006B326C">
        <w:rPr>
          <w:rFonts w:hint="eastAsia"/>
          <w:color w:val="000000" w:themeColor="text1"/>
        </w:rPr>
        <w:t>所使用</w:t>
      </w:r>
      <w:r w:rsidRPr="006B326C">
        <w:rPr>
          <w:color w:val="000000" w:themeColor="text1"/>
        </w:rPr>
        <w:t>的外挂脚手架</w:t>
      </w:r>
      <w:r w:rsidRPr="006B326C">
        <w:rPr>
          <w:rFonts w:hint="eastAsia"/>
          <w:color w:val="000000" w:themeColor="text1"/>
        </w:rPr>
        <w:t>，</w:t>
      </w:r>
      <w:r w:rsidRPr="006B326C">
        <w:rPr>
          <w:color w:val="000000" w:themeColor="text1"/>
        </w:rPr>
        <w:t>其</w:t>
      </w:r>
      <w:r w:rsidRPr="006B326C">
        <w:rPr>
          <w:rFonts w:hint="eastAsia"/>
          <w:color w:val="000000" w:themeColor="text1"/>
        </w:rPr>
        <w:t>预埋挂点</w:t>
      </w:r>
      <w:r w:rsidRPr="006B326C">
        <w:rPr>
          <w:color w:val="000000" w:themeColor="text1"/>
        </w:rPr>
        <w:t>应经设计计算</w:t>
      </w:r>
      <w:r w:rsidRPr="006B326C">
        <w:rPr>
          <w:rFonts w:hint="eastAsia"/>
          <w:color w:val="000000" w:themeColor="text1"/>
        </w:rPr>
        <w:t>，</w:t>
      </w:r>
      <w:r w:rsidRPr="006B326C">
        <w:rPr>
          <w:color w:val="000000" w:themeColor="text1"/>
        </w:rPr>
        <w:t>并</w:t>
      </w:r>
      <w:r w:rsidRPr="006B326C">
        <w:rPr>
          <w:rFonts w:hint="eastAsia"/>
          <w:color w:val="000000" w:themeColor="text1"/>
        </w:rPr>
        <w:t>应设置</w:t>
      </w:r>
      <w:r w:rsidRPr="006B326C">
        <w:rPr>
          <w:color w:val="000000" w:themeColor="text1"/>
        </w:rPr>
        <w:t>防脱落</w:t>
      </w:r>
      <w:r w:rsidRPr="006B326C">
        <w:rPr>
          <w:rFonts w:hint="eastAsia"/>
          <w:color w:val="000000" w:themeColor="text1"/>
        </w:rPr>
        <w:t>装置</w:t>
      </w:r>
      <w:r w:rsidRPr="006B326C">
        <w:rPr>
          <w:color w:val="000000" w:themeColor="text1"/>
        </w:rPr>
        <w:t>，作业层应</w:t>
      </w:r>
      <w:r w:rsidRPr="006B326C">
        <w:rPr>
          <w:rFonts w:hint="eastAsia"/>
          <w:color w:val="000000" w:themeColor="text1"/>
        </w:rPr>
        <w:t>设置操作平台。</w:t>
      </w:r>
    </w:p>
    <w:p w:rsidR="00AC4028" w:rsidRPr="006B326C" w:rsidRDefault="00E457B9">
      <w:pPr>
        <w:rPr>
          <w:color w:val="000000" w:themeColor="text1"/>
        </w:rPr>
      </w:pPr>
      <w:r w:rsidRPr="006B326C">
        <w:rPr>
          <w:rFonts w:hint="eastAsia"/>
          <w:b/>
          <w:bCs/>
          <w:color w:val="000000" w:themeColor="text1"/>
        </w:rPr>
        <w:t xml:space="preserve">5.7.9  </w:t>
      </w:r>
      <w:r w:rsidRPr="006B326C">
        <w:rPr>
          <w:rFonts w:hint="eastAsia"/>
          <w:color w:val="000000" w:themeColor="text1"/>
        </w:rPr>
        <w:t>装配式建筑预制构件吊装就位后，应采用移动式升降平台或爬梯进行构件顶部的摘钩作业，也可采用半自动脱钩装置。</w:t>
      </w:r>
    </w:p>
    <w:p w:rsidR="00AC4028" w:rsidRPr="006B326C" w:rsidRDefault="00E457B9">
      <w:pPr>
        <w:rPr>
          <w:bCs/>
          <w:color w:val="000000" w:themeColor="text1"/>
        </w:rPr>
      </w:pPr>
      <w:r w:rsidRPr="006B326C">
        <w:rPr>
          <w:rFonts w:hint="eastAsia"/>
          <w:b/>
          <w:bCs/>
          <w:color w:val="000000" w:themeColor="text1"/>
        </w:rPr>
        <w:t>5.7.10</w:t>
      </w:r>
      <w:r w:rsidRPr="006B326C">
        <w:rPr>
          <w:rFonts w:hint="eastAsia"/>
          <w:bCs/>
          <w:color w:val="000000" w:themeColor="text1"/>
        </w:rPr>
        <w:t>安装管道时，必须有已完结构或稳固的操作平台为立足点，严禁在未固定、无防护的结构构件及安装中的管道上作业或通行。</w:t>
      </w:r>
    </w:p>
    <w:p w:rsidR="00AC4028" w:rsidRPr="006B326C" w:rsidRDefault="00E457B9">
      <w:pPr>
        <w:pStyle w:val="2"/>
        <w:rPr>
          <w:b/>
          <w:color w:val="000000" w:themeColor="text1"/>
        </w:rPr>
      </w:pPr>
      <w:bookmarkStart w:id="99" w:name="_Toc483321366"/>
      <w:bookmarkStart w:id="100" w:name="_Toc483322733"/>
      <w:bookmarkStart w:id="101" w:name="_Toc27952"/>
      <w:r w:rsidRPr="006B326C">
        <w:rPr>
          <w:rFonts w:hint="eastAsia"/>
          <w:b/>
          <w:color w:val="000000" w:themeColor="text1"/>
        </w:rPr>
        <w:t xml:space="preserve">5.8  </w:t>
      </w:r>
      <w:r w:rsidRPr="006B326C">
        <w:rPr>
          <w:rFonts w:hint="eastAsia"/>
          <w:bCs w:val="0"/>
          <w:color w:val="000000" w:themeColor="text1"/>
        </w:rPr>
        <w:t>垂直运输</w:t>
      </w:r>
      <w:r w:rsidRPr="006B326C">
        <w:rPr>
          <w:bCs w:val="0"/>
          <w:color w:val="000000" w:themeColor="text1"/>
        </w:rPr>
        <w:t>设备</w:t>
      </w:r>
      <w:bookmarkEnd w:id="99"/>
      <w:bookmarkEnd w:id="100"/>
      <w:bookmarkEnd w:id="101"/>
    </w:p>
    <w:p w:rsidR="00AC4028" w:rsidRPr="006B326C" w:rsidRDefault="00E457B9">
      <w:pPr>
        <w:rPr>
          <w:color w:val="000000" w:themeColor="text1"/>
        </w:rPr>
      </w:pPr>
      <w:r w:rsidRPr="006B326C">
        <w:rPr>
          <w:b/>
          <w:bCs/>
          <w:color w:val="000000" w:themeColor="text1"/>
        </w:rPr>
        <w:t>5.8.1</w:t>
      </w:r>
      <w:r w:rsidRPr="006B326C">
        <w:rPr>
          <w:rFonts w:hint="eastAsia"/>
          <w:color w:val="000000" w:themeColor="text1"/>
        </w:rPr>
        <w:t>各种垂直运输设备的停层平台除两侧应按临边作业要求设防护栏杆、挡脚板、安全立网外，平台口还应设置</w:t>
      </w:r>
      <w:r w:rsidRPr="006B326C">
        <w:rPr>
          <w:color w:val="000000" w:themeColor="text1"/>
        </w:rPr>
        <w:t>高度不应低于</w:t>
      </w:r>
      <w:r w:rsidRPr="006B326C">
        <w:rPr>
          <w:rFonts w:hint="eastAsia"/>
          <w:color w:val="000000" w:themeColor="text1"/>
        </w:rPr>
        <w:t>1</w:t>
      </w:r>
      <w:r w:rsidRPr="006B326C">
        <w:rPr>
          <w:color w:val="000000" w:themeColor="text1"/>
        </w:rPr>
        <w:t>.8m</w:t>
      </w:r>
      <w:r w:rsidRPr="006B326C">
        <w:rPr>
          <w:rFonts w:hint="eastAsia"/>
          <w:color w:val="000000" w:themeColor="text1"/>
        </w:rPr>
        <w:t>的楼层防护门</w:t>
      </w:r>
      <w:r w:rsidRPr="006B326C">
        <w:rPr>
          <w:color w:val="000000" w:themeColor="text1"/>
        </w:rPr>
        <w:t>，并应设置防外开装置</w:t>
      </w:r>
      <w:r w:rsidRPr="006B326C">
        <w:rPr>
          <w:rFonts w:hint="eastAsia"/>
          <w:color w:val="000000" w:themeColor="text1"/>
        </w:rPr>
        <w:t>和联锁保护装置。停层平台应满铺脚手板并固定牢固。</w:t>
      </w:r>
    </w:p>
    <w:p w:rsidR="00AC4028" w:rsidRPr="006B326C" w:rsidRDefault="00E457B9">
      <w:pPr>
        <w:rPr>
          <w:color w:val="000000" w:themeColor="text1"/>
        </w:rPr>
      </w:pPr>
      <w:r w:rsidRPr="006B326C">
        <w:rPr>
          <w:rFonts w:hint="eastAsia"/>
          <w:b/>
          <w:color w:val="000000" w:themeColor="text1"/>
        </w:rPr>
        <w:t>5</w:t>
      </w:r>
      <w:r w:rsidRPr="006B326C">
        <w:rPr>
          <w:b/>
          <w:color w:val="000000" w:themeColor="text1"/>
        </w:rPr>
        <w:t xml:space="preserve">.8.2  </w:t>
      </w:r>
      <w:r w:rsidRPr="006B326C">
        <w:rPr>
          <w:rFonts w:hint="eastAsia"/>
          <w:color w:val="000000" w:themeColor="text1"/>
        </w:rPr>
        <w:t>物料提升机应设置刚性</w:t>
      </w:r>
      <w:r w:rsidRPr="006B326C">
        <w:rPr>
          <w:color w:val="000000" w:themeColor="text1"/>
        </w:rPr>
        <w:t>停层装置，</w:t>
      </w:r>
      <w:r w:rsidRPr="006B326C">
        <w:rPr>
          <w:rFonts w:hint="eastAsia"/>
          <w:color w:val="000000" w:themeColor="text1"/>
        </w:rPr>
        <w:t>各层</w:t>
      </w:r>
      <w:r w:rsidRPr="006B326C">
        <w:rPr>
          <w:color w:val="000000" w:themeColor="text1"/>
        </w:rPr>
        <w:t>联络应有明确信号和楼层标记</w:t>
      </w:r>
      <w:r w:rsidRPr="006B326C">
        <w:rPr>
          <w:rFonts w:hint="eastAsia"/>
          <w:color w:val="000000" w:themeColor="text1"/>
        </w:rPr>
        <w:t>，并应</w:t>
      </w:r>
      <w:r w:rsidRPr="006B326C">
        <w:rPr>
          <w:color w:val="000000" w:themeColor="text1"/>
        </w:rPr>
        <w:t>采用</w:t>
      </w:r>
      <w:r w:rsidRPr="006B326C">
        <w:rPr>
          <w:rFonts w:hint="eastAsia"/>
          <w:color w:val="000000" w:themeColor="text1"/>
        </w:rPr>
        <w:t>断</w:t>
      </w:r>
      <w:r w:rsidRPr="006B326C">
        <w:rPr>
          <w:color w:val="000000" w:themeColor="text1"/>
        </w:rPr>
        <w:t>绳保护装置</w:t>
      </w:r>
      <w:r w:rsidRPr="006B326C">
        <w:rPr>
          <w:rFonts w:hint="eastAsia"/>
          <w:color w:val="000000" w:themeColor="text1"/>
        </w:rPr>
        <w:t>和</w:t>
      </w:r>
      <w:r w:rsidRPr="006B326C">
        <w:rPr>
          <w:color w:val="000000" w:themeColor="text1"/>
        </w:rPr>
        <w:t>安全停</w:t>
      </w:r>
      <w:r w:rsidRPr="006B326C">
        <w:rPr>
          <w:rFonts w:hint="eastAsia"/>
          <w:color w:val="000000" w:themeColor="text1"/>
        </w:rPr>
        <w:t>层</w:t>
      </w:r>
      <w:r w:rsidRPr="006B326C">
        <w:rPr>
          <w:color w:val="000000" w:themeColor="text1"/>
        </w:rPr>
        <w:t>装置。</w:t>
      </w:r>
      <w:r w:rsidRPr="006B326C">
        <w:rPr>
          <w:rFonts w:hint="eastAsia"/>
          <w:color w:val="000000" w:themeColor="text1"/>
        </w:rPr>
        <w:t>物料提升机通道</w:t>
      </w:r>
      <w:r w:rsidRPr="006B326C">
        <w:rPr>
          <w:color w:val="000000" w:themeColor="text1"/>
        </w:rPr>
        <w:t>中间</w:t>
      </w:r>
      <w:r w:rsidRPr="006B326C">
        <w:rPr>
          <w:rFonts w:hint="eastAsia"/>
          <w:color w:val="000000" w:themeColor="text1"/>
        </w:rPr>
        <w:t>，</w:t>
      </w:r>
      <w:r w:rsidRPr="006B326C">
        <w:rPr>
          <w:color w:val="000000" w:themeColor="text1"/>
        </w:rPr>
        <w:t>应分别设置隔离设施</w:t>
      </w:r>
      <w:r w:rsidRPr="006B326C">
        <w:rPr>
          <w:rFonts w:hint="eastAsia"/>
          <w:color w:val="000000" w:themeColor="text1"/>
        </w:rPr>
        <w:t>。</w:t>
      </w:r>
      <w:r w:rsidRPr="006B326C">
        <w:rPr>
          <w:color w:val="000000" w:themeColor="text1"/>
        </w:rPr>
        <w:t>物料提升机</w:t>
      </w:r>
      <w:r w:rsidRPr="006B326C">
        <w:rPr>
          <w:rFonts w:hint="eastAsia"/>
          <w:color w:val="000000" w:themeColor="text1"/>
        </w:rPr>
        <w:t>严禁</w:t>
      </w:r>
      <w:r w:rsidRPr="006B326C">
        <w:rPr>
          <w:color w:val="000000" w:themeColor="text1"/>
        </w:rPr>
        <w:t>乘人。</w:t>
      </w:r>
    </w:p>
    <w:p w:rsidR="00AC4028" w:rsidRPr="006B326C" w:rsidRDefault="00E457B9">
      <w:pPr>
        <w:rPr>
          <w:color w:val="000000" w:themeColor="text1"/>
        </w:rPr>
      </w:pPr>
      <w:r w:rsidRPr="006B326C">
        <w:rPr>
          <w:rFonts w:hint="eastAsia"/>
          <w:b/>
          <w:color w:val="000000" w:themeColor="text1"/>
        </w:rPr>
        <w:t>5.</w:t>
      </w:r>
      <w:r w:rsidRPr="006B326C">
        <w:rPr>
          <w:b/>
          <w:color w:val="000000" w:themeColor="text1"/>
        </w:rPr>
        <w:t>8</w:t>
      </w:r>
      <w:r w:rsidRPr="006B326C">
        <w:rPr>
          <w:rFonts w:hint="eastAsia"/>
          <w:b/>
          <w:color w:val="000000" w:themeColor="text1"/>
        </w:rPr>
        <w:t>.</w:t>
      </w:r>
      <w:r w:rsidRPr="006B326C">
        <w:rPr>
          <w:b/>
          <w:color w:val="000000" w:themeColor="text1"/>
        </w:rPr>
        <w:t>3</w:t>
      </w:r>
      <w:r w:rsidRPr="006B326C">
        <w:rPr>
          <w:color w:val="000000" w:themeColor="text1"/>
        </w:rPr>
        <w:t>施工升降机层门应与吊笼联锁，并应确保吊笼底板距楼层平台的垂直距离不大于</w:t>
      </w:r>
      <w:r w:rsidRPr="006B326C">
        <w:rPr>
          <w:color w:val="000000" w:themeColor="text1"/>
        </w:rPr>
        <w:t>150mm</w:t>
      </w:r>
      <w:r w:rsidRPr="006B326C">
        <w:rPr>
          <w:color w:val="000000" w:themeColor="text1"/>
        </w:rPr>
        <w:t>时，层门方能开启。</w:t>
      </w:r>
      <w:r w:rsidR="00A46EFA" w:rsidRPr="006B326C">
        <w:rPr>
          <w:rFonts w:hint="eastAsia"/>
          <w:color w:val="000000" w:themeColor="text1"/>
        </w:rPr>
        <w:t>当</w:t>
      </w:r>
      <w:r w:rsidRPr="006B326C">
        <w:rPr>
          <w:color w:val="000000" w:themeColor="text1"/>
        </w:rPr>
        <w:t>层门关闭时</w:t>
      </w:r>
      <w:r w:rsidR="00A46EFA" w:rsidRPr="006B326C">
        <w:rPr>
          <w:rFonts w:hint="eastAsia"/>
          <w:color w:val="000000" w:themeColor="text1"/>
        </w:rPr>
        <w:t>，</w:t>
      </w:r>
      <w:r w:rsidRPr="006B326C">
        <w:rPr>
          <w:color w:val="000000" w:themeColor="text1"/>
        </w:rPr>
        <w:t>人员</w:t>
      </w:r>
      <w:r w:rsidR="002D15A6" w:rsidRPr="006B326C">
        <w:rPr>
          <w:rFonts w:hint="eastAsia"/>
          <w:color w:val="000000" w:themeColor="text1"/>
        </w:rPr>
        <w:t>不得</w:t>
      </w:r>
      <w:r w:rsidRPr="006B326C">
        <w:rPr>
          <w:color w:val="000000" w:themeColor="text1"/>
        </w:rPr>
        <w:t>进出</w:t>
      </w:r>
      <w:r w:rsidRPr="006B326C">
        <w:rPr>
          <w:rFonts w:hint="eastAsia"/>
          <w:color w:val="000000" w:themeColor="text1"/>
        </w:rPr>
        <w:t>。</w:t>
      </w:r>
    </w:p>
    <w:p w:rsidR="00AC4028" w:rsidRPr="006B326C" w:rsidRDefault="00E457B9">
      <w:pPr>
        <w:rPr>
          <w:color w:val="000000" w:themeColor="text1"/>
        </w:rPr>
      </w:pPr>
      <w:r w:rsidRPr="006B326C">
        <w:rPr>
          <w:rFonts w:hint="eastAsia"/>
          <w:b/>
          <w:color w:val="000000" w:themeColor="text1"/>
        </w:rPr>
        <w:t>5</w:t>
      </w:r>
      <w:r w:rsidRPr="006B326C">
        <w:rPr>
          <w:b/>
          <w:color w:val="000000" w:themeColor="text1"/>
        </w:rPr>
        <w:t xml:space="preserve">.8.4  </w:t>
      </w:r>
      <w:r w:rsidRPr="006B326C">
        <w:rPr>
          <w:rFonts w:hint="eastAsia"/>
          <w:color w:val="000000" w:themeColor="text1"/>
        </w:rPr>
        <w:t>施工</w:t>
      </w:r>
      <w:r w:rsidRPr="006B326C">
        <w:rPr>
          <w:color w:val="000000" w:themeColor="text1"/>
        </w:rPr>
        <w:t>升降机各种限位应灵敏可靠，楼层门应采取</w:t>
      </w:r>
      <w:r w:rsidRPr="006B326C">
        <w:rPr>
          <w:rFonts w:hint="eastAsia"/>
          <w:color w:val="000000" w:themeColor="text1"/>
        </w:rPr>
        <w:t>防止</w:t>
      </w:r>
      <w:r w:rsidRPr="006B326C">
        <w:rPr>
          <w:color w:val="000000" w:themeColor="text1"/>
        </w:rPr>
        <w:t>人员和物料坠落</w:t>
      </w:r>
      <w:r w:rsidRPr="006B326C">
        <w:rPr>
          <w:rFonts w:hint="eastAsia"/>
          <w:color w:val="000000" w:themeColor="text1"/>
        </w:rPr>
        <w:t>的</w:t>
      </w:r>
      <w:r w:rsidRPr="006B326C">
        <w:rPr>
          <w:color w:val="000000" w:themeColor="text1"/>
        </w:rPr>
        <w:t>措施</w:t>
      </w:r>
      <w:r w:rsidRPr="006B326C">
        <w:rPr>
          <w:rFonts w:hint="eastAsia"/>
          <w:color w:val="000000" w:themeColor="text1"/>
        </w:rPr>
        <w:t>，</w:t>
      </w:r>
      <w:r w:rsidRPr="006B326C">
        <w:rPr>
          <w:color w:val="000000" w:themeColor="text1"/>
        </w:rPr>
        <w:t>上下运行行程内应无障碍物。</w:t>
      </w:r>
      <w:r w:rsidRPr="006B326C">
        <w:rPr>
          <w:rFonts w:hint="eastAsia"/>
          <w:color w:val="000000" w:themeColor="text1"/>
        </w:rPr>
        <w:t>吊笼内乘人</w:t>
      </w:r>
      <w:r w:rsidRPr="006B326C">
        <w:rPr>
          <w:color w:val="000000" w:themeColor="text1"/>
        </w:rPr>
        <w:t>、载物时，严禁超载，荷载应均匀分布。</w:t>
      </w:r>
    </w:p>
    <w:p w:rsidR="00AC4028" w:rsidRPr="006B326C" w:rsidRDefault="00E457B9">
      <w:pPr>
        <w:rPr>
          <w:i/>
          <w:color w:val="000000" w:themeColor="text1"/>
          <w:u w:val="single"/>
        </w:rPr>
      </w:pPr>
      <w:r w:rsidRPr="006B326C">
        <w:rPr>
          <w:b/>
          <w:color w:val="000000" w:themeColor="text1"/>
        </w:rPr>
        <w:t>5.</w:t>
      </w:r>
      <w:r w:rsidRPr="006B326C">
        <w:rPr>
          <w:rFonts w:hint="eastAsia"/>
          <w:b/>
          <w:color w:val="000000" w:themeColor="text1"/>
        </w:rPr>
        <w:t>8</w:t>
      </w:r>
      <w:r w:rsidRPr="006B326C">
        <w:rPr>
          <w:b/>
          <w:color w:val="000000" w:themeColor="text1"/>
        </w:rPr>
        <w:t>.</w:t>
      </w:r>
      <w:r w:rsidRPr="006B326C">
        <w:rPr>
          <w:rFonts w:hint="eastAsia"/>
          <w:b/>
          <w:color w:val="000000" w:themeColor="text1"/>
        </w:rPr>
        <w:t>5</w:t>
      </w:r>
      <w:r w:rsidRPr="006B326C">
        <w:rPr>
          <w:rFonts w:hint="eastAsia"/>
          <w:color w:val="000000" w:themeColor="text1"/>
        </w:rPr>
        <w:t>吊篮作业应符合下列规定：</w:t>
      </w:r>
    </w:p>
    <w:p w:rsidR="00AC4028" w:rsidRPr="006B326C" w:rsidRDefault="00E457B9">
      <w:pPr>
        <w:ind w:firstLineChars="151" w:firstLine="364"/>
        <w:rPr>
          <w:color w:val="000000" w:themeColor="text1"/>
        </w:rPr>
      </w:pPr>
      <w:r w:rsidRPr="006B326C">
        <w:rPr>
          <w:b/>
          <w:color w:val="000000" w:themeColor="text1"/>
        </w:rPr>
        <w:t>1</w:t>
      </w:r>
      <w:r w:rsidRPr="006B326C">
        <w:rPr>
          <w:rFonts w:hint="eastAsia"/>
          <w:color w:val="000000" w:themeColor="text1"/>
        </w:rPr>
        <w:t>吊篮选用应符合现行国家标准《高处作业吊篮》</w:t>
      </w:r>
      <w:r w:rsidRPr="006B326C">
        <w:rPr>
          <w:rFonts w:hint="eastAsia"/>
          <w:color w:val="000000" w:themeColor="text1"/>
        </w:rPr>
        <w:t>GB 19155</w:t>
      </w:r>
      <w:r w:rsidRPr="006B326C">
        <w:rPr>
          <w:rFonts w:hint="eastAsia"/>
          <w:color w:val="000000" w:themeColor="text1"/>
        </w:rPr>
        <w:t>的有关规定，</w:t>
      </w:r>
      <w:r w:rsidRPr="006B326C">
        <w:rPr>
          <w:color w:val="000000" w:themeColor="text1"/>
        </w:rPr>
        <w:t>其结构应具有足够的强度和刚度</w:t>
      </w:r>
      <w:r w:rsidRPr="006B326C">
        <w:rPr>
          <w:rFonts w:hint="eastAsia"/>
          <w:color w:val="000000" w:themeColor="text1"/>
        </w:rPr>
        <w:t>，且应使用专业厂家制作的定型产品，产品应有出厂合格证，不得使用自行制作的吊篮；</w:t>
      </w:r>
    </w:p>
    <w:p w:rsidR="00AC4028" w:rsidRPr="006B326C" w:rsidRDefault="00E457B9">
      <w:pPr>
        <w:ind w:firstLineChars="151" w:firstLine="364"/>
        <w:rPr>
          <w:rFonts w:hAnsi="宋体"/>
          <w:color w:val="000000" w:themeColor="text1"/>
        </w:rPr>
      </w:pPr>
      <w:r w:rsidRPr="006B326C">
        <w:rPr>
          <w:b/>
          <w:color w:val="000000" w:themeColor="text1"/>
        </w:rPr>
        <w:t xml:space="preserve">2  </w:t>
      </w:r>
      <w:r w:rsidRPr="006B326C">
        <w:rPr>
          <w:rFonts w:hAnsi="宋体"/>
          <w:color w:val="000000" w:themeColor="text1"/>
        </w:rPr>
        <w:t>高处作业吊篮安装拆卸</w:t>
      </w:r>
      <w:r w:rsidRPr="006B326C">
        <w:rPr>
          <w:rFonts w:hAnsi="宋体" w:hint="eastAsia"/>
          <w:color w:val="000000" w:themeColor="text1"/>
        </w:rPr>
        <w:t>的作业人员</w:t>
      </w:r>
      <w:r w:rsidRPr="006B326C">
        <w:rPr>
          <w:rFonts w:hAnsi="宋体"/>
          <w:color w:val="000000" w:themeColor="text1"/>
        </w:rPr>
        <w:t>应经专业机构培训，并应取得相应的从业资格；</w:t>
      </w:r>
    </w:p>
    <w:p w:rsidR="00AC4028" w:rsidRPr="006B326C" w:rsidRDefault="00E457B9">
      <w:pPr>
        <w:ind w:firstLineChars="151" w:firstLine="364"/>
        <w:rPr>
          <w:color w:val="000000" w:themeColor="text1"/>
        </w:rPr>
      </w:pPr>
      <w:r w:rsidRPr="006B326C">
        <w:rPr>
          <w:b/>
          <w:bCs/>
          <w:color w:val="000000" w:themeColor="text1"/>
        </w:rPr>
        <w:t xml:space="preserve">3  </w:t>
      </w:r>
      <w:r w:rsidRPr="006B326C">
        <w:rPr>
          <w:rFonts w:hint="eastAsia"/>
          <w:bCs/>
          <w:color w:val="000000" w:themeColor="text1"/>
        </w:rPr>
        <w:t>吊篮内操作人员的数量应符合产品说明书的使用要求</w:t>
      </w:r>
      <w:r w:rsidRPr="006B326C">
        <w:rPr>
          <w:color w:val="000000" w:themeColor="text1"/>
        </w:rPr>
        <w:t>，吊篮</w:t>
      </w:r>
      <w:r w:rsidRPr="006B326C">
        <w:rPr>
          <w:rFonts w:hint="eastAsia"/>
          <w:color w:val="000000" w:themeColor="text1"/>
        </w:rPr>
        <w:t>中</w:t>
      </w:r>
      <w:r w:rsidR="000920B2" w:rsidRPr="006B326C">
        <w:rPr>
          <w:color w:val="000000" w:themeColor="text1"/>
        </w:rPr>
        <w:t>的作业人员应</w:t>
      </w:r>
      <w:r w:rsidRPr="006B326C">
        <w:rPr>
          <w:color w:val="000000" w:themeColor="text1"/>
        </w:rPr>
        <w:t>佩戴安全带，安全带应挂设在单独设置的安全绳上，</w:t>
      </w:r>
      <w:r w:rsidRPr="006B326C">
        <w:rPr>
          <w:rFonts w:hint="eastAsia"/>
          <w:color w:val="000000" w:themeColor="text1"/>
        </w:rPr>
        <w:t>安全绳不得与吊篮任何部位连接</w:t>
      </w:r>
      <w:r w:rsidRPr="006B326C">
        <w:rPr>
          <w:color w:val="000000" w:themeColor="text1"/>
        </w:rPr>
        <w:t>；</w:t>
      </w:r>
    </w:p>
    <w:p w:rsidR="00AC4028" w:rsidRPr="006B326C" w:rsidRDefault="00E457B9">
      <w:pPr>
        <w:ind w:firstLineChars="139" w:firstLine="335"/>
        <w:rPr>
          <w:rFonts w:hAnsi="宋体"/>
          <w:color w:val="000000" w:themeColor="text1"/>
        </w:rPr>
      </w:pPr>
      <w:r w:rsidRPr="006B326C">
        <w:rPr>
          <w:rFonts w:hAnsi="宋体"/>
          <w:b/>
          <w:color w:val="000000" w:themeColor="text1"/>
        </w:rPr>
        <w:t>4</w:t>
      </w:r>
      <w:r w:rsidRPr="006B326C">
        <w:rPr>
          <w:rFonts w:hAnsi="宋体" w:hint="eastAsia"/>
          <w:color w:val="000000" w:themeColor="text1"/>
        </w:rPr>
        <w:t>吊篮</w:t>
      </w:r>
      <w:r w:rsidRPr="006B326C">
        <w:rPr>
          <w:rFonts w:hAnsi="宋体"/>
          <w:color w:val="000000" w:themeColor="text1"/>
        </w:rPr>
        <w:t>的安全锁应完好有效，</w:t>
      </w:r>
      <w:r w:rsidR="00F66AD8" w:rsidRPr="006B326C">
        <w:rPr>
          <w:rFonts w:hAnsi="宋体"/>
          <w:color w:val="000000" w:themeColor="text1"/>
        </w:rPr>
        <w:t>不得</w:t>
      </w:r>
      <w:r w:rsidRPr="006B326C">
        <w:rPr>
          <w:rFonts w:hAnsi="宋体"/>
          <w:color w:val="000000" w:themeColor="text1"/>
        </w:rPr>
        <w:t>使用超过有效标定期的安全锁。</w:t>
      </w:r>
    </w:p>
    <w:p w:rsidR="00AC4028" w:rsidRPr="006B326C" w:rsidRDefault="00E457B9">
      <w:pPr>
        <w:pStyle w:val="1"/>
        <w:spacing w:before="163" w:after="163"/>
        <w:rPr>
          <w:color w:val="000000" w:themeColor="text1"/>
        </w:rPr>
      </w:pPr>
      <w:r w:rsidRPr="006B326C">
        <w:rPr>
          <w:color w:val="000000" w:themeColor="text1"/>
        </w:rPr>
        <w:br w:type="page"/>
      </w:r>
      <w:bookmarkStart w:id="102" w:name="_Toc451784688"/>
      <w:bookmarkStart w:id="103" w:name="_Toc483321367"/>
      <w:bookmarkStart w:id="104" w:name="_Toc21498"/>
      <w:bookmarkStart w:id="105" w:name="_Toc483322734"/>
      <w:r w:rsidRPr="006B326C">
        <w:rPr>
          <w:b/>
          <w:color w:val="000000" w:themeColor="text1"/>
        </w:rPr>
        <w:t>6</w:t>
      </w:r>
      <w:r w:rsidRPr="006B326C">
        <w:rPr>
          <w:rFonts w:hint="eastAsia"/>
          <w:color w:val="000000" w:themeColor="text1"/>
        </w:rPr>
        <w:t>物体打击</w:t>
      </w:r>
      <w:bookmarkEnd w:id="102"/>
      <w:bookmarkEnd w:id="103"/>
      <w:bookmarkEnd w:id="104"/>
      <w:bookmarkEnd w:id="105"/>
    </w:p>
    <w:p w:rsidR="00AC4028" w:rsidRPr="006B326C" w:rsidRDefault="00E457B9">
      <w:pPr>
        <w:rPr>
          <w:color w:val="000000" w:themeColor="text1"/>
        </w:rPr>
      </w:pPr>
      <w:r w:rsidRPr="006B326C">
        <w:rPr>
          <w:rFonts w:hint="eastAsia"/>
          <w:b/>
          <w:color w:val="000000" w:themeColor="text1"/>
        </w:rPr>
        <w:t>6</w:t>
      </w:r>
      <w:r w:rsidRPr="006B326C">
        <w:rPr>
          <w:b/>
          <w:color w:val="000000" w:themeColor="text1"/>
        </w:rPr>
        <w:t xml:space="preserve">.0.1  </w:t>
      </w:r>
      <w:r w:rsidRPr="006B326C">
        <w:rPr>
          <w:rFonts w:hint="eastAsia"/>
          <w:color w:val="000000" w:themeColor="text1"/>
        </w:rPr>
        <w:t>交叉</w:t>
      </w:r>
      <w:r w:rsidRPr="006B326C">
        <w:rPr>
          <w:color w:val="000000" w:themeColor="text1"/>
        </w:rPr>
        <w:t>作业时，</w:t>
      </w:r>
      <w:r w:rsidRPr="006B326C">
        <w:rPr>
          <w:bCs/>
          <w:color w:val="000000" w:themeColor="text1"/>
          <w:kern w:val="0"/>
          <w:szCs w:val="20"/>
        </w:rPr>
        <w:t>下层作业位置</w:t>
      </w:r>
      <w:r w:rsidRPr="006B326C">
        <w:rPr>
          <w:rFonts w:hint="eastAsia"/>
          <w:bCs/>
          <w:color w:val="000000" w:themeColor="text1"/>
          <w:kern w:val="0"/>
          <w:szCs w:val="20"/>
        </w:rPr>
        <w:t>应</w:t>
      </w:r>
      <w:r w:rsidRPr="006B326C">
        <w:rPr>
          <w:bCs/>
          <w:color w:val="000000" w:themeColor="text1"/>
          <w:kern w:val="0"/>
          <w:szCs w:val="20"/>
        </w:rPr>
        <w:t>处于上层</w:t>
      </w:r>
      <w:r w:rsidRPr="006B326C">
        <w:rPr>
          <w:rFonts w:hint="eastAsia"/>
          <w:bCs/>
          <w:color w:val="000000" w:themeColor="text1"/>
          <w:kern w:val="0"/>
          <w:szCs w:val="20"/>
        </w:rPr>
        <w:t>作业</w:t>
      </w:r>
      <w:r w:rsidRPr="006B326C">
        <w:rPr>
          <w:bCs/>
          <w:color w:val="000000" w:themeColor="text1"/>
          <w:kern w:val="0"/>
          <w:szCs w:val="20"/>
        </w:rPr>
        <w:t>的坠落半径之外</w:t>
      </w:r>
      <w:r w:rsidRPr="006B326C">
        <w:rPr>
          <w:rFonts w:hint="eastAsia"/>
          <w:bCs/>
          <w:color w:val="000000" w:themeColor="text1"/>
          <w:kern w:val="0"/>
          <w:szCs w:val="20"/>
        </w:rPr>
        <w:t>，</w:t>
      </w:r>
      <w:r w:rsidRPr="006B326C">
        <w:rPr>
          <w:bCs/>
          <w:color w:val="000000" w:themeColor="text1"/>
          <w:kern w:val="0"/>
          <w:szCs w:val="20"/>
        </w:rPr>
        <w:t>在坠落半</w:t>
      </w:r>
      <w:r w:rsidRPr="006B326C">
        <w:rPr>
          <w:color w:val="000000" w:themeColor="text1"/>
        </w:rPr>
        <w:t>径内</w:t>
      </w:r>
      <w:r w:rsidRPr="006B326C">
        <w:rPr>
          <w:rFonts w:hint="eastAsia"/>
          <w:color w:val="000000" w:themeColor="text1"/>
        </w:rPr>
        <w:t>时</w:t>
      </w:r>
      <w:r w:rsidRPr="006B326C">
        <w:rPr>
          <w:color w:val="000000" w:themeColor="text1"/>
        </w:rPr>
        <w:t>，</w:t>
      </w:r>
      <w:r w:rsidRPr="006B326C">
        <w:rPr>
          <w:rFonts w:hint="eastAsia"/>
          <w:color w:val="000000" w:themeColor="text1"/>
        </w:rPr>
        <w:t>必须</w:t>
      </w:r>
      <w:r w:rsidRPr="006B326C">
        <w:rPr>
          <w:color w:val="000000" w:themeColor="text1"/>
        </w:rPr>
        <w:t>设置安全防护</w:t>
      </w:r>
      <w:r w:rsidRPr="006B326C">
        <w:rPr>
          <w:rFonts w:hint="eastAsia"/>
          <w:color w:val="000000" w:themeColor="text1"/>
        </w:rPr>
        <w:t>棚</w:t>
      </w:r>
      <w:r w:rsidRPr="006B326C">
        <w:rPr>
          <w:color w:val="000000" w:themeColor="text1"/>
        </w:rPr>
        <w:t>或</w:t>
      </w:r>
      <w:r w:rsidRPr="006B326C">
        <w:rPr>
          <w:rFonts w:hint="eastAsia"/>
          <w:color w:val="000000" w:themeColor="text1"/>
        </w:rPr>
        <w:t>其他</w:t>
      </w:r>
      <w:r w:rsidRPr="006B326C">
        <w:rPr>
          <w:color w:val="000000" w:themeColor="text1"/>
        </w:rPr>
        <w:t>隔离措施。</w:t>
      </w:r>
    </w:p>
    <w:p w:rsidR="00AC4028" w:rsidRPr="006B326C" w:rsidRDefault="00E457B9">
      <w:pPr>
        <w:rPr>
          <w:color w:val="000000" w:themeColor="text1"/>
        </w:rPr>
      </w:pPr>
      <w:r w:rsidRPr="006B326C">
        <w:rPr>
          <w:rFonts w:hint="eastAsia"/>
          <w:b/>
          <w:color w:val="000000" w:themeColor="text1"/>
        </w:rPr>
        <w:t xml:space="preserve">6.0.2  </w:t>
      </w:r>
      <w:r w:rsidRPr="006B326C">
        <w:rPr>
          <w:rFonts w:hint="eastAsia"/>
          <w:color w:val="000000" w:themeColor="text1"/>
        </w:rPr>
        <w:t>下列部位自建筑物施工至二层起，其上部应设置安全防护棚：</w:t>
      </w:r>
    </w:p>
    <w:p w:rsidR="00AC4028" w:rsidRPr="006B326C" w:rsidRDefault="00E457B9">
      <w:pPr>
        <w:ind w:firstLineChars="134" w:firstLine="323"/>
        <w:rPr>
          <w:color w:val="000000" w:themeColor="text1"/>
        </w:rPr>
      </w:pPr>
      <w:r w:rsidRPr="006B326C">
        <w:rPr>
          <w:rFonts w:hint="eastAsia"/>
          <w:b/>
          <w:color w:val="000000" w:themeColor="text1"/>
        </w:rPr>
        <w:t>1</w:t>
      </w:r>
      <w:r w:rsidRPr="006B326C">
        <w:rPr>
          <w:color w:val="000000" w:themeColor="text1"/>
        </w:rPr>
        <w:t>人员进出的通道口（包括</w:t>
      </w:r>
      <w:r w:rsidRPr="006B326C">
        <w:rPr>
          <w:rFonts w:hint="eastAsia"/>
          <w:color w:val="000000" w:themeColor="text1"/>
        </w:rPr>
        <w:t>物料提升机</w:t>
      </w:r>
      <w:r w:rsidRPr="006B326C">
        <w:rPr>
          <w:color w:val="000000" w:themeColor="text1"/>
        </w:rPr>
        <w:t>、施工</w:t>
      </w:r>
      <w:r w:rsidRPr="006B326C">
        <w:rPr>
          <w:rFonts w:hint="eastAsia"/>
          <w:color w:val="000000" w:themeColor="text1"/>
        </w:rPr>
        <w:t>升降机</w:t>
      </w:r>
      <w:r w:rsidRPr="006B326C">
        <w:rPr>
          <w:color w:val="000000" w:themeColor="text1"/>
        </w:rPr>
        <w:t>的进出通道口）</w:t>
      </w:r>
      <w:r w:rsidRPr="006B326C">
        <w:rPr>
          <w:rFonts w:hint="eastAsia"/>
          <w:color w:val="000000" w:themeColor="text1"/>
        </w:rPr>
        <w:t>；</w:t>
      </w:r>
    </w:p>
    <w:p w:rsidR="00AC4028" w:rsidRPr="006B326C" w:rsidRDefault="00E457B9">
      <w:pPr>
        <w:ind w:firstLineChars="134" w:firstLine="323"/>
        <w:rPr>
          <w:color w:val="000000" w:themeColor="text1"/>
        </w:rPr>
      </w:pPr>
      <w:r w:rsidRPr="006B326C">
        <w:rPr>
          <w:rFonts w:hint="eastAsia"/>
          <w:b/>
          <w:color w:val="000000" w:themeColor="text1"/>
        </w:rPr>
        <w:t>2</w:t>
      </w:r>
      <w:r w:rsidRPr="006B326C">
        <w:rPr>
          <w:rFonts w:hint="eastAsia"/>
          <w:color w:val="000000" w:themeColor="text1"/>
        </w:rPr>
        <w:t>上方施工可能坠落物件的影响范围内的通行道路和集中加工场地；</w:t>
      </w:r>
    </w:p>
    <w:p w:rsidR="00AC4028" w:rsidRPr="006B326C" w:rsidRDefault="00E457B9">
      <w:pPr>
        <w:ind w:firstLineChars="134" w:firstLine="323"/>
        <w:rPr>
          <w:color w:val="000000" w:themeColor="text1"/>
        </w:rPr>
      </w:pPr>
      <w:r w:rsidRPr="006B326C">
        <w:rPr>
          <w:rFonts w:hint="eastAsia"/>
          <w:b/>
          <w:color w:val="000000" w:themeColor="text1"/>
        </w:rPr>
        <w:t>3</w:t>
      </w:r>
      <w:r w:rsidRPr="006B326C">
        <w:rPr>
          <w:rFonts w:hint="eastAsia"/>
          <w:color w:val="000000" w:themeColor="text1"/>
        </w:rPr>
        <w:t>起重机的起重臂回转范围之内的通道。</w:t>
      </w:r>
    </w:p>
    <w:p w:rsidR="00AC4028" w:rsidRPr="006B326C" w:rsidRDefault="00E457B9">
      <w:pPr>
        <w:rPr>
          <w:color w:val="000000" w:themeColor="text1"/>
        </w:rPr>
      </w:pPr>
      <w:r w:rsidRPr="006B326C">
        <w:rPr>
          <w:rFonts w:hint="eastAsia"/>
          <w:b/>
          <w:color w:val="000000" w:themeColor="text1"/>
        </w:rPr>
        <w:t>6.0.3</w:t>
      </w:r>
      <w:r w:rsidRPr="006B326C">
        <w:rPr>
          <w:rFonts w:hint="eastAsia"/>
          <w:color w:val="000000" w:themeColor="text1"/>
        </w:rPr>
        <w:t>安全防护棚宜采用型钢和钢板搭设或</w:t>
      </w:r>
      <w:r w:rsidRPr="006B326C">
        <w:rPr>
          <w:color w:val="000000" w:themeColor="text1"/>
        </w:rPr>
        <w:t>采用双层木</w:t>
      </w:r>
      <w:r w:rsidRPr="006B326C">
        <w:rPr>
          <w:rFonts w:hint="eastAsia"/>
          <w:color w:val="000000" w:themeColor="text1"/>
        </w:rPr>
        <w:t>质</w:t>
      </w:r>
      <w:r w:rsidRPr="006B326C">
        <w:rPr>
          <w:color w:val="000000" w:themeColor="text1"/>
        </w:rPr>
        <w:t>板搭设</w:t>
      </w:r>
      <w:r w:rsidRPr="006B326C">
        <w:rPr>
          <w:rFonts w:hint="eastAsia"/>
          <w:color w:val="000000" w:themeColor="text1"/>
        </w:rPr>
        <w:t>，并应能承受高空坠物的冲击。防护棚的覆盖范围</w:t>
      </w:r>
      <w:r w:rsidR="00F345E7" w:rsidRPr="006B326C">
        <w:rPr>
          <w:rFonts w:hint="eastAsia"/>
          <w:color w:val="000000" w:themeColor="text1"/>
        </w:rPr>
        <w:t>应</w:t>
      </w:r>
      <w:r w:rsidRPr="006B326C">
        <w:rPr>
          <w:rFonts w:hint="eastAsia"/>
          <w:color w:val="000000" w:themeColor="text1"/>
        </w:rPr>
        <w:t>大于上方施工可能坠落物件的影响范围。</w:t>
      </w:r>
    </w:p>
    <w:p w:rsidR="00AC4028" w:rsidRPr="006B326C" w:rsidRDefault="00E457B9">
      <w:pPr>
        <w:rPr>
          <w:color w:val="000000" w:themeColor="text1"/>
        </w:rPr>
      </w:pPr>
      <w:r w:rsidRPr="006B326C">
        <w:rPr>
          <w:b/>
          <w:color w:val="000000" w:themeColor="text1"/>
        </w:rPr>
        <w:t xml:space="preserve">6.0.4 </w:t>
      </w:r>
      <w:r w:rsidRPr="006B326C">
        <w:rPr>
          <w:rFonts w:hint="eastAsia"/>
          <w:color w:val="000000" w:themeColor="text1"/>
        </w:rPr>
        <w:t>短边边长或直径小于</w:t>
      </w:r>
      <w:r w:rsidRPr="006B326C">
        <w:rPr>
          <w:color w:val="000000" w:themeColor="text1"/>
        </w:rPr>
        <w:t>或等于</w:t>
      </w:r>
      <w:r w:rsidRPr="006B326C">
        <w:rPr>
          <w:rFonts w:hint="eastAsia"/>
          <w:color w:val="000000" w:themeColor="text1"/>
        </w:rPr>
        <w:t>500mm</w:t>
      </w:r>
      <w:r w:rsidRPr="006B326C">
        <w:rPr>
          <w:rFonts w:hint="eastAsia"/>
          <w:color w:val="000000" w:themeColor="text1"/>
        </w:rPr>
        <w:t>的洞口，应采取封堵措施。</w:t>
      </w:r>
    </w:p>
    <w:p w:rsidR="00AC4028" w:rsidRPr="006B326C" w:rsidRDefault="00E457B9">
      <w:pPr>
        <w:rPr>
          <w:color w:val="000000" w:themeColor="text1"/>
        </w:rPr>
      </w:pPr>
      <w:r w:rsidRPr="006B326C">
        <w:rPr>
          <w:rFonts w:hint="eastAsia"/>
          <w:b/>
          <w:color w:val="000000" w:themeColor="text1"/>
        </w:rPr>
        <w:t>6</w:t>
      </w:r>
      <w:r w:rsidRPr="006B326C">
        <w:rPr>
          <w:b/>
          <w:color w:val="000000" w:themeColor="text1"/>
        </w:rPr>
        <w:t xml:space="preserve">.0.5  </w:t>
      </w:r>
      <w:r w:rsidRPr="006B326C">
        <w:rPr>
          <w:rFonts w:hint="eastAsia"/>
          <w:color w:val="000000" w:themeColor="text1"/>
        </w:rPr>
        <w:t>进入施工</w:t>
      </w:r>
      <w:r w:rsidRPr="006B326C">
        <w:rPr>
          <w:color w:val="000000" w:themeColor="text1"/>
        </w:rPr>
        <w:t>现场的人员必须</w:t>
      </w:r>
      <w:r w:rsidRPr="006B326C">
        <w:rPr>
          <w:rFonts w:hint="eastAsia"/>
          <w:color w:val="000000" w:themeColor="text1"/>
        </w:rPr>
        <w:t>正确</w:t>
      </w:r>
      <w:r w:rsidRPr="006B326C">
        <w:rPr>
          <w:color w:val="000000" w:themeColor="text1"/>
        </w:rPr>
        <w:t>佩戴安全帽</w:t>
      </w:r>
      <w:r w:rsidRPr="006B326C">
        <w:rPr>
          <w:rFonts w:hint="eastAsia"/>
          <w:color w:val="000000" w:themeColor="text1"/>
        </w:rPr>
        <w:t>，</w:t>
      </w:r>
      <w:r w:rsidRPr="006B326C">
        <w:rPr>
          <w:color w:val="000000" w:themeColor="text1"/>
        </w:rPr>
        <w:t>安全帽质量应符合现行</w:t>
      </w:r>
      <w:r w:rsidRPr="006B326C">
        <w:rPr>
          <w:rFonts w:hint="eastAsia"/>
          <w:color w:val="000000" w:themeColor="text1"/>
        </w:rPr>
        <w:t>国家标准</w:t>
      </w:r>
      <w:r w:rsidRPr="006B326C">
        <w:rPr>
          <w:color w:val="000000" w:themeColor="text1"/>
        </w:rPr>
        <w:t>《安全</w:t>
      </w:r>
      <w:r w:rsidRPr="006B326C">
        <w:rPr>
          <w:rFonts w:hint="eastAsia"/>
          <w:color w:val="000000" w:themeColor="text1"/>
        </w:rPr>
        <w:t>帽</w:t>
      </w:r>
      <w:r w:rsidRPr="006B326C">
        <w:rPr>
          <w:color w:val="000000" w:themeColor="text1"/>
        </w:rPr>
        <w:t>》</w:t>
      </w:r>
      <w:r w:rsidRPr="006B326C">
        <w:rPr>
          <w:rFonts w:hint="eastAsia"/>
          <w:color w:val="000000" w:themeColor="text1"/>
        </w:rPr>
        <w:t>GB2811</w:t>
      </w:r>
      <w:r w:rsidRPr="006B326C">
        <w:rPr>
          <w:rFonts w:hint="eastAsia"/>
          <w:color w:val="000000" w:themeColor="text1"/>
        </w:rPr>
        <w:t>的规定</w:t>
      </w:r>
      <w:r w:rsidRPr="006B326C">
        <w:rPr>
          <w:color w:val="000000" w:themeColor="text1"/>
        </w:rPr>
        <w:t>。</w:t>
      </w:r>
    </w:p>
    <w:p w:rsidR="00AC4028" w:rsidRPr="006B326C" w:rsidRDefault="00E457B9">
      <w:pPr>
        <w:rPr>
          <w:color w:val="000000" w:themeColor="text1"/>
        </w:rPr>
      </w:pPr>
      <w:r w:rsidRPr="006B326C">
        <w:rPr>
          <w:b/>
          <w:color w:val="000000" w:themeColor="text1"/>
        </w:rPr>
        <w:t xml:space="preserve">6.0.6  </w:t>
      </w:r>
      <w:r w:rsidRPr="006B326C">
        <w:rPr>
          <w:color w:val="000000" w:themeColor="text1"/>
        </w:rPr>
        <w:t>高处作业现场所有可能坠落的物件均应预先撤除或固定。所存物料应堆放平稳，随身作业工具应装入工具袋</w:t>
      </w:r>
      <w:r w:rsidRPr="006B326C">
        <w:rPr>
          <w:rFonts w:hint="eastAsia"/>
          <w:color w:val="000000" w:themeColor="text1"/>
        </w:rPr>
        <w:t>。</w:t>
      </w:r>
      <w:r w:rsidRPr="006B326C">
        <w:rPr>
          <w:color w:val="000000" w:themeColor="text1"/>
        </w:rPr>
        <w:t>作业中的走道、通道板和登高用具，应随时清扫干净</w:t>
      </w:r>
      <w:r w:rsidRPr="006B326C">
        <w:rPr>
          <w:rFonts w:hint="eastAsia"/>
          <w:color w:val="000000" w:themeColor="text1"/>
        </w:rPr>
        <w:t>。</w:t>
      </w:r>
      <w:r w:rsidRPr="006B326C">
        <w:rPr>
          <w:rFonts w:hint="eastAsia"/>
          <w:bCs/>
          <w:color w:val="000000" w:themeColor="text1"/>
        </w:rPr>
        <w:t>作业人员传递物件应明示接稳信号，用力适当，</w:t>
      </w:r>
      <w:r w:rsidR="00F66AD8" w:rsidRPr="006B326C">
        <w:rPr>
          <w:color w:val="000000" w:themeColor="text1"/>
        </w:rPr>
        <w:t>不得</w:t>
      </w:r>
      <w:r w:rsidRPr="006B326C">
        <w:rPr>
          <w:color w:val="000000" w:themeColor="text1"/>
        </w:rPr>
        <w:t>抛掷。</w:t>
      </w:r>
    </w:p>
    <w:p w:rsidR="00AC4028" w:rsidRPr="006B326C" w:rsidRDefault="00E457B9">
      <w:pPr>
        <w:rPr>
          <w:rFonts w:hAnsi="宋体"/>
          <w:color w:val="000000" w:themeColor="text1"/>
        </w:rPr>
      </w:pPr>
      <w:r w:rsidRPr="006B326C">
        <w:rPr>
          <w:rFonts w:hint="eastAsia"/>
          <w:b/>
          <w:color w:val="000000" w:themeColor="text1"/>
        </w:rPr>
        <w:t>6.0.</w:t>
      </w:r>
      <w:r w:rsidRPr="006B326C">
        <w:rPr>
          <w:b/>
          <w:color w:val="000000" w:themeColor="text1"/>
        </w:rPr>
        <w:t>7</w:t>
      </w:r>
      <w:r w:rsidRPr="006B326C">
        <w:rPr>
          <w:rFonts w:hint="eastAsia"/>
          <w:bCs/>
          <w:color w:val="000000" w:themeColor="text1"/>
          <w:kern w:val="0"/>
          <w:szCs w:val="20"/>
        </w:rPr>
        <w:t>临边防护栏杆下部挡脚板下边距离底面的空隙不应大于</w:t>
      </w:r>
      <w:r w:rsidRPr="006B326C">
        <w:rPr>
          <w:rFonts w:hint="eastAsia"/>
          <w:bCs/>
          <w:color w:val="000000" w:themeColor="text1"/>
          <w:kern w:val="0"/>
          <w:szCs w:val="20"/>
        </w:rPr>
        <w:t>10mm</w:t>
      </w:r>
      <w:r w:rsidRPr="006B326C">
        <w:rPr>
          <w:rFonts w:hint="eastAsia"/>
          <w:bCs/>
          <w:color w:val="000000" w:themeColor="text1"/>
          <w:kern w:val="0"/>
          <w:szCs w:val="20"/>
        </w:rPr>
        <w:t>。操作平台或脚手架作业层当采用冲压钢脚手板时，</w:t>
      </w:r>
      <w:r w:rsidRPr="006B326C">
        <w:rPr>
          <w:rFonts w:ascii="宋体" w:hAnsi="宋体" w:hint="eastAsia"/>
          <w:color w:val="000000" w:themeColor="text1"/>
        </w:rPr>
        <w:t>板面冲孔</w:t>
      </w:r>
      <w:bookmarkStart w:id="106" w:name="OLE_LINK3"/>
      <w:r w:rsidRPr="006B326C">
        <w:rPr>
          <w:rFonts w:ascii="宋体" w:hAnsi="宋体" w:hint="eastAsia"/>
          <w:color w:val="000000" w:themeColor="text1"/>
        </w:rPr>
        <w:t>内切圆直径</w:t>
      </w:r>
      <w:bookmarkEnd w:id="106"/>
      <w:r w:rsidRPr="006B326C">
        <w:rPr>
          <w:rFonts w:ascii="宋体" w:hAnsi="宋体" w:hint="eastAsia"/>
          <w:color w:val="000000" w:themeColor="text1"/>
        </w:rPr>
        <w:t>应小</w:t>
      </w:r>
      <w:r w:rsidRPr="006B326C">
        <w:rPr>
          <w:rFonts w:hAnsi="宋体"/>
          <w:color w:val="000000" w:themeColor="text1"/>
        </w:rPr>
        <w:t>于</w:t>
      </w:r>
      <w:r w:rsidRPr="006B326C">
        <w:rPr>
          <w:color w:val="000000" w:themeColor="text1"/>
        </w:rPr>
        <w:t>25mm</w:t>
      </w:r>
      <w:r w:rsidRPr="006B326C">
        <w:rPr>
          <w:rFonts w:hAnsi="宋体"/>
          <w:color w:val="000000" w:themeColor="text1"/>
        </w:rPr>
        <w:t>。</w:t>
      </w:r>
    </w:p>
    <w:p w:rsidR="00AC4028" w:rsidRPr="006B326C" w:rsidRDefault="00E457B9">
      <w:pPr>
        <w:rPr>
          <w:color w:val="000000" w:themeColor="text1"/>
        </w:rPr>
      </w:pPr>
      <w:r w:rsidRPr="006B326C">
        <w:rPr>
          <w:b/>
          <w:bCs/>
          <w:color w:val="000000" w:themeColor="text1"/>
        </w:rPr>
        <w:t xml:space="preserve">6.0.8  </w:t>
      </w:r>
      <w:r w:rsidRPr="006B326C">
        <w:rPr>
          <w:rFonts w:hint="eastAsia"/>
          <w:color w:val="000000" w:themeColor="text1"/>
        </w:rPr>
        <w:t>悬挑式脚手架</w:t>
      </w:r>
      <w:r w:rsidRPr="006B326C">
        <w:rPr>
          <w:color w:val="000000" w:themeColor="text1"/>
        </w:rPr>
        <w:t>、附着升降脚手架底层</w:t>
      </w:r>
      <w:r w:rsidRPr="006B326C">
        <w:rPr>
          <w:rFonts w:hint="eastAsia"/>
          <w:color w:val="000000" w:themeColor="text1"/>
        </w:rPr>
        <w:t>应采取可靠封闭措施。</w:t>
      </w:r>
    </w:p>
    <w:p w:rsidR="00AC4028" w:rsidRPr="006B326C" w:rsidRDefault="00E457B9">
      <w:pPr>
        <w:rPr>
          <w:color w:val="000000" w:themeColor="text1"/>
        </w:rPr>
      </w:pPr>
      <w:r w:rsidRPr="006B326C">
        <w:rPr>
          <w:rFonts w:hint="eastAsia"/>
          <w:b/>
          <w:color w:val="000000" w:themeColor="text1"/>
        </w:rPr>
        <w:t>6.0.</w:t>
      </w:r>
      <w:r w:rsidRPr="006B326C">
        <w:rPr>
          <w:b/>
          <w:color w:val="000000" w:themeColor="text1"/>
        </w:rPr>
        <w:t>9</w:t>
      </w:r>
      <w:r w:rsidRPr="006B326C">
        <w:rPr>
          <w:rFonts w:hint="eastAsia"/>
          <w:color w:val="000000" w:themeColor="text1"/>
        </w:rPr>
        <w:t>人工挖孔桩孔口第一节护壁井圈顶面应高出地面不小于</w:t>
      </w:r>
      <w:r w:rsidRPr="006B326C">
        <w:rPr>
          <w:rFonts w:hint="eastAsia"/>
          <w:color w:val="000000" w:themeColor="text1"/>
        </w:rPr>
        <w:t>200mm</w:t>
      </w:r>
      <w:r w:rsidRPr="006B326C">
        <w:rPr>
          <w:rFonts w:hint="eastAsia"/>
          <w:color w:val="000000" w:themeColor="text1"/>
        </w:rPr>
        <w:t>，孔口四周不得堆积弃渣、无关机具和其他杂物。挖孔作业人员的上方应设置护盖，吊弃渣斗不得装满，出渣时孔内作业人员应位于护盖下。吊运块状岩石前，孔内作业人员应出孔。</w:t>
      </w:r>
    </w:p>
    <w:p w:rsidR="00AC4028" w:rsidRPr="006B326C" w:rsidRDefault="00E457B9">
      <w:pPr>
        <w:rPr>
          <w:color w:val="000000" w:themeColor="text1"/>
        </w:rPr>
      </w:pPr>
      <w:r w:rsidRPr="006B326C">
        <w:rPr>
          <w:rFonts w:hint="eastAsia"/>
          <w:b/>
          <w:color w:val="000000" w:themeColor="text1"/>
        </w:rPr>
        <w:t>6.0.</w:t>
      </w:r>
      <w:r w:rsidRPr="006B326C">
        <w:rPr>
          <w:b/>
          <w:color w:val="000000" w:themeColor="text1"/>
        </w:rPr>
        <w:t>10</w:t>
      </w:r>
      <w:r w:rsidRPr="006B326C">
        <w:rPr>
          <w:rFonts w:hint="eastAsia"/>
          <w:color w:val="000000" w:themeColor="text1"/>
        </w:rPr>
        <w:t>临近边坡的作业面、通行道路，当上方边坡的地质条件较差，或采用爆破方法施工边坡土石方时，应在边坡上设置阻拦网、插打锚杆或覆盖钢丝网进行防护。</w:t>
      </w:r>
    </w:p>
    <w:p w:rsidR="00AC4028" w:rsidRPr="006B326C" w:rsidRDefault="00E457B9">
      <w:pPr>
        <w:rPr>
          <w:bCs/>
          <w:color w:val="000000" w:themeColor="text1"/>
          <w:kern w:val="0"/>
          <w:szCs w:val="20"/>
        </w:rPr>
      </w:pPr>
      <w:r w:rsidRPr="006B326C">
        <w:rPr>
          <w:rFonts w:hint="eastAsia"/>
          <w:b/>
          <w:color w:val="000000" w:themeColor="text1"/>
        </w:rPr>
        <w:t>6.0.1</w:t>
      </w:r>
      <w:r w:rsidRPr="006B326C">
        <w:rPr>
          <w:b/>
          <w:color w:val="000000" w:themeColor="text1"/>
        </w:rPr>
        <w:t>1</w:t>
      </w:r>
      <w:r w:rsidRPr="006B326C">
        <w:rPr>
          <w:rFonts w:hint="eastAsia"/>
          <w:bCs/>
          <w:color w:val="000000" w:themeColor="text1"/>
          <w:kern w:val="0"/>
          <w:szCs w:val="20"/>
        </w:rPr>
        <w:t>拆除或</w:t>
      </w:r>
      <w:r w:rsidRPr="006B326C">
        <w:rPr>
          <w:bCs/>
          <w:color w:val="000000" w:themeColor="text1"/>
          <w:kern w:val="0"/>
          <w:szCs w:val="20"/>
        </w:rPr>
        <w:t>拆卸作业应符合下列规定：</w:t>
      </w:r>
    </w:p>
    <w:p w:rsidR="00AC4028" w:rsidRPr="006B326C" w:rsidRDefault="00E457B9">
      <w:pPr>
        <w:ind w:firstLineChars="145" w:firstLine="349"/>
        <w:rPr>
          <w:bCs/>
          <w:color w:val="000000" w:themeColor="text1"/>
          <w:kern w:val="0"/>
          <w:szCs w:val="20"/>
        </w:rPr>
      </w:pPr>
      <w:r w:rsidRPr="006B326C">
        <w:rPr>
          <w:rFonts w:hint="eastAsia"/>
          <w:b/>
          <w:bCs/>
          <w:color w:val="000000" w:themeColor="text1"/>
          <w:kern w:val="0"/>
          <w:szCs w:val="20"/>
        </w:rPr>
        <w:t>1</w:t>
      </w:r>
      <w:r w:rsidRPr="006B326C">
        <w:rPr>
          <w:rFonts w:hint="eastAsia"/>
          <w:bCs/>
          <w:color w:val="000000" w:themeColor="text1"/>
          <w:kern w:val="0"/>
          <w:szCs w:val="20"/>
        </w:rPr>
        <w:t>拆除或拆卸作业</w:t>
      </w:r>
      <w:r w:rsidRPr="006B326C">
        <w:rPr>
          <w:bCs/>
          <w:color w:val="000000" w:themeColor="text1"/>
          <w:kern w:val="0"/>
          <w:szCs w:val="20"/>
        </w:rPr>
        <w:t>下方不得有其他人员</w:t>
      </w:r>
      <w:r w:rsidRPr="006B326C">
        <w:rPr>
          <w:rFonts w:hint="eastAsia"/>
          <w:bCs/>
          <w:color w:val="000000" w:themeColor="text1"/>
          <w:kern w:val="0"/>
          <w:szCs w:val="20"/>
        </w:rPr>
        <w:t>；</w:t>
      </w:r>
    </w:p>
    <w:p w:rsidR="00AC4028" w:rsidRPr="006B326C" w:rsidRDefault="00E457B9">
      <w:pPr>
        <w:ind w:firstLineChars="145" w:firstLine="349"/>
        <w:rPr>
          <w:bCs/>
          <w:color w:val="000000" w:themeColor="text1"/>
          <w:kern w:val="0"/>
          <w:szCs w:val="20"/>
        </w:rPr>
      </w:pPr>
      <w:r w:rsidRPr="006B326C">
        <w:rPr>
          <w:b/>
          <w:bCs/>
          <w:color w:val="000000" w:themeColor="text1"/>
          <w:kern w:val="0"/>
          <w:szCs w:val="20"/>
        </w:rPr>
        <w:t>2</w:t>
      </w:r>
      <w:r w:rsidR="00F66AD8" w:rsidRPr="006B326C">
        <w:rPr>
          <w:bCs/>
          <w:color w:val="000000" w:themeColor="text1"/>
          <w:kern w:val="0"/>
          <w:szCs w:val="20"/>
        </w:rPr>
        <w:t>不得</w:t>
      </w:r>
      <w:r w:rsidRPr="006B326C">
        <w:rPr>
          <w:bCs/>
          <w:color w:val="000000" w:themeColor="text1"/>
          <w:kern w:val="0"/>
          <w:szCs w:val="20"/>
        </w:rPr>
        <w:t>上下同时拆除</w:t>
      </w:r>
      <w:r w:rsidRPr="006B326C">
        <w:rPr>
          <w:rFonts w:hint="eastAsia"/>
          <w:bCs/>
          <w:color w:val="000000" w:themeColor="text1"/>
          <w:kern w:val="0"/>
          <w:szCs w:val="20"/>
        </w:rPr>
        <w:t>；</w:t>
      </w:r>
    </w:p>
    <w:p w:rsidR="00AC4028" w:rsidRPr="006B326C" w:rsidRDefault="00E457B9">
      <w:pPr>
        <w:ind w:firstLineChars="145" w:firstLine="349"/>
        <w:rPr>
          <w:b/>
          <w:color w:val="000000" w:themeColor="text1"/>
        </w:rPr>
      </w:pPr>
      <w:r w:rsidRPr="006B326C">
        <w:rPr>
          <w:rFonts w:hint="eastAsia"/>
          <w:b/>
          <w:bCs/>
          <w:color w:val="000000" w:themeColor="text1"/>
          <w:kern w:val="0"/>
          <w:szCs w:val="20"/>
        </w:rPr>
        <w:t>3</w:t>
      </w:r>
      <w:r w:rsidRPr="006B326C">
        <w:rPr>
          <w:rFonts w:hint="eastAsia"/>
          <w:bCs/>
          <w:color w:val="000000" w:themeColor="text1"/>
          <w:kern w:val="0"/>
          <w:szCs w:val="20"/>
        </w:rPr>
        <w:t>物</w:t>
      </w:r>
      <w:r w:rsidRPr="006B326C">
        <w:rPr>
          <w:bCs/>
          <w:color w:val="000000" w:themeColor="text1"/>
          <w:kern w:val="0"/>
          <w:szCs w:val="20"/>
        </w:rPr>
        <w:t>件拆除后，临时堆放处离</w:t>
      </w:r>
      <w:r w:rsidRPr="006B326C">
        <w:rPr>
          <w:rFonts w:hint="eastAsia"/>
          <w:bCs/>
          <w:color w:val="000000" w:themeColor="text1"/>
          <w:kern w:val="0"/>
          <w:szCs w:val="20"/>
        </w:rPr>
        <w:t>堆放</w:t>
      </w:r>
      <w:r w:rsidRPr="006B326C">
        <w:rPr>
          <w:bCs/>
          <w:color w:val="000000" w:themeColor="text1"/>
          <w:kern w:val="0"/>
          <w:szCs w:val="20"/>
        </w:rPr>
        <w:t>结构边</w:t>
      </w:r>
      <w:r w:rsidRPr="006B326C">
        <w:rPr>
          <w:rFonts w:hint="eastAsia"/>
          <w:bCs/>
          <w:color w:val="000000" w:themeColor="text1"/>
          <w:kern w:val="0"/>
          <w:szCs w:val="20"/>
        </w:rPr>
        <w:t>沿</w:t>
      </w:r>
      <w:r w:rsidRPr="006B326C">
        <w:rPr>
          <w:bCs/>
          <w:color w:val="000000" w:themeColor="text1"/>
          <w:kern w:val="0"/>
          <w:szCs w:val="20"/>
        </w:rPr>
        <w:t>不应小于</w:t>
      </w:r>
      <w:r w:rsidRPr="006B326C">
        <w:rPr>
          <w:bCs/>
          <w:color w:val="000000" w:themeColor="text1"/>
          <w:kern w:val="0"/>
          <w:szCs w:val="20"/>
        </w:rPr>
        <w:t>1m</w:t>
      </w:r>
      <w:r w:rsidRPr="006B326C">
        <w:rPr>
          <w:bCs/>
          <w:color w:val="000000" w:themeColor="text1"/>
          <w:kern w:val="0"/>
          <w:szCs w:val="20"/>
        </w:rPr>
        <w:t>，堆放高度不得超过</w:t>
      </w:r>
      <w:r w:rsidRPr="006B326C">
        <w:rPr>
          <w:bCs/>
          <w:color w:val="000000" w:themeColor="text1"/>
          <w:kern w:val="0"/>
          <w:szCs w:val="20"/>
        </w:rPr>
        <w:t>1m</w:t>
      </w:r>
      <w:r w:rsidRPr="006B326C">
        <w:rPr>
          <w:rFonts w:hint="eastAsia"/>
          <w:bCs/>
          <w:color w:val="000000" w:themeColor="text1"/>
          <w:kern w:val="0"/>
          <w:szCs w:val="20"/>
        </w:rPr>
        <w:t>，</w:t>
      </w:r>
      <w:r w:rsidRPr="006B326C">
        <w:rPr>
          <w:bCs/>
          <w:color w:val="000000" w:themeColor="text1"/>
          <w:kern w:val="0"/>
          <w:szCs w:val="20"/>
        </w:rPr>
        <w:t>楼层边口、通道口、脚手架边缘等处，</w:t>
      </w:r>
      <w:r w:rsidR="00F66AD8" w:rsidRPr="006B326C">
        <w:rPr>
          <w:bCs/>
          <w:color w:val="000000" w:themeColor="text1"/>
          <w:kern w:val="0"/>
          <w:szCs w:val="20"/>
        </w:rPr>
        <w:t>不得</w:t>
      </w:r>
      <w:r w:rsidRPr="006B326C">
        <w:rPr>
          <w:bCs/>
          <w:color w:val="000000" w:themeColor="text1"/>
          <w:kern w:val="0"/>
          <w:szCs w:val="20"/>
        </w:rPr>
        <w:t>堆放任何拆下物件</w:t>
      </w:r>
      <w:r w:rsidRPr="006B326C">
        <w:rPr>
          <w:rFonts w:hint="eastAsia"/>
          <w:bCs/>
          <w:color w:val="000000" w:themeColor="text1"/>
          <w:kern w:val="0"/>
          <w:szCs w:val="20"/>
        </w:rPr>
        <w:t>；</w:t>
      </w:r>
    </w:p>
    <w:p w:rsidR="00AC4028" w:rsidRPr="006B326C" w:rsidRDefault="00E457B9">
      <w:pPr>
        <w:ind w:firstLineChars="157" w:firstLine="378"/>
        <w:rPr>
          <w:b/>
          <w:color w:val="000000" w:themeColor="text1"/>
        </w:rPr>
      </w:pPr>
      <w:r w:rsidRPr="006B326C">
        <w:rPr>
          <w:rFonts w:hint="eastAsia"/>
          <w:b/>
          <w:color w:val="000000" w:themeColor="text1"/>
        </w:rPr>
        <w:t>4</w:t>
      </w:r>
      <w:r w:rsidRPr="006B326C">
        <w:rPr>
          <w:rFonts w:hint="eastAsia"/>
          <w:color w:val="000000" w:themeColor="text1"/>
        </w:rPr>
        <w:t>拆除或拆卸作业应设置警戒区域，</w:t>
      </w:r>
      <w:r w:rsidRPr="006B326C">
        <w:rPr>
          <w:color w:val="000000" w:themeColor="text1"/>
        </w:rPr>
        <w:t>并</w:t>
      </w:r>
      <w:r w:rsidR="00A46EFA" w:rsidRPr="006B326C">
        <w:rPr>
          <w:rFonts w:hint="eastAsia"/>
          <w:color w:val="000000" w:themeColor="text1"/>
        </w:rPr>
        <w:t>应</w:t>
      </w:r>
      <w:r w:rsidRPr="006B326C">
        <w:rPr>
          <w:rFonts w:hint="eastAsia"/>
          <w:color w:val="000000" w:themeColor="text1"/>
        </w:rPr>
        <w:t>由专人负责</w:t>
      </w:r>
      <w:r w:rsidRPr="006B326C">
        <w:rPr>
          <w:color w:val="000000" w:themeColor="text1"/>
        </w:rPr>
        <w:t>监护警戒</w:t>
      </w:r>
      <w:r w:rsidRPr="006B326C">
        <w:rPr>
          <w:rFonts w:hint="eastAsia"/>
          <w:color w:val="000000" w:themeColor="text1"/>
        </w:rPr>
        <w:t>；</w:t>
      </w:r>
    </w:p>
    <w:p w:rsidR="00AC4028" w:rsidRPr="006B326C" w:rsidRDefault="00E457B9">
      <w:pPr>
        <w:ind w:firstLineChars="156" w:firstLine="376"/>
        <w:rPr>
          <w:color w:val="000000" w:themeColor="text1"/>
        </w:rPr>
      </w:pPr>
      <w:r w:rsidRPr="006B326C">
        <w:rPr>
          <w:rFonts w:hint="eastAsia"/>
          <w:b/>
          <w:color w:val="000000" w:themeColor="text1"/>
        </w:rPr>
        <w:t xml:space="preserve">5  </w:t>
      </w:r>
      <w:r w:rsidRPr="006B326C">
        <w:rPr>
          <w:rFonts w:hint="eastAsia"/>
          <w:color w:val="000000" w:themeColor="text1"/>
        </w:rPr>
        <w:t>拆除</w:t>
      </w:r>
      <w:r w:rsidRPr="006B326C">
        <w:rPr>
          <w:color w:val="000000" w:themeColor="text1"/>
        </w:rPr>
        <w:t>工程中，拆卸下的物件及余料和废料均应及时清理运走，</w:t>
      </w:r>
      <w:r w:rsidRPr="006B326C">
        <w:rPr>
          <w:rFonts w:hint="eastAsia"/>
          <w:color w:val="000000" w:themeColor="text1"/>
        </w:rPr>
        <w:t>构配件应向下传递或用绳递下，</w:t>
      </w:r>
      <w:r w:rsidRPr="006B326C">
        <w:rPr>
          <w:color w:val="000000" w:themeColor="text1"/>
        </w:rPr>
        <w:t>不得任意乱置或向下丢弃</w:t>
      </w:r>
      <w:r w:rsidRPr="006B326C">
        <w:rPr>
          <w:rFonts w:hint="eastAsia"/>
          <w:color w:val="000000" w:themeColor="text1"/>
        </w:rPr>
        <w:t>，散碎材料应</w:t>
      </w:r>
      <w:r w:rsidR="00A46EFA" w:rsidRPr="006B326C">
        <w:rPr>
          <w:rFonts w:hint="eastAsia"/>
          <w:color w:val="000000" w:themeColor="text1"/>
        </w:rPr>
        <w:t>采</w:t>
      </w:r>
      <w:r w:rsidRPr="006B326C">
        <w:rPr>
          <w:rFonts w:hint="eastAsia"/>
          <w:color w:val="000000" w:themeColor="text1"/>
        </w:rPr>
        <w:t>用溜槽顺槽溜下。</w:t>
      </w:r>
    </w:p>
    <w:p w:rsidR="00AC4028" w:rsidRPr="006B326C" w:rsidRDefault="00E457B9">
      <w:pPr>
        <w:rPr>
          <w:color w:val="000000" w:themeColor="text1"/>
        </w:rPr>
      </w:pPr>
      <w:r w:rsidRPr="006B326C">
        <w:rPr>
          <w:b/>
          <w:bCs/>
          <w:color w:val="000000" w:themeColor="text1"/>
        </w:rPr>
        <w:t>6.</w:t>
      </w:r>
      <w:r w:rsidRPr="006B326C">
        <w:rPr>
          <w:rFonts w:hint="eastAsia"/>
          <w:b/>
          <w:bCs/>
          <w:color w:val="000000" w:themeColor="text1"/>
        </w:rPr>
        <w:t>0</w:t>
      </w:r>
      <w:r w:rsidRPr="006B326C">
        <w:rPr>
          <w:b/>
          <w:bCs/>
          <w:color w:val="000000" w:themeColor="text1"/>
        </w:rPr>
        <w:t xml:space="preserve">.12  </w:t>
      </w:r>
      <w:r w:rsidRPr="006B326C">
        <w:rPr>
          <w:rFonts w:hint="eastAsia"/>
          <w:color w:val="000000" w:themeColor="text1"/>
        </w:rPr>
        <w:t>施工现场人员不应在起重机覆盖范围内和有可能坠物的地方逗留、休息。</w:t>
      </w:r>
    </w:p>
    <w:p w:rsidR="00AC4028" w:rsidRPr="006B326C" w:rsidRDefault="00E457B9">
      <w:pPr>
        <w:pStyle w:val="1"/>
        <w:spacing w:before="163" w:after="163"/>
        <w:rPr>
          <w:color w:val="000000" w:themeColor="text1"/>
        </w:rPr>
      </w:pPr>
      <w:r w:rsidRPr="006B326C">
        <w:rPr>
          <w:color w:val="000000" w:themeColor="text1"/>
          <w:sz w:val="24"/>
        </w:rPr>
        <w:br w:type="page"/>
      </w:r>
      <w:bookmarkStart w:id="107" w:name="_Toc24718"/>
      <w:bookmarkStart w:id="108" w:name="_Toc483321368"/>
      <w:bookmarkStart w:id="109" w:name="_Toc483322735"/>
      <w:bookmarkStart w:id="110" w:name="_Toc451784694"/>
      <w:r w:rsidRPr="006B326C">
        <w:rPr>
          <w:b/>
          <w:color w:val="000000" w:themeColor="text1"/>
        </w:rPr>
        <w:t xml:space="preserve">7  </w:t>
      </w:r>
      <w:r w:rsidRPr="006B326C">
        <w:rPr>
          <w:rFonts w:hint="eastAsia"/>
          <w:color w:val="000000" w:themeColor="text1"/>
        </w:rPr>
        <w:t>机械</w:t>
      </w:r>
      <w:r w:rsidRPr="006B326C">
        <w:rPr>
          <w:color w:val="000000" w:themeColor="text1"/>
        </w:rPr>
        <w:t>伤害</w:t>
      </w:r>
      <w:bookmarkEnd w:id="107"/>
      <w:bookmarkEnd w:id="108"/>
      <w:bookmarkEnd w:id="109"/>
      <w:bookmarkEnd w:id="110"/>
    </w:p>
    <w:p w:rsidR="00AC4028" w:rsidRPr="006B326C" w:rsidRDefault="00E457B9">
      <w:pPr>
        <w:rPr>
          <w:color w:val="000000" w:themeColor="text1"/>
        </w:rPr>
      </w:pPr>
      <w:r w:rsidRPr="006B326C">
        <w:rPr>
          <w:b/>
          <w:color w:val="000000" w:themeColor="text1"/>
          <w:lang w:val="zh-CN"/>
        </w:rPr>
        <w:t>7.0.</w:t>
      </w:r>
      <w:r w:rsidRPr="006B326C">
        <w:rPr>
          <w:rFonts w:hint="eastAsia"/>
          <w:b/>
          <w:color w:val="000000" w:themeColor="text1"/>
        </w:rPr>
        <w:t>1</w:t>
      </w:r>
      <w:r w:rsidRPr="006B326C">
        <w:rPr>
          <w:rFonts w:hint="eastAsia"/>
          <w:color w:val="000000" w:themeColor="text1"/>
        </w:rPr>
        <w:t>施工现场应制定施工机械安全技术操作规程，建立设备安全技术档案。</w:t>
      </w:r>
    </w:p>
    <w:p w:rsidR="00AC4028" w:rsidRPr="006B326C" w:rsidRDefault="00E457B9">
      <w:pPr>
        <w:rPr>
          <w:color w:val="000000" w:themeColor="text1"/>
        </w:rPr>
      </w:pPr>
      <w:r w:rsidRPr="006B326C">
        <w:rPr>
          <w:b/>
          <w:color w:val="000000" w:themeColor="text1"/>
          <w:lang w:val="zh-CN"/>
        </w:rPr>
        <w:t>7.0.</w:t>
      </w:r>
      <w:r w:rsidRPr="006B326C">
        <w:rPr>
          <w:b/>
          <w:color w:val="000000" w:themeColor="text1"/>
        </w:rPr>
        <w:t>2</w:t>
      </w:r>
      <w:r w:rsidRPr="006B326C">
        <w:rPr>
          <w:rFonts w:hint="eastAsia"/>
          <w:color w:val="000000" w:themeColor="text1"/>
        </w:rPr>
        <w:t>机械</w:t>
      </w:r>
      <w:r w:rsidR="00CB6C90" w:rsidRPr="006B326C">
        <w:rPr>
          <w:rFonts w:hint="eastAsia"/>
          <w:color w:val="000000" w:themeColor="text1"/>
        </w:rPr>
        <w:t>应</w:t>
      </w:r>
      <w:r w:rsidRPr="006B326C">
        <w:rPr>
          <w:rFonts w:hint="eastAsia"/>
          <w:color w:val="000000" w:themeColor="text1"/>
        </w:rPr>
        <w:t>按出厂使用说明书规定的技术性能、承载能力和使用条件，正确操作，合理使用，严禁超载</w:t>
      </w:r>
      <w:r w:rsidRPr="006B326C">
        <w:rPr>
          <w:color w:val="000000" w:themeColor="text1"/>
        </w:rPr>
        <w:t>、超速作业或任意</w:t>
      </w:r>
      <w:r w:rsidRPr="006B326C">
        <w:rPr>
          <w:rFonts w:hint="eastAsia"/>
          <w:color w:val="000000" w:themeColor="text1"/>
        </w:rPr>
        <w:t>扩大使用范围。</w:t>
      </w:r>
    </w:p>
    <w:p w:rsidR="00AC4028" w:rsidRPr="006B326C" w:rsidRDefault="00E457B9">
      <w:pPr>
        <w:rPr>
          <w:b/>
          <w:color w:val="000000" w:themeColor="text1"/>
          <w:lang w:val="zh-CN"/>
        </w:rPr>
      </w:pPr>
      <w:r w:rsidRPr="006B326C">
        <w:rPr>
          <w:rFonts w:hint="eastAsia"/>
          <w:b/>
          <w:color w:val="000000" w:themeColor="text1"/>
          <w:lang w:val="zh-CN"/>
        </w:rPr>
        <w:t xml:space="preserve">7.0.3  </w:t>
      </w:r>
      <w:r w:rsidRPr="006B326C">
        <w:rPr>
          <w:rFonts w:hint="eastAsia"/>
          <w:color w:val="000000" w:themeColor="text1"/>
        </w:rPr>
        <w:t>机械设备上的各种安全防护和保险装置及各种安全信息装置</w:t>
      </w:r>
      <w:r w:rsidR="00CB6C90" w:rsidRPr="006B326C">
        <w:rPr>
          <w:rFonts w:hint="eastAsia"/>
          <w:color w:val="000000" w:themeColor="text1"/>
        </w:rPr>
        <w:t>应</w:t>
      </w:r>
      <w:r w:rsidRPr="006B326C">
        <w:rPr>
          <w:rFonts w:hint="eastAsia"/>
          <w:color w:val="000000" w:themeColor="text1"/>
        </w:rPr>
        <w:t>齐全有效。</w:t>
      </w:r>
    </w:p>
    <w:p w:rsidR="00AC4028" w:rsidRPr="006B326C" w:rsidRDefault="00E457B9">
      <w:pPr>
        <w:rPr>
          <w:color w:val="000000" w:themeColor="text1"/>
        </w:rPr>
      </w:pPr>
      <w:r w:rsidRPr="006B326C">
        <w:rPr>
          <w:rFonts w:hint="eastAsia"/>
          <w:b/>
          <w:color w:val="000000" w:themeColor="text1"/>
          <w:lang w:val="zh-CN"/>
        </w:rPr>
        <w:t xml:space="preserve">7.0.4  </w:t>
      </w:r>
      <w:r w:rsidRPr="006B326C">
        <w:rPr>
          <w:rFonts w:hint="eastAsia"/>
          <w:color w:val="000000" w:themeColor="text1"/>
        </w:rPr>
        <w:t>施工机械进场前应查验机械设备证件、性能和状况，并应进行试运转。作业前，施工技术人员应向操作人员进行安全技术交底。操作人员应熟悉作业环境和施工条件，</w:t>
      </w:r>
      <w:r w:rsidRPr="006B326C">
        <w:rPr>
          <w:color w:val="000000" w:themeColor="text1"/>
        </w:rPr>
        <w:t>并应听从指挥，遵守现场安全管理规定</w:t>
      </w:r>
      <w:r w:rsidRPr="006B326C">
        <w:rPr>
          <w:rFonts w:hint="eastAsia"/>
          <w:color w:val="000000" w:themeColor="text1"/>
        </w:rPr>
        <w:t>。</w:t>
      </w:r>
    </w:p>
    <w:p w:rsidR="00AC4028" w:rsidRPr="006B326C" w:rsidRDefault="00E457B9">
      <w:pPr>
        <w:rPr>
          <w:color w:val="000000" w:themeColor="text1"/>
        </w:rPr>
      </w:pPr>
      <w:r w:rsidRPr="006B326C">
        <w:rPr>
          <w:rFonts w:hint="eastAsia"/>
          <w:b/>
          <w:color w:val="000000" w:themeColor="text1"/>
          <w:lang w:val="zh-CN"/>
        </w:rPr>
        <w:t>7.0.5</w:t>
      </w:r>
      <w:r w:rsidRPr="006B326C">
        <w:rPr>
          <w:rFonts w:hint="eastAsia"/>
          <w:color w:val="000000" w:themeColor="text1"/>
        </w:rPr>
        <w:t>大型机械设备的地基基础承载力应满足安全使用要求，其安装、试机、拆卸应按使用说明书的要求进行，使用前应经专业技术人员验收合格。</w:t>
      </w:r>
    </w:p>
    <w:p w:rsidR="00AC4028" w:rsidRPr="006B326C" w:rsidRDefault="00E457B9">
      <w:pPr>
        <w:widowControl/>
        <w:jc w:val="left"/>
        <w:rPr>
          <w:color w:val="000000" w:themeColor="text1"/>
        </w:rPr>
      </w:pPr>
      <w:r w:rsidRPr="006B326C">
        <w:rPr>
          <w:rFonts w:hint="eastAsia"/>
          <w:b/>
          <w:color w:val="000000" w:themeColor="text1"/>
        </w:rPr>
        <w:t>7.0.</w:t>
      </w:r>
      <w:r w:rsidRPr="006B326C">
        <w:rPr>
          <w:b/>
          <w:color w:val="000000" w:themeColor="text1"/>
        </w:rPr>
        <w:t>6</w:t>
      </w:r>
      <w:r w:rsidRPr="006B326C">
        <w:rPr>
          <w:rFonts w:hint="eastAsia"/>
          <w:color w:val="000000" w:themeColor="text1"/>
        </w:rPr>
        <w:t>操作人员应</w:t>
      </w:r>
      <w:r w:rsidR="0026555A" w:rsidRPr="006B326C">
        <w:rPr>
          <w:rFonts w:hint="eastAsia"/>
          <w:color w:val="000000" w:themeColor="text1"/>
        </w:rPr>
        <w:t>根据</w:t>
      </w:r>
      <w:r w:rsidRPr="006B326C">
        <w:rPr>
          <w:rFonts w:hint="eastAsia"/>
          <w:color w:val="000000" w:themeColor="text1"/>
        </w:rPr>
        <w:t>机械保养规定</w:t>
      </w:r>
      <w:r w:rsidR="0026555A" w:rsidRPr="006B326C">
        <w:rPr>
          <w:rFonts w:hint="eastAsia"/>
          <w:color w:val="000000" w:themeColor="text1"/>
        </w:rPr>
        <w:t>进行</w:t>
      </w:r>
      <w:r w:rsidRPr="006B326C">
        <w:rPr>
          <w:rFonts w:hint="eastAsia"/>
          <w:color w:val="000000" w:themeColor="text1"/>
        </w:rPr>
        <w:t>机械例行保养，</w:t>
      </w:r>
      <w:r w:rsidRPr="006B326C">
        <w:rPr>
          <w:color w:val="000000" w:themeColor="text1"/>
        </w:rPr>
        <w:t>机械</w:t>
      </w:r>
      <w:r w:rsidR="0026555A" w:rsidRPr="006B326C">
        <w:rPr>
          <w:rFonts w:hint="eastAsia"/>
          <w:color w:val="000000" w:themeColor="text1"/>
        </w:rPr>
        <w:t>应处于</w:t>
      </w:r>
      <w:r w:rsidRPr="006B326C">
        <w:rPr>
          <w:color w:val="000000" w:themeColor="text1"/>
        </w:rPr>
        <w:t>完好状态，</w:t>
      </w:r>
      <w:r w:rsidRPr="006B326C">
        <w:rPr>
          <w:rFonts w:hint="eastAsia"/>
          <w:color w:val="000000" w:themeColor="text1"/>
        </w:rPr>
        <w:t>并应</w:t>
      </w:r>
      <w:r w:rsidR="0026555A" w:rsidRPr="006B326C">
        <w:rPr>
          <w:rFonts w:hint="eastAsia"/>
          <w:color w:val="000000" w:themeColor="text1"/>
        </w:rPr>
        <w:t>进行</w:t>
      </w:r>
      <w:r w:rsidRPr="006B326C">
        <w:rPr>
          <w:rFonts w:hint="eastAsia"/>
          <w:color w:val="000000" w:themeColor="text1"/>
        </w:rPr>
        <w:t>维修保养记录。机械</w:t>
      </w:r>
      <w:r w:rsidRPr="006B326C">
        <w:rPr>
          <w:color w:val="000000" w:themeColor="text1"/>
        </w:rPr>
        <w:t>不得带病运转</w:t>
      </w:r>
      <w:r w:rsidRPr="006B326C">
        <w:rPr>
          <w:rFonts w:hint="eastAsia"/>
          <w:color w:val="000000" w:themeColor="text1"/>
        </w:rPr>
        <w:t>，检修前应悬挂“禁止合闸、有人工作”的警示牌。</w:t>
      </w:r>
    </w:p>
    <w:p w:rsidR="00AC4028" w:rsidRPr="006B326C" w:rsidRDefault="00E457B9">
      <w:pPr>
        <w:rPr>
          <w:b/>
          <w:color w:val="000000" w:themeColor="text1"/>
          <w:lang w:val="zh-CN"/>
        </w:rPr>
      </w:pPr>
      <w:r w:rsidRPr="006B326C">
        <w:rPr>
          <w:rFonts w:hint="eastAsia"/>
          <w:b/>
          <w:color w:val="000000" w:themeColor="text1"/>
        </w:rPr>
        <w:t>7</w:t>
      </w:r>
      <w:r w:rsidRPr="006B326C">
        <w:rPr>
          <w:b/>
          <w:color w:val="000000" w:themeColor="text1"/>
        </w:rPr>
        <w:t>.0.7</w:t>
      </w:r>
      <w:r w:rsidRPr="006B326C">
        <w:rPr>
          <w:rFonts w:hint="eastAsia"/>
          <w:color w:val="000000" w:themeColor="text1"/>
        </w:rPr>
        <w:t>清洁</w:t>
      </w:r>
      <w:r w:rsidRPr="006B326C">
        <w:rPr>
          <w:color w:val="000000" w:themeColor="text1"/>
        </w:rPr>
        <w:t>、保养、维修机械或电气装置前，必须先切断电源，等机械停稳后再进行操作。严禁</w:t>
      </w:r>
      <w:r w:rsidRPr="006B326C">
        <w:rPr>
          <w:rFonts w:hint="eastAsia"/>
          <w:color w:val="000000" w:themeColor="text1"/>
        </w:rPr>
        <w:t>带电</w:t>
      </w:r>
      <w:r w:rsidRPr="006B326C">
        <w:rPr>
          <w:color w:val="000000" w:themeColor="text1"/>
        </w:rPr>
        <w:t>或采用预约停送电时间的方式进行维修。</w:t>
      </w:r>
    </w:p>
    <w:p w:rsidR="00AC4028" w:rsidRPr="006B326C" w:rsidRDefault="00E457B9">
      <w:pPr>
        <w:rPr>
          <w:color w:val="000000" w:themeColor="text1"/>
        </w:rPr>
      </w:pPr>
      <w:r w:rsidRPr="006B326C">
        <w:rPr>
          <w:rFonts w:hint="eastAsia"/>
          <w:b/>
          <w:color w:val="000000" w:themeColor="text1"/>
          <w:lang w:val="zh-CN"/>
        </w:rPr>
        <w:t>7.0.</w:t>
      </w:r>
      <w:r w:rsidRPr="006B326C">
        <w:rPr>
          <w:b/>
          <w:color w:val="000000" w:themeColor="text1"/>
          <w:lang w:val="zh-CN"/>
        </w:rPr>
        <w:t>8</w:t>
      </w:r>
      <w:r w:rsidR="000920B2" w:rsidRPr="006B326C">
        <w:rPr>
          <w:rFonts w:hint="eastAsia"/>
          <w:color w:val="000000" w:themeColor="text1"/>
        </w:rPr>
        <w:t>在机械使用、维修过程中，操作人员和配合作业人员应</w:t>
      </w:r>
      <w:r w:rsidRPr="006B326C">
        <w:rPr>
          <w:rFonts w:hint="eastAsia"/>
          <w:color w:val="000000" w:themeColor="text1"/>
        </w:rPr>
        <w:t>使用劳动保护用品，长发应束紧不得外露，</w:t>
      </w:r>
      <w:r w:rsidRPr="006B326C">
        <w:rPr>
          <w:color w:val="000000" w:themeColor="text1"/>
        </w:rPr>
        <w:t>高处作业应系安全带</w:t>
      </w:r>
      <w:r w:rsidRPr="006B326C">
        <w:rPr>
          <w:rFonts w:hint="eastAsia"/>
          <w:color w:val="000000" w:themeColor="text1"/>
        </w:rPr>
        <w:t>。</w:t>
      </w:r>
    </w:p>
    <w:p w:rsidR="00AC4028" w:rsidRPr="006B326C" w:rsidRDefault="00E457B9">
      <w:pPr>
        <w:rPr>
          <w:color w:val="000000" w:themeColor="text1"/>
        </w:rPr>
      </w:pPr>
      <w:r w:rsidRPr="006B326C">
        <w:rPr>
          <w:b/>
          <w:color w:val="000000" w:themeColor="text1"/>
          <w:lang w:val="zh-CN"/>
        </w:rPr>
        <w:t>7.0.</w:t>
      </w:r>
      <w:r w:rsidRPr="006B326C">
        <w:rPr>
          <w:b/>
          <w:color w:val="000000" w:themeColor="text1"/>
        </w:rPr>
        <w:t>9</w:t>
      </w:r>
      <w:r w:rsidRPr="006B326C">
        <w:rPr>
          <w:rFonts w:hint="eastAsia"/>
          <w:color w:val="000000" w:themeColor="text1"/>
        </w:rPr>
        <w:t>多班作业的机械应执行交接班制度，填写交接班记录，接班人员上岗前应</w:t>
      </w:r>
      <w:r w:rsidR="0026555A" w:rsidRPr="006B326C">
        <w:rPr>
          <w:rFonts w:hint="eastAsia"/>
          <w:color w:val="000000" w:themeColor="text1"/>
        </w:rPr>
        <w:t>进行</w:t>
      </w:r>
      <w:r w:rsidRPr="006B326C">
        <w:rPr>
          <w:rFonts w:hint="eastAsia"/>
          <w:color w:val="000000" w:themeColor="text1"/>
        </w:rPr>
        <w:t>检查。</w:t>
      </w:r>
    </w:p>
    <w:p w:rsidR="00AC4028" w:rsidRPr="006B326C" w:rsidRDefault="00E457B9">
      <w:pPr>
        <w:rPr>
          <w:color w:val="000000" w:themeColor="text1"/>
        </w:rPr>
      </w:pPr>
      <w:r w:rsidRPr="006B326C">
        <w:rPr>
          <w:b/>
          <w:color w:val="000000" w:themeColor="text1"/>
          <w:lang w:val="zh-CN"/>
        </w:rPr>
        <w:t>7.0.</w:t>
      </w:r>
      <w:r w:rsidRPr="006B326C">
        <w:rPr>
          <w:b/>
          <w:color w:val="000000" w:themeColor="text1"/>
        </w:rPr>
        <w:t>10</w:t>
      </w:r>
      <w:r w:rsidRPr="006B326C">
        <w:rPr>
          <w:rFonts w:hint="eastAsia"/>
          <w:color w:val="000000" w:themeColor="text1"/>
        </w:rPr>
        <w:t>施工</w:t>
      </w:r>
      <w:r w:rsidRPr="006B326C">
        <w:rPr>
          <w:color w:val="000000" w:themeColor="text1"/>
        </w:rPr>
        <w:t>现场</w:t>
      </w:r>
      <w:r w:rsidRPr="006B326C">
        <w:rPr>
          <w:rFonts w:hint="eastAsia"/>
          <w:color w:val="000000" w:themeColor="text1"/>
        </w:rPr>
        <w:t>应为机械提供道路、水电、机棚及停机场地等必备的作业条件，夜间作业应提供充足的照明。</w:t>
      </w:r>
    </w:p>
    <w:p w:rsidR="00AC4028" w:rsidRPr="006B326C" w:rsidRDefault="00E457B9">
      <w:pPr>
        <w:rPr>
          <w:b/>
          <w:color w:val="000000" w:themeColor="text1"/>
          <w:lang w:val="zh-CN"/>
        </w:rPr>
      </w:pPr>
      <w:r w:rsidRPr="006B326C">
        <w:rPr>
          <w:rFonts w:hint="eastAsia"/>
          <w:b/>
          <w:color w:val="000000" w:themeColor="text1"/>
          <w:lang w:val="zh-CN"/>
        </w:rPr>
        <w:t>7.0.1</w:t>
      </w:r>
      <w:r w:rsidRPr="006B326C">
        <w:rPr>
          <w:b/>
          <w:color w:val="000000" w:themeColor="text1"/>
          <w:lang w:val="zh-CN"/>
        </w:rPr>
        <w:t>1</w:t>
      </w:r>
      <w:r w:rsidRPr="006B326C">
        <w:rPr>
          <w:rFonts w:hint="eastAsia"/>
          <w:color w:val="000000" w:themeColor="text1"/>
        </w:rPr>
        <w:t>机械行驶的场内道路应平整坚实，</w:t>
      </w:r>
      <w:r w:rsidR="00E77176" w:rsidRPr="006B326C">
        <w:rPr>
          <w:rFonts w:hint="eastAsia"/>
          <w:color w:val="000000" w:themeColor="text1"/>
        </w:rPr>
        <w:t>并应设置</w:t>
      </w:r>
      <w:r w:rsidRPr="006B326C">
        <w:rPr>
          <w:rFonts w:hint="eastAsia"/>
          <w:color w:val="000000" w:themeColor="text1"/>
        </w:rPr>
        <w:t>安全警示</w:t>
      </w:r>
      <w:r w:rsidR="00E77176" w:rsidRPr="006B326C">
        <w:rPr>
          <w:rFonts w:hint="eastAsia"/>
          <w:color w:val="000000" w:themeColor="text1"/>
        </w:rPr>
        <w:t>标识</w:t>
      </w:r>
      <w:r w:rsidRPr="006B326C">
        <w:rPr>
          <w:rFonts w:hint="eastAsia"/>
          <w:color w:val="000000" w:themeColor="text1"/>
        </w:rPr>
        <w:t>。多台机械在同一区域作业时，前后、左右</w:t>
      </w:r>
      <w:r w:rsidR="00E77176" w:rsidRPr="006B326C">
        <w:rPr>
          <w:rFonts w:hint="eastAsia"/>
          <w:color w:val="000000" w:themeColor="text1"/>
        </w:rPr>
        <w:t>应保持安全</w:t>
      </w:r>
      <w:r w:rsidRPr="006B326C">
        <w:rPr>
          <w:rFonts w:hint="eastAsia"/>
          <w:color w:val="000000" w:themeColor="text1"/>
        </w:rPr>
        <w:t>距离。</w:t>
      </w:r>
    </w:p>
    <w:p w:rsidR="00AC4028" w:rsidRPr="006B326C" w:rsidRDefault="00E457B9">
      <w:pPr>
        <w:rPr>
          <w:b/>
          <w:color w:val="000000" w:themeColor="text1"/>
          <w:lang w:val="zh-CN"/>
        </w:rPr>
      </w:pPr>
      <w:r w:rsidRPr="006B326C">
        <w:rPr>
          <w:rFonts w:hint="eastAsia"/>
          <w:b/>
          <w:color w:val="000000" w:themeColor="text1"/>
          <w:lang w:val="zh-CN"/>
        </w:rPr>
        <w:t>7.0.1</w:t>
      </w:r>
      <w:r w:rsidRPr="006B326C">
        <w:rPr>
          <w:b/>
          <w:color w:val="000000" w:themeColor="text1"/>
          <w:lang w:val="zh-CN"/>
        </w:rPr>
        <w:t>2</w:t>
      </w:r>
      <w:r w:rsidRPr="006B326C">
        <w:rPr>
          <w:rFonts w:hint="eastAsia"/>
          <w:color w:val="000000" w:themeColor="text1"/>
        </w:rPr>
        <w:t>机械在临近坡、坑边缘及有坡度的作业现场（道路）行驶时，其下方受影响范围内不得有任何人员。</w:t>
      </w:r>
    </w:p>
    <w:p w:rsidR="00AC4028" w:rsidRPr="006B326C" w:rsidRDefault="00E457B9">
      <w:pPr>
        <w:rPr>
          <w:b/>
          <w:color w:val="000000" w:themeColor="text1"/>
        </w:rPr>
      </w:pPr>
      <w:r w:rsidRPr="006B326C">
        <w:rPr>
          <w:rFonts w:hint="eastAsia"/>
          <w:b/>
          <w:color w:val="000000" w:themeColor="text1"/>
          <w:lang w:val="zh-CN"/>
        </w:rPr>
        <w:t>7.0.1</w:t>
      </w:r>
      <w:r w:rsidRPr="006B326C">
        <w:rPr>
          <w:b/>
          <w:color w:val="000000" w:themeColor="text1"/>
          <w:lang w:val="zh-CN"/>
        </w:rPr>
        <w:t>3</w:t>
      </w:r>
      <w:r w:rsidRPr="006B326C">
        <w:rPr>
          <w:rFonts w:hint="eastAsia"/>
          <w:color w:val="000000" w:themeColor="text1"/>
        </w:rPr>
        <w:t>土石方</w:t>
      </w:r>
      <w:r w:rsidRPr="006B326C">
        <w:rPr>
          <w:color w:val="000000" w:themeColor="text1"/>
        </w:rPr>
        <w:t>机械作业时，应符合下列规定：</w:t>
      </w:r>
    </w:p>
    <w:p w:rsidR="00AC4028" w:rsidRPr="006B326C" w:rsidRDefault="00E457B9">
      <w:pPr>
        <w:ind w:firstLineChars="156" w:firstLine="376"/>
        <w:rPr>
          <w:color w:val="000000" w:themeColor="text1"/>
        </w:rPr>
      </w:pPr>
      <w:r w:rsidRPr="006B326C">
        <w:rPr>
          <w:b/>
          <w:color w:val="000000" w:themeColor="text1"/>
        </w:rPr>
        <w:t xml:space="preserve">1  </w:t>
      </w:r>
      <w:r w:rsidRPr="006B326C">
        <w:rPr>
          <w:rFonts w:hint="eastAsia"/>
          <w:color w:val="000000" w:themeColor="text1"/>
        </w:rPr>
        <w:t>施工现场应设置警戒区域，悬挂警示标志，非工作人员不得入内；</w:t>
      </w:r>
    </w:p>
    <w:p w:rsidR="00AC4028" w:rsidRPr="006B326C" w:rsidRDefault="00E457B9">
      <w:pPr>
        <w:ind w:firstLineChars="156" w:firstLine="376"/>
        <w:rPr>
          <w:b/>
          <w:color w:val="000000" w:themeColor="text1"/>
        </w:rPr>
      </w:pPr>
      <w:r w:rsidRPr="006B326C">
        <w:rPr>
          <w:b/>
          <w:color w:val="000000" w:themeColor="text1"/>
        </w:rPr>
        <w:t>2</w:t>
      </w:r>
      <w:r w:rsidRPr="006B326C">
        <w:rPr>
          <w:rFonts w:hint="eastAsia"/>
          <w:color w:val="000000" w:themeColor="text1"/>
        </w:rPr>
        <w:t>机械回转作业时，配合人员</w:t>
      </w:r>
      <w:r w:rsidR="00CB6C90" w:rsidRPr="006B326C">
        <w:rPr>
          <w:rFonts w:hint="eastAsia"/>
          <w:color w:val="000000" w:themeColor="text1"/>
        </w:rPr>
        <w:t>应</w:t>
      </w:r>
      <w:r w:rsidRPr="006B326C">
        <w:rPr>
          <w:rFonts w:hint="eastAsia"/>
          <w:color w:val="000000" w:themeColor="text1"/>
        </w:rPr>
        <w:t>在</w:t>
      </w:r>
      <w:r w:rsidRPr="006B326C">
        <w:rPr>
          <w:color w:val="000000" w:themeColor="text1"/>
        </w:rPr>
        <w:t>机械回转半径以外工作</w:t>
      </w:r>
      <w:r w:rsidRPr="006B326C">
        <w:rPr>
          <w:rFonts w:hint="eastAsia"/>
          <w:color w:val="000000" w:themeColor="text1"/>
        </w:rPr>
        <w:t>，当</w:t>
      </w:r>
      <w:r w:rsidR="00F66AD8" w:rsidRPr="006B326C">
        <w:rPr>
          <w:rFonts w:hint="eastAsia"/>
          <w:color w:val="000000" w:themeColor="text1"/>
        </w:rPr>
        <w:t>需</w:t>
      </w:r>
      <w:r w:rsidRPr="006B326C">
        <w:rPr>
          <w:rFonts w:hint="eastAsia"/>
          <w:color w:val="000000" w:themeColor="text1"/>
        </w:rPr>
        <w:t>在安全距离以内工作时，</w:t>
      </w:r>
      <w:r w:rsidR="00CB6C90" w:rsidRPr="006B326C">
        <w:rPr>
          <w:rFonts w:hint="eastAsia"/>
          <w:color w:val="000000" w:themeColor="text1"/>
        </w:rPr>
        <w:t>应</w:t>
      </w:r>
      <w:r w:rsidRPr="006B326C">
        <w:rPr>
          <w:rFonts w:hint="eastAsia"/>
          <w:color w:val="000000" w:themeColor="text1"/>
        </w:rPr>
        <w:t>将机械停止并制动；</w:t>
      </w:r>
    </w:p>
    <w:p w:rsidR="00AC4028" w:rsidRPr="006B326C" w:rsidRDefault="00E457B9">
      <w:pPr>
        <w:tabs>
          <w:tab w:val="left" w:pos="960"/>
        </w:tabs>
        <w:ind w:firstLineChars="156" w:firstLine="376"/>
        <w:rPr>
          <w:b/>
          <w:color w:val="000000" w:themeColor="text1"/>
        </w:rPr>
      </w:pPr>
      <w:r w:rsidRPr="006B326C">
        <w:rPr>
          <w:b/>
          <w:color w:val="000000" w:themeColor="text1"/>
        </w:rPr>
        <w:t xml:space="preserve">3  </w:t>
      </w:r>
      <w:r w:rsidRPr="006B326C">
        <w:rPr>
          <w:rFonts w:hint="eastAsia"/>
          <w:color w:val="000000" w:themeColor="text1"/>
        </w:rPr>
        <w:t>拖式</w:t>
      </w:r>
      <w:r w:rsidRPr="006B326C">
        <w:rPr>
          <w:color w:val="000000" w:themeColor="text1"/>
        </w:rPr>
        <w:t>铲运机作业中，</w:t>
      </w:r>
      <w:r w:rsidR="0026555A" w:rsidRPr="006B326C">
        <w:rPr>
          <w:color w:val="000000" w:themeColor="text1"/>
        </w:rPr>
        <w:t>人员</w:t>
      </w:r>
      <w:r w:rsidR="00F66AD8" w:rsidRPr="006B326C">
        <w:rPr>
          <w:color w:val="000000" w:themeColor="text1"/>
        </w:rPr>
        <w:t>不得</w:t>
      </w:r>
      <w:r w:rsidRPr="006B326C">
        <w:rPr>
          <w:color w:val="000000" w:themeColor="text1"/>
        </w:rPr>
        <w:t>上下机械</w:t>
      </w:r>
      <w:r w:rsidR="0026555A" w:rsidRPr="006B326C">
        <w:rPr>
          <w:rFonts w:hint="eastAsia"/>
          <w:color w:val="000000" w:themeColor="text1"/>
        </w:rPr>
        <w:t>设备</w:t>
      </w:r>
      <w:r w:rsidRPr="006B326C">
        <w:rPr>
          <w:color w:val="000000" w:themeColor="text1"/>
        </w:rPr>
        <w:t>，传递物件，以及在铲斗内、拖把或机架上坐立</w:t>
      </w:r>
      <w:r w:rsidRPr="006B326C">
        <w:rPr>
          <w:rFonts w:hint="eastAsia"/>
          <w:color w:val="000000" w:themeColor="text1"/>
        </w:rPr>
        <w:t>；</w:t>
      </w:r>
    </w:p>
    <w:p w:rsidR="00AC4028" w:rsidRPr="006B326C" w:rsidRDefault="00E457B9">
      <w:pPr>
        <w:tabs>
          <w:tab w:val="left" w:pos="960"/>
        </w:tabs>
        <w:ind w:firstLineChars="156" w:firstLine="376"/>
        <w:rPr>
          <w:color w:val="000000" w:themeColor="text1"/>
        </w:rPr>
      </w:pPr>
      <w:r w:rsidRPr="006B326C">
        <w:rPr>
          <w:b/>
          <w:color w:val="000000" w:themeColor="text1"/>
        </w:rPr>
        <w:t xml:space="preserve">4  </w:t>
      </w:r>
      <w:r w:rsidRPr="006B326C">
        <w:rPr>
          <w:rFonts w:hint="eastAsia"/>
          <w:color w:val="000000" w:themeColor="text1"/>
        </w:rPr>
        <w:t>装载机</w:t>
      </w:r>
      <w:r w:rsidRPr="006B326C">
        <w:rPr>
          <w:color w:val="000000" w:themeColor="text1"/>
        </w:rPr>
        <w:t>转向架未锁闭时，</w:t>
      </w:r>
      <w:r w:rsidR="00F66AD8" w:rsidRPr="006B326C">
        <w:rPr>
          <w:color w:val="000000" w:themeColor="text1"/>
        </w:rPr>
        <w:t>不得</w:t>
      </w:r>
      <w:r w:rsidRPr="006B326C">
        <w:rPr>
          <w:color w:val="000000" w:themeColor="text1"/>
        </w:rPr>
        <w:t>站在前后车架之间进行检修保养</w:t>
      </w:r>
      <w:r w:rsidR="00E77176" w:rsidRPr="006B326C">
        <w:rPr>
          <w:rFonts w:hint="eastAsia"/>
          <w:color w:val="000000" w:themeColor="text1"/>
        </w:rPr>
        <w:t>；</w:t>
      </w:r>
    </w:p>
    <w:p w:rsidR="00E77176" w:rsidRPr="006B326C" w:rsidRDefault="00E77176">
      <w:pPr>
        <w:tabs>
          <w:tab w:val="left" w:pos="960"/>
        </w:tabs>
        <w:ind w:firstLineChars="156" w:firstLine="376"/>
        <w:rPr>
          <w:b/>
          <w:color w:val="000000" w:themeColor="text1"/>
        </w:rPr>
      </w:pPr>
      <w:r w:rsidRPr="006B326C">
        <w:rPr>
          <w:rFonts w:hint="eastAsia"/>
          <w:b/>
          <w:color w:val="000000" w:themeColor="text1"/>
        </w:rPr>
        <w:t xml:space="preserve">5  </w:t>
      </w:r>
      <w:r w:rsidRPr="006B326C">
        <w:rPr>
          <w:rFonts w:hint="eastAsia"/>
          <w:color w:val="000000" w:themeColor="text1"/>
        </w:rPr>
        <w:t>土方运输车辆的行驶坡度不应大于</w:t>
      </w:r>
      <w:r w:rsidRPr="006B326C">
        <w:rPr>
          <w:rFonts w:hint="eastAsia"/>
          <w:color w:val="000000" w:themeColor="text1"/>
        </w:rPr>
        <w:t>10</w:t>
      </w:r>
      <w:r w:rsidRPr="006B326C">
        <w:rPr>
          <w:rFonts w:hint="eastAsia"/>
          <w:color w:val="000000" w:themeColor="text1"/>
        </w:rPr>
        <w:t>°；</w:t>
      </w:r>
    </w:p>
    <w:p w:rsidR="00AC4028" w:rsidRPr="006B326C" w:rsidRDefault="00E77176">
      <w:pPr>
        <w:tabs>
          <w:tab w:val="left" w:pos="960"/>
        </w:tabs>
        <w:ind w:firstLineChars="156" w:firstLine="376"/>
        <w:rPr>
          <w:b/>
          <w:color w:val="000000" w:themeColor="text1"/>
        </w:rPr>
      </w:pPr>
      <w:r w:rsidRPr="006B326C">
        <w:rPr>
          <w:b/>
          <w:color w:val="000000" w:themeColor="text1"/>
        </w:rPr>
        <w:t>6</w:t>
      </w:r>
      <w:r w:rsidR="00E457B9" w:rsidRPr="006B326C">
        <w:rPr>
          <w:rFonts w:hint="eastAsia"/>
          <w:color w:val="000000" w:themeColor="text1"/>
        </w:rPr>
        <w:t>强夯</w:t>
      </w:r>
      <w:r w:rsidR="00E457B9" w:rsidRPr="006B326C">
        <w:rPr>
          <w:color w:val="000000" w:themeColor="text1"/>
        </w:rPr>
        <w:t>机械的夯锤下落后，在吊钩尚未降至夯锤吊环附近时，操作人员</w:t>
      </w:r>
      <w:r w:rsidR="00F66AD8" w:rsidRPr="006B326C">
        <w:rPr>
          <w:color w:val="000000" w:themeColor="text1"/>
        </w:rPr>
        <w:t>不得</w:t>
      </w:r>
      <w:r w:rsidR="00E457B9" w:rsidRPr="006B326C">
        <w:rPr>
          <w:color w:val="000000" w:themeColor="text1"/>
        </w:rPr>
        <w:t>提前下坑挂锤。从</w:t>
      </w:r>
      <w:r w:rsidR="00E457B9" w:rsidRPr="006B326C">
        <w:rPr>
          <w:rFonts w:hint="eastAsia"/>
          <w:color w:val="000000" w:themeColor="text1"/>
        </w:rPr>
        <w:t>坑中</w:t>
      </w:r>
      <w:r w:rsidR="00E457B9" w:rsidRPr="006B326C">
        <w:rPr>
          <w:color w:val="000000" w:themeColor="text1"/>
        </w:rPr>
        <w:t>提锤时，挂钩人员</w:t>
      </w:r>
      <w:r w:rsidR="0026555A" w:rsidRPr="006B326C">
        <w:rPr>
          <w:color w:val="000000" w:themeColor="text1"/>
        </w:rPr>
        <w:t>不得</w:t>
      </w:r>
      <w:r w:rsidR="00E457B9" w:rsidRPr="006B326C">
        <w:rPr>
          <w:color w:val="000000" w:themeColor="text1"/>
        </w:rPr>
        <w:t>站在锤上</w:t>
      </w:r>
      <w:r w:rsidR="00E457B9" w:rsidRPr="006B326C">
        <w:rPr>
          <w:rFonts w:hint="eastAsia"/>
          <w:color w:val="000000" w:themeColor="text1"/>
        </w:rPr>
        <w:t>随</w:t>
      </w:r>
      <w:r w:rsidR="00E457B9" w:rsidRPr="006B326C">
        <w:rPr>
          <w:color w:val="000000" w:themeColor="text1"/>
        </w:rPr>
        <w:t>锤提升。</w:t>
      </w:r>
    </w:p>
    <w:p w:rsidR="00AC4028" w:rsidRPr="006B326C" w:rsidRDefault="00E457B9">
      <w:pPr>
        <w:tabs>
          <w:tab w:val="left" w:pos="960"/>
        </w:tabs>
        <w:rPr>
          <w:b/>
          <w:color w:val="000000" w:themeColor="text1"/>
        </w:rPr>
      </w:pPr>
      <w:r w:rsidRPr="006B326C">
        <w:rPr>
          <w:rFonts w:hint="eastAsia"/>
          <w:b/>
          <w:color w:val="000000" w:themeColor="text1"/>
        </w:rPr>
        <w:t>7</w:t>
      </w:r>
      <w:r w:rsidRPr="006B326C">
        <w:rPr>
          <w:b/>
          <w:color w:val="000000" w:themeColor="text1"/>
        </w:rPr>
        <w:t xml:space="preserve">.0.14  </w:t>
      </w:r>
      <w:r w:rsidRPr="006B326C">
        <w:rPr>
          <w:rFonts w:hint="eastAsia"/>
          <w:color w:val="000000" w:themeColor="text1"/>
        </w:rPr>
        <w:t>混凝土</w:t>
      </w:r>
      <w:r w:rsidRPr="006B326C">
        <w:rPr>
          <w:color w:val="000000" w:themeColor="text1"/>
        </w:rPr>
        <w:t>搅拌机料斗</w:t>
      </w:r>
      <w:r w:rsidRPr="006B326C">
        <w:rPr>
          <w:rFonts w:hint="eastAsia"/>
          <w:color w:val="000000" w:themeColor="text1"/>
        </w:rPr>
        <w:t>提升</w:t>
      </w:r>
      <w:r w:rsidRPr="006B326C">
        <w:rPr>
          <w:color w:val="000000" w:themeColor="text1"/>
        </w:rPr>
        <w:t>时，人员</w:t>
      </w:r>
      <w:r w:rsidR="00F66AD8" w:rsidRPr="006B326C">
        <w:rPr>
          <w:color w:val="000000" w:themeColor="text1"/>
        </w:rPr>
        <w:t>不得</w:t>
      </w:r>
      <w:r w:rsidRPr="006B326C">
        <w:rPr>
          <w:color w:val="000000" w:themeColor="text1"/>
        </w:rPr>
        <w:t>在料斗下停留或通过</w:t>
      </w:r>
      <w:r w:rsidR="00DA0A11">
        <w:rPr>
          <w:rFonts w:hint="eastAsia"/>
          <w:color w:val="000000" w:themeColor="text1"/>
        </w:rPr>
        <w:t>；</w:t>
      </w:r>
      <w:r w:rsidRPr="006B326C">
        <w:rPr>
          <w:color w:val="000000" w:themeColor="text1"/>
        </w:rPr>
        <w:t>当</w:t>
      </w:r>
      <w:r w:rsidR="00F66AD8" w:rsidRPr="006B326C">
        <w:rPr>
          <w:color w:val="000000" w:themeColor="text1"/>
        </w:rPr>
        <w:t>需</w:t>
      </w:r>
      <w:r w:rsidRPr="006B326C">
        <w:rPr>
          <w:color w:val="000000" w:themeColor="text1"/>
        </w:rPr>
        <w:t>在料斗下进行清理或检修时，应将料斗提升至上止点，并</w:t>
      </w:r>
      <w:r w:rsidR="00CB6C90" w:rsidRPr="006B326C">
        <w:rPr>
          <w:color w:val="000000" w:themeColor="text1"/>
        </w:rPr>
        <w:t>应</w:t>
      </w:r>
      <w:r w:rsidR="0026555A" w:rsidRPr="006B326C">
        <w:rPr>
          <w:rFonts w:hint="eastAsia"/>
          <w:color w:val="000000" w:themeColor="text1"/>
        </w:rPr>
        <w:t>采</w:t>
      </w:r>
      <w:r w:rsidRPr="006B326C">
        <w:rPr>
          <w:color w:val="000000" w:themeColor="text1"/>
        </w:rPr>
        <w:t>用保险销锁牢或用保险链挂牢。</w:t>
      </w:r>
    </w:p>
    <w:p w:rsidR="00AC4028" w:rsidRPr="006B326C" w:rsidRDefault="00E457B9">
      <w:pPr>
        <w:tabs>
          <w:tab w:val="left" w:pos="960"/>
        </w:tabs>
        <w:rPr>
          <w:color w:val="000000" w:themeColor="text1"/>
        </w:rPr>
      </w:pPr>
      <w:r w:rsidRPr="006B326C">
        <w:rPr>
          <w:rFonts w:hint="eastAsia"/>
          <w:b/>
          <w:color w:val="000000" w:themeColor="text1"/>
        </w:rPr>
        <w:t xml:space="preserve">7.0.15  </w:t>
      </w:r>
      <w:r w:rsidRPr="006B326C">
        <w:rPr>
          <w:rFonts w:hint="eastAsia"/>
          <w:color w:val="000000" w:themeColor="text1"/>
        </w:rPr>
        <w:t>小型机具的使用应符合下列规定：</w:t>
      </w:r>
    </w:p>
    <w:p w:rsidR="00AC4028" w:rsidRPr="006B326C" w:rsidRDefault="00E457B9">
      <w:pPr>
        <w:tabs>
          <w:tab w:val="left" w:pos="960"/>
        </w:tabs>
        <w:ind w:firstLineChars="179" w:firstLine="431"/>
        <w:rPr>
          <w:color w:val="000000" w:themeColor="text1"/>
        </w:rPr>
      </w:pPr>
      <w:r w:rsidRPr="006B326C">
        <w:rPr>
          <w:rFonts w:hint="eastAsia"/>
          <w:b/>
          <w:color w:val="000000" w:themeColor="text1"/>
        </w:rPr>
        <w:t xml:space="preserve">1  </w:t>
      </w:r>
      <w:r w:rsidRPr="006B326C">
        <w:rPr>
          <w:rFonts w:hint="eastAsia"/>
          <w:color w:val="000000" w:themeColor="text1"/>
        </w:rPr>
        <w:t>小型机具应有出厂合格证和操作说明书；</w:t>
      </w:r>
    </w:p>
    <w:p w:rsidR="00AC4028" w:rsidRPr="006B326C" w:rsidRDefault="00E457B9">
      <w:pPr>
        <w:tabs>
          <w:tab w:val="left" w:pos="960"/>
        </w:tabs>
        <w:ind w:firstLineChars="179" w:firstLine="431"/>
        <w:rPr>
          <w:color w:val="000000" w:themeColor="text1"/>
        </w:rPr>
      </w:pPr>
      <w:r w:rsidRPr="006B326C">
        <w:rPr>
          <w:rFonts w:hint="eastAsia"/>
          <w:b/>
          <w:color w:val="000000" w:themeColor="text1"/>
        </w:rPr>
        <w:t xml:space="preserve">2  </w:t>
      </w:r>
      <w:r w:rsidRPr="006B326C">
        <w:rPr>
          <w:rFonts w:hint="eastAsia"/>
          <w:color w:val="000000" w:themeColor="text1"/>
        </w:rPr>
        <w:t>小型机具应制定管理制度，建立台账，并</w:t>
      </w:r>
      <w:r w:rsidR="0026555A" w:rsidRPr="006B326C">
        <w:rPr>
          <w:color w:val="000000" w:themeColor="text1"/>
        </w:rPr>
        <w:t>应</w:t>
      </w:r>
      <w:r w:rsidRPr="006B326C">
        <w:rPr>
          <w:rFonts w:hint="eastAsia"/>
          <w:color w:val="000000" w:themeColor="text1"/>
        </w:rPr>
        <w:t>按要求使用、维修和保养；</w:t>
      </w:r>
    </w:p>
    <w:p w:rsidR="00AC4028" w:rsidRPr="006B326C" w:rsidRDefault="00E457B9">
      <w:pPr>
        <w:tabs>
          <w:tab w:val="left" w:pos="960"/>
        </w:tabs>
        <w:ind w:firstLineChars="179" w:firstLine="431"/>
        <w:rPr>
          <w:color w:val="000000" w:themeColor="text1"/>
        </w:rPr>
      </w:pPr>
      <w:r w:rsidRPr="006B326C">
        <w:rPr>
          <w:rFonts w:hint="eastAsia"/>
          <w:b/>
          <w:color w:val="000000" w:themeColor="text1"/>
        </w:rPr>
        <w:t xml:space="preserve">3  </w:t>
      </w:r>
      <w:r w:rsidRPr="006B326C">
        <w:rPr>
          <w:rFonts w:hint="eastAsia"/>
          <w:color w:val="000000" w:themeColor="text1"/>
        </w:rPr>
        <w:t>作业人员应了解所用机具性能，并</w:t>
      </w:r>
      <w:r w:rsidR="0026555A" w:rsidRPr="006B326C">
        <w:rPr>
          <w:color w:val="000000" w:themeColor="text1"/>
        </w:rPr>
        <w:t>应</w:t>
      </w:r>
      <w:r w:rsidRPr="006B326C">
        <w:rPr>
          <w:rFonts w:hint="eastAsia"/>
          <w:color w:val="000000" w:themeColor="text1"/>
        </w:rPr>
        <w:t>熟悉掌握其安全操作常识，施工中应正确佩戴各类安全防护用品；</w:t>
      </w:r>
    </w:p>
    <w:p w:rsidR="00AC4028" w:rsidRPr="006B326C" w:rsidRDefault="00E457B9">
      <w:pPr>
        <w:tabs>
          <w:tab w:val="left" w:pos="960"/>
        </w:tabs>
        <w:ind w:firstLineChars="179" w:firstLine="431"/>
        <w:rPr>
          <w:color w:val="000000" w:themeColor="text1"/>
        </w:rPr>
      </w:pPr>
      <w:r w:rsidRPr="006B326C">
        <w:rPr>
          <w:rFonts w:hint="eastAsia"/>
          <w:b/>
          <w:color w:val="000000" w:themeColor="text1"/>
        </w:rPr>
        <w:t xml:space="preserve">4  </w:t>
      </w:r>
      <w:r w:rsidRPr="006B326C">
        <w:rPr>
          <w:rFonts w:hint="eastAsia"/>
          <w:color w:val="000000" w:themeColor="text1"/>
        </w:rPr>
        <w:t>手持电动工具的操作应符合现行国家标准《手持电动工具的安全第一部分：通用要求》</w:t>
      </w:r>
      <w:r w:rsidRPr="006B326C">
        <w:rPr>
          <w:rFonts w:hint="eastAsia"/>
          <w:color w:val="000000" w:themeColor="text1"/>
        </w:rPr>
        <w:t>GB 3883.1</w:t>
      </w:r>
      <w:r w:rsidRPr="006B326C">
        <w:rPr>
          <w:rFonts w:hint="eastAsia"/>
          <w:color w:val="000000" w:themeColor="text1"/>
        </w:rPr>
        <w:t>的规定，并应配备安全隔离变压器、漏电保护器、控制箱和电源连接器；</w:t>
      </w:r>
    </w:p>
    <w:p w:rsidR="00AC4028" w:rsidRPr="006B326C" w:rsidRDefault="00E457B9">
      <w:pPr>
        <w:tabs>
          <w:tab w:val="left" w:pos="960"/>
        </w:tabs>
        <w:ind w:firstLineChars="179" w:firstLine="431"/>
        <w:rPr>
          <w:color w:val="000000" w:themeColor="text1"/>
        </w:rPr>
      </w:pPr>
      <w:r w:rsidRPr="006B326C">
        <w:rPr>
          <w:rFonts w:hint="eastAsia"/>
          <w:b/>
          <w:color w:val="000000" w:themeColor="text1"/>
        </w:rPr>
        <w:t xml:space="preserve">5  </w:t>
      </w:r>
      <w:r w:rsidRPr="006B326C">
        <w:rPr>
          <w:rFonts w:hint="eastAsia"/>
          <w:color w:val="000000" w:themeColor="text1"/>
        </w:rPr>
        <w:t>作业</w:t>
      </w:r>
      <w:r w:rsidRPr="006B326C">
        <w:rPr>
          <w:color w:val="000000" w:themeColor="text1"/>
        </w:rPr>
        <w:t>人员</w:t>
      </w:r>
      <w:r w:rsidRPr="006B326C">
        <w:rPr>
          <w:rFonts w:hint="eastAsia"/>
          <w:color w:val="000000" w:themeColor="text1"/>
        </w:rPr>
        <w:t>不得站在不稳定的地方使用电动或气动工具，</w:t>
      </w:r>
      <w:r w:rsidR="0026555A" w:rsidRPr="006B326C">
        <w:rPr>
          <w:rFonts w:hint="eastAsia"/>
          <w:color w:val="000000" w:themeColor="text1"/>
        </w:rPr>
        <w:t>当需</w:t>
      </w:r>
      <w:r w:rsidRPr="006B326C">
        <w:rPr>
          <w:rFonts w:hint="eastAsia"/>
          <w:color w:val="000000" w:themeColor="text1"/>
        </w:rPr>
        <w:t>使用时</w:t>
      </w:r>
      <w:r w:rsidR="0026555A" w:rsidRPr="006B326C">
        <w:rPr>
          <w:rFonts w:hint="eastAsia"/>
          <w:color w:val="000000" w:themeColor="text1"/>
        </w:rPr>
        <w:t>，</w:t>
      </w:r>
      <w:r w:rsidRPr="006B326C">
        <w:rPr>
          <w:rFonts w:hint="eastAsia"/>
          <w:color w:val="000000" w:themeColor="text1"/>
        </w:rPr>
        <w:t>应有专人监护；</w:t>
      </w:r>
    </w:p>
    <w:p w:rsidR="00AC4028" w:rsidRPr="006B326C" w:rsidRDefault="00E457B9">
      <w:pPr>
        <w:tabs>
          <w:tab w:val="left" w:pos="960"/>
        </w:tabs>
        <w:ind w:firstLineChars="179" w:firstLine="431"/>
        <w:rPr>
          <w:color w:val="000000" w:themeColor="text1"/>
        </w:rPr>
      </w:pPr>
      <w:r w:rsidRPr="006B326C">
        <w:rPr>
          <w:rFonts w:hint="eastAsia"/>
          <w:b/>
          <w:color w:val="000000" w:themeColor="text1"/>
        </w:rPr>
        <w:t>6</w:t>
      </w:r>
      <w:r w:rsidRPr="006B326C">
        <w:rPr>
          <w:rFonts w:hint="eastAsia"/>
          <w:color w:val="000000" w:themeColor="text1"/>
        </w:rPr>
        <w:t>木工</w:t>
      </w:r>
      <w:r w:rsidRPr="006B326C">
        <w:rPr>
          <w:color w:val="000000" w:themeColor="text1"/>
        </w:rPr>
        <w:t>圆盘</w:t>
      </w:r>
      <w:r w:rsidRPr="006B326C">
        <w:rPr>
          <w:rFonts w:hint="eastAsia"/>
          <w:color w:val="000000" w:themeColor="text1"/>
        </w:rPr>
        <w:t>锯机</w:t>
      </w:r>
      <w:r w:rsidRPr="006B326C">
        <w:rPr>
          <w:color w:val="000000" w:themeColor="text1"/>
        </w:rPr>
        <w:t>上的旋转锯片</w:t>
      </w:r>
      <w:r w:rsidR="00CB6C90" w:rsidRPr="006B326C">
        <w:rPr>
          <w:color w:val="000000" w:themeColor="text1"/>
        </w:rPr>
        <w:t>应</w:t>
      </w:r>
      <w:r w:rsidRPr="006B326C">
        <w:rPr>
          <w:rFonts w:hint="eastAsia"/>
          <w:color w:val="000000" w:themeColor="text1"/>
        </w:rPr>
        <w:t>带有</w:t>
      </w:r>
      <w:r w:rsidRPr="006B326C">
        <w:rPr>
          <w:color w:val="000000" w:themeColor="text1"/>
        </w:rPr>
        <w:t>护罩</w:t>
      </w:r>
      <w:r w:rsidRPr="006B326C">
        <w:rPr>
          <w:rFonts w:hint="eastAsia"/>
          <w:color w:val="000000" w:themeColor="text1"/>
        </w:rPr>
        <w:t>，平刨应设置护手装置；</w:t>
      </w:r>
    </w:p>
    <w:p w:rsidR="00AC4028" w:rsidRPr="006B326C" w:rsidRDefault="00E457B9">
      <w:pPr>
        <w:tabs>
          <w:tab w:val="left" w:pos="960"/>
        </w:tabs>
        <w:ind w:firstLineChars="179" w:firstLine="431"/>
        <w:rPr>
          <w:color w:val="000000" w:themeColor="text1"/>
        </w:rPr>
      </w:pPr>
      <w:r w:rsidRPr="006B326C">
        <w:rPr>
          <w:rFonts w:hint="eastAsia"/>
          <w:b/>
          <w:color w:val="000000" w:themeColor="text1"/>
        </w:rPr>
        <w:t xml:space="preserve">7  </w:t>
      </w:r>
      <w:r w:rsidRPr="006B326C">
        <w:rPr>
          <w:rFonts w:hint="eastAsia"/>
          <w:color w:val="000000" w:themeColor="text1"/>
        </w:rPr>
        <w:t>齿轮传动、皮带传动、连轴传动的小型机具应</w:t>
      </w:r>
      <w:r w:rsidR="0026555A" w:rsidRPr="006B326C">
        <w:rPr>
          <w:rFonts w:hint="eastAsia"/>
          <w:color w:val="000000" w:themeColor="text1"/>
        </w:rPr>
        <w:t>采取</w:t>
      </w:r>
      <w:r w:rsidRPr="006B326C">
        <w:rPr>
          <w:rFonts w:hint="eastAsia"/>
          <w:color w:val="000000" w:themeColor="text1"/>
        </w:rPr>
        <w:t>安全防护装置。</w:t>
      </w:r>
    </w:p>
    <w:p w:rsidR="00AC4028" w:rsidRPr="006B326C" w:rsidRDefault="00E457B9">
      <w:pPr>
        <w:rPr>
          <w:color w:val="000000" w:themeColor="text1"/>
        </w:rPr>
      </w:pPr>
      <w:r w:rsidRPr="006B326C">
        <w:rPr>
          <w:rFonts w:hint="eastAsia"/>
          <w:b/>
          <w:color w:val="000000" w:themeColor="text1"/>
        </w:rPr>
        <w:t>7.</w:t>
      </w:r>
      <w:r w:rsidRPr="006B326C">
        <w:rPr>
          <w:b/>
          <w:color w:val="000000" w:themeColor="text1"/>
        </w:rPr>
        <w:t>0</w:t>
      </w:r>
      <w:r w:rsidRPr="006B326C">
        <w:rPr>
          <w:rFonts w:hint="eastAsia"/>
          <w:b/>
          <w:color w:val="000000" w:themeColor="text1"/>
        </w:rPr>
        <w:t>.16</w:t>
      </w:r>
      <w:r w:rsidRPr="006B326C">
        <w:rPr>
          <w:rFonts w:hint="eastAsia"/>
          <w:color w:val="000000" w:themeColor="text1"/>
        </w:rPr>
        <w:t>小型起重机具的使用应符合下列规定：</w:t>
      </w:r>
    </w:p>
    <w:p w:rsidR="00AC4028" w:rsidRPr="006B326C" w:rsidRDefault="00E457B9">
      <w:pPr>
        <w:ind w:firstLineChars="122" w:firstLine="294"/>
        <w:rPr>
          <w:color w:val="000000" w:themeColor="text1"/>
        </w:rPr>
      </w:pPr>
      <w:r w:rsidRPr="006B326C">
        <w:rPr>
          <w:rFonts w:hint="eastAsia"/>
          <w:b/>
          <w:color w:val="000000" w:themeColor="text1"/>
        </w:rPr>
        <w:t>1</w:t>
      </w:r>
      <w:r w:rsidRPr="006B326C">
        <w:rPr>
          <w:rFonts w:hint="eastAsia"/>
          <w:color w:val="000000" w:themeColor="text1"/>
        </w:rPr>
        <w:t>千斤顶应垂直安装在坚实可靠的基础上，底部宜</w:t>
      </w:r>
      <w:r w:rsidR="0026555A" w:rsidRPr="006B326C">
        <w:rPr>
          <w:rFonts w:hint="eastAsia"/>
          <w:color w:val="000000" w:themeColor="text1"/>
        </w:rPr>
        <w:t>采</w:t>
      </w:r>
      <w:r w:rsidRPr="006B326C">
        <w:rPr>
          <w:rFonts w:hint="eastAsia"/>
          <w:color w:val="000000" w:themeColor="text1"/>
        </w:rPr>
        <w:t>用垫木等垫平；</w:t>
      </w:r>
    </w:p>
    <w:p w:rsidR="00AC4028" w:rsidRPr="006B326C" w:rsidRDefault="00E457B9">
      <w:pPr>
        <w:ind w:firstLineChars="122" w:firstLine="294"/>
        <w:rPr>
          <w:color w:val="000000" w:themeColor="text1"/>
        </w:rPr>
      </w:pPr>
      <w:r w:rsidRPr="006B326C">
        <w:rPr>
          <w:rFonts w:hint="eastAsia"/>
          <w:b/>
          <w:color w:val="000000" w:themeColor="text1"/>
        </w:rPr>
        <w:t>2</w:t>
      </w:r>
      <w:r w:rsidRPr="006B326C">
        <w:rPr>
          <w:rFonts w:hint="eastAsia"/>
          <w:color w:val="000000" w:themeColor="text1"/>
        </w:rPr>
        <w:t>行走电动葫芦应设缓冲器，轨道两端应设挡板。电动葫芦不得超载起吊，起吊过程中，手不得握在绳索与吊物之间；</w:t>
      </w:r>
    </w:p>
    <w:p w:rsidR="00AC4028" w:rsidRPr="006B326C" w:rsidRDefault="00E457B9">
      <w:pPr>
        <w:ind w:firstLineChars="122" w:firstLine="294"/>
        <w:rPr>
          <w:color w:val="000000" w:themeColor="text1"/>
        </w:rPr>
      </w:pPr>
      <w:r w:rsidRPr="006B326C">
        <w:rPr>
          <w:rFonts w:hint="eastAsia"/>
          <w:b/>
          <w:color w:val="000000" w:themeColor="text1"/>
        </w:rPr>
        <w:t>3</w:t>
      </w:r>
      <w:r w:rsidR="00F66AD8" w:rsidRPr="006B326C">
        <w:rPr>
          <w:rFonts w:hint="eastAsia"/>
          <w:color w:val="000000" w:themeColor="text1"/>
        </w:rPr>
        <w:t>不得</w:t>
      </w:r>
      <w:r w:rsidRPr="006B326C">
        <w:rPr>
          <w:rFonts w:hint="eastAsia"/>
          <w:color w:val="000000" w:themeColor="text1"/>
        </w:rPr>
        <w:t>2</w:t>
      </w:r>
      <w:r w:rsidRPr="006B326C">
        <w:rPr>
          <w:rFonts w:hint="eastAsia"/>
          <w:color w:val="000000" w:themeColor="text1"/>
        </w:rPr>
        <w:t>台以上手拉葫芦同时起吊重物；</w:t>
      </w:r>
    </w:p>
    <w:p w:rsidR="00AC4028" w:rsidRPr="006B326C" w:rsidRDefault="00E457B9">
      <w:pPr>
        <w:ind w:firstLineChars="121" w:firstLine="292"/>
        <w:rPr>
          <w:color w:val="000000" w:themeColor="text1"/>
        </w:rPr>
      </w:pPr>
      <w:r w:rsidRPr="006B326C">
        <w:rPr>
          <w:rFonts w:hint="eastAsia"/>
          <w:b/>
          <w:color w:val="000000" w:themeColor="text1"/>
        </w:rPr>
        <w:t>4</w:t>
      </w:r>
      <w:r w:rsidRPr="006B326C">
        <w:rPr>
          <w:rFonts w:hint="eastAsia"/>
          <w:color w:val="000000" w:themeColor="text1"/>
        </w:rPr>
        <w:t>卷扬机卷筒上的钢丝绳应排列整齐，不得在传动中用手拉或脚踩钢丝绳。作业中，不得跨越卷扬机钢丝绳。卷筒剩余钢丝绳不得少于</w:t>
      </w:r>
      <w:r w:rsidRPr="006B326C">
        <w:rPr>
          <w:rFonts w:hint="eastAsia"/>
          <w:color w:val="000000" w:themeColor="text1"/>
        </w:rPr>
        <w:t>3</w:t>
      </w:r>
      <w:r w:rsidRPr="006B326C">
        <w:rPr>
          <w:rFonts w:hint="eastAsia"/>
          <w:color w:val="000000" w:themeColor="text1"/>
        </w:rPr>
        <w:t>圈。</w:t>
      </w:r>
    </w:p>
    <w:p w:rsidR="00AC4028" w:rsidRPr="006B326C" w:rsidRDefault="00E457B9">
      <w:pPr>
        <w:rPr>
          <w:color w:val="000000" w:themeColor="text1"/>
        </w:rPr>
      </w:pPr>
      <w:r w:rsidRPr="006B326C">
        <w:rPr>
          <w:rFonts w:hint="eastAsia"/>
          <w:b/>
          <w:color w:val="000000" w:themeColor="text1"/>
        </w:rPr>
        <w:t>7.0.</w:t>
      </w:r>
      <w:r w:rsidRPr="006B326C">
        <w:rPr>
          <w:b/>
          <w:color w:val="000000" w:themeColor="text1"/>
        </w:rPr>
        <w:t>1</w:t>
      </w:r>
      <w:r w:rsidR="00D54E00" w:rsidRPr="006B326C">
        <w:rPr>
          <w:b/>
          <w:color w:val="000000" w:themeColor="text1"/>
        </w:rPr>
        <w:t xml:space="preserve">7  </w:t>
      </w:r>
      <w:r w:rsidRPr="006B326C">
        <w:rPr>
          <w:rFonts w:hint="eastAsia"/>
          <w:color w:val="000000" w:themeColor="text1"/>
        </w:rPr>
        <w:t>停用一个月以上或封存的机械设备，应</w:t>
      </w:r>
      <w:r w:rsidR="0026555A" w:rsidRPr="006B326C">
        <w:rPr>
          <w:rFonts w:hint="eastAsia"/>
          <w:color w:val="000000" w:themeColor="text1"/>
        </w:rPr>
        <w:t>进行</w:t>
      </w:r>
      <w:r w:rsidRPr="006B326C">
        <w:rPr>
          <w:rFonts w:hint="eastAsia"/>
          <w:color w:val="000000" w:themeColor="text1"/>
        </w:rPr>
        <w:t>停用或封存前的保养工作，并应采取预防大风、碰撞等措施。</w:t>
      </w:r>
    </w:p>
    <w:p w:rsidR="00AC4028" w:rsidRPr="006B326C" w:rsidRDefault="00E457B9">
      <w:pPr>
        <w:pStyle w:val="1"/>
        <w:spacing w:before="163" w:after="163"/>
        <w:rPr>
          <w:color w:val="000000" w:themeColor="text1"/>
        </w:rPr>
      </w:pPr>
      <w:r w:rsidRPr="006B326C">
        <w:rPr>
          <w:color w:val="000000" w:themeColor="text1"/>
          <w:sz w:val="24"/>
          <w:szCs w:val="24"/>
        </w:rPr>
        <w:br w:type="page"/>
      </w:r>
      <w:bookmarkStart w:id="111" w:name="_Toc483322736"/>
      <w:bookmarkStart w:id="112" w:name="_Toc25067"/>
      <w:bookmarkStart w:id="113" w:name="_Toc451784695"/>
      <w:bookmarkStart w:id="114" w:name="_Toc483321369"/>
      <w:r w:rsidRPr="006B326C">
        <w:rPr>
          <w:b/>
          <w:color w:val="000000" w:themeColor="text1"/>
        </w:rPr>
        <w:t xml:space="preserve">8  </w:t>
      </w:r>
      <w:r w:rsidRPr="006B326C">
        <w:rPr>
          <w:rFonts w:hint="eastAsia"/>
          <w:color w:val="000000" w:themeColor="text1"/>
        </w:rPr>
        <w:t>触电</w:t>
      </w:r>
      <w:bookmarkEnd w:id="111"/>
      <w:bookmarkEnd w:id="112"/>
      <w:bookmarkEnd w:id="113"/>
      <w:bookmarkEnd w:id="114"/>
    </w:p>
    <w:p w:rsidR="00AC4028" w:rsidRPr="006B326C" w:rsidRDefault="00E457B9">
      <w:pPr>
        <w:rPr>
          <w:color w:val="000000" w:themeColor="text1"/>
        </w:rPr>
      </w:pPr>
      <w:r w:rsidRPr="006B326C">
        <w:rPr>
          <w:rFonts w:hint="eastAsia"/>
          <w:b/>
          <w:color w:val="000000" w:themeColor="text1"/>
          <w:lang w:val="zh-CN"/>
        </w:rPr>
        <w:t>8</w:t>
      </w:r>
      <w:r w:rsidRPr="006B326C">
        <w:rPr>
          <w:b/>
          <w:color w:val="000000" w:themeColor="text1"/>
          <w:lang w:val="zh-CN"/>
        </w:rPr>
        <w:t xml:space="preserve">.0.1  </w:t>
      </w:r>
      <w:r w:rsidRPr="006B326C">
        <w:rPr>
          <w:rFonts w:hint="eastAsia"/>
          <w:color w:val="000000" w:themeColor="text1"/>
        </w:rPr>
        <w:t>施工现场临时用电设备在</w:t>
      </w:r>
      <w:r w:rsidRPr="006B326C">
        <w:rPr>
          <w:rFonts w:hint="eastAsia"/>
          <w:color w:val="000000" w:themeColor="text1"/>
        </w:rPr>
        <w:t>5</w:t>
      </w:r>
      <w:r w:rsidRPr="006B326C">
        <w:rPr>
          <w:rFonts w:hint="eastAsia"/>
          <w:color w:val="000000" w:themeColor="text1"/>
        </w:rPr>
        <w:t>台及以上或设备总容量在</w:t>
      </w:r>
      <w:r w:rsidRPr="006B326C">
        <w:rPr>
          <w:rFonts w:hint="eastAsia"/>
          <w:color w:val="000000" w:themeColor="text1"/>
        </w:rPr>
        <w:t>50k</w:t>
      </w:r>
      <w:r w:rsidRPr="006B326C">
        <w:rPr>
          <w:color w:val="000000" w:themeColor="text1"/>
        </w:rPr>
        <w:t>w</w:t>
      </w:r>
      <w:r w:rsidRPr="006B326C">
        <w:rPr>
          <w:rFonts w:hint="eastAsia"/>
          <w:color w:val="000000" w:themeColor="text1"/>
        </w:rPr>
        <w:t>及以上时，应编制施工现场临时用电组织</w:t>
      </w:r>
      <w:r w:rsidRPr="006B326C">
        <w:rPr>
          <w:color w:val="000000" w:themeColor="text1"/>
        </w:rPr>
        <w:t>设计</w:t>
      </w:r>
      <w:r w:rsidR="000920B2" w:rsidRPr="006B326C">
        <w:rPr>
          <w:rFonts w:hint="eastAsia"/>
          <w:color w:val="000000" w:themeColor="text1"/>
        </w:rPr>
        <w:t>，并应经</w:t>
      </w:r>
      <w:r w:rsidRPr="006B326C">
        <w:rPr>
          <w:rFonts w:hint="eastAsia"/>
          <w:color w:val="000000" w:themeColor="text1"/>
        </w:rPr>
        <w:t>审核和批准。</w:t>
      </w:r>
    </w:p>
    <w:p w:rsidR="00AC4028" w:rsidRPr="006B326C" w:rsidRDefault="00E457B9">
      <w:pPr>
        <w:rPr>
          <w:color w:val="000000" w:themeColor="text1"/>
        </w:rPr>
      </w:pPr>
      <w:r w:rsidRPr="006B326C">
        <w:rPr>
          <w:rFonts w:hint="eastAsia"/>
          <w:b/>
          <w:color w:val="000000" w:themeColor="text1"/>
        </w:rPr>
        <w:t>8.0.</w:t>
      </w:r>
      <w:r w:rsidRPr="006B326C">
        <w:rPr>
          <w:b/>
          <w:color w:val="000000" w:themeColor="text1"/>
        </w:rPr>
        <w:t>2</w:t>
      </w:r>
      <w:r w:rsidRPr="006B326C">
        <w:rPr>
          <w:rFonts w:hint="eastAsia"/>
          <w:color w:val="000000" w:themeColor="text1"/>
        </w:rPr>
        <w:t>施工现场临时用电设备和线路的安装、巡检、维修或拆除，</w:t>
      </w:r>
      <w:r w:rsidR="00CB6C90" w:rsidRPr="006B326C">
        <w:rPr>
          <w:rFonts w:hint="eastAsia"/>
          <w:color w:val="000000" w:themeColor="text1"/>
        </w:rPr>
        <w:t>应</w:t>
      </w:r>
      <w:r w:rsidRPr="006B326C">
        <w:rPr>
          <w:rFonts w:hint="eastAsia"/>
          <w:color w:val="000000" w:themeColor="text1"/>
        </w:rPr>
        <w:t>由电工完成。电工</w:t>
      </w:r>
      <w:r w:rsidR="00CB6C90" w:rsidRPr="006B326C">
        <w:rPr>
          <w:rFonts w:hint="eastAsia"/>
          <w:color w:val="000000" w:themeColor="text1"/>
        </w:rPr>
        <w:t>应</w:t>
      </w:r>
      <w:r w:rsidRPr="006B326C">
        <w:rPr>
          <w:rFonts w:hint="eastAsia"/>
          <w:color w:val="000000" w:themeColor="text1"/>
        </w:rPr>
        <w:t>经考核合格后，持证上岗工作；其他用电人员</w:t>
      </w:r>
      <w:r w:rsidR="00CB6C90" w:rsidRPr="006B326C">
        <w:rPr>
          <w:rFonts w:hint="eastAsia"/>
          <w:color w:val="000000" w:themeColor="text1"/>
        </w:rPr>
        <w:t>应</w:t>
      </w:r>
      <w:r w:rsidRPr="006B326C">
        <w:rPr>
          <w:rFonts w:hint="eastAsia"/>
          <w:color w:val="000000" w:themeColor="text1"/>
        </w:rPr>
        <w:t>通过相关安全教育培训和技术交底，经考核合格后方可上岗工作。</w:t>
      </w:r>
    </w:p>
    <w:p w:rsidR="00AC4028" w:rsidRPr="006B326C" w:rsidRDefault="00E457B9">
      <w:pPr>
        <w:widowControl/>
        <w:jc w:val="left"/>
        <w:rPr>
          <w:color w:val="000000" w:themeColor="text1"/>
          <w:lang w:val="zh-CN"/>
        </w:rPr>
      </w:pPr>
      <w:r w:rsidRPr="006B326C">
        <w:rPr>
          <w:b/>
          <w:color w:val="000000" w:themeColor="text1"/>
          <w:lang w:val="zh-CN"/>
        </w:rPr>
        <w:t xml:space="preserve">8.0.3  </w:t>
      </w:r>
      <w:r w:rsidRPr="006B326C">
        <w:rPr>
          <w:rFonts w:hint="eastAsia"/>
          <w:color w:val="000000" w:themeColor="text1"/>
          <w:lang w:val="zh-CN"/>
        </w:rPr>
        <w:t>各类用电人员应掌握安全用电基本知识和所用设备的性能，并应符合下列规定：</w:t>
      </w:r>
    </w:p>
    <w:p w:rsidR="00AC4028" w:rsidRPr="006B326C" w:rsidRDefault="00E457B9">
      <w:pPr>
        <w:widowControl/>
        <w:ind w:firstLineChars="145" w:firstLine="349"/>
        <w:jc w:val="left"/>
        <w:rPr>
          <w:color w:val="000000" w:themeColor="text1"/>
          <w:lang w:val="zh-CN"/>
        </w:rPr>
      </w:pPr>
      <w:r w:rsidRPr="006B326C">
        <w:rPr>
          <w:b/>
          <w:color w:val="000000" w:themeColor="text1"/>
          <w:lang w:val="zh-CN"/>
        </w:rPr>
        <w:t>1</w:t>
      </w:r>
      <w:r w:rsidRPr="006B326C">
        <w:rPr>
          <w:rFonts w:hint="eastAsia"/>
          <w:color w:val="000000" w:themeColor="text1"/>
          <w:lang w:val="zh-CN"/>
        </w:rPr>
        <w:t>使用电气设备前</w:t>
      </w:r>
      <w:r w:rsidR="00CB6C90" w:rsidRPr="006B326C">
        <w:rPr>
          <w:rFonts w:hint="eastAsia"/>
          <w:color w:val="000000" w:themeColor="text1"/>
          <w:lang w:val="zh-CN"/>
        </w:rPr>
        <w:t>应</w:t>
      </w:r>
      <w:r w:rsidR="003C24BA" w:rsidRPr="006B326C">
        <w:rPr>
          <w:rFonts w:hint="eastAsia"/>
          <w:color w:val="000000" w:themeColor="text1"/>
          <w:lang w:val="zh-CN"/>
        </w:rPr>
        <w:t>佩戴</w:t>
      </w:r>
      <w:r w:rsidRPr="006B326C">
        <w:rPr>
          <w:rFonts w:hint="eastAsia"/>
          <w:color w:val="000000" w:themeColor="text1"/>
          <w:lang w:val="zh-CN"/>
        </w:rPr>
        <w:t>相应的劳动保护用品，并应检查电气装置和保护设施，设备</w:t>
      </w:r>
      <w:r w:rsidR="0026555A" w:rsidRPr="006B326C">
        <w:rPr>
          <w:rFonts w:hint="eastAsia"/>
          <w:color w:val="000000" w:themeColor="text1"/>
          <w:lang w:val="zh-CN"/>
        </w:rPr>
        <w:t>不得</w:t>
      </w:r>
      <w:r w:rsidRPr="006B326C">
        <w:rPr>
          <w:rFonts w:hint="eastAsia"/>
          <w:color w:val="000000" w:themeColor="text1"/>
          <w:lang w:val="zh-CN"/>
        </w:rPr>
        <w:t>带缺陷运转；</w:t>
      </w:r>
    </w:p>
    <w:p w:rsidR="00AC4028" w:rsidRPr="006B326C" w:rsidRDefault="00E457B9">
      <w:pPr>
        <w:widowControl/>
        <w:ind w:firstLineChars="145" w:firstLine="349"/>
        <w:jc w:val="left"/>
        <w:rPr>
          <w:color w:val="000000" w:themeColor="text1"/>
          <w:lang w:val="zh-CN"/>
        </w:rPr>
      </w:pPr>
      <w:r w:rsidRPr="006B326C">
        <w:rPr>
          <w:b/>
          <w:color w:val="000000" w:themeColor="text1"/>
          <w:lang w:val="zh-CN"/>
        </w:rPr>
        <w:t>2</w:t>
      </w:r>
      <w:r w:rsidRPr="006B326C">
        <w:rPr>
          <w:rFonts w:hint="eastAsia"/>
          <w:color w:val="000000" w:themeColor="text1"/>
          <w:lang w:val="zh-CN"/>
        </w:rPr>
        <w:t>应保管和维护所用设备，发现问题</w:t>
      </w:r>
      <w:r w:rsidR="0026555A" w:rsidRPr="006B326C">
        <w:rPr>
          <w:rFonts w:hint="eastAsia"/>
          <w:color w:val="000000" w:themeColor="text1"/>
          <w:lang w:val="zh-CN"/>
        </w:rPr>
        <w:t>应</w:t>
      </w:r>
      <w:r w:rsidRPr="006B326C">
        <w:rPr>
          <w:rFonts w:hint="eastAsia"/>
          <w:color w:val="000000" w:themeColor="text1"/>
          <w:lang w:val="zh-CN"/>
        </w:rPr>
        <w:t>及时报告解决；</w:t>
      </w:r>
    </w:p>
    <w:p w:rsidR="00AC4028" w:rsidRPr="006B326C" w:rsidRDefault="00E457B9">
      <w:pPr>
        <w:widowControl/>
        <w:ind w:firstLineChars="145" w:firstLine="349"/>
        <w:jc w:val="left"/>
        <w:rPr>
          <w:color w:val="000000" w:themeColor="text1"/>
          <w:lang w:val="zh-CN"/>
        </w:rPr>
      </w:pPr>
      <w:r w:rsidRPr="006B326C">
        <w:rPr>
          <w:b/>
          <w:color w:val="000000" w:themeColor="text1"/>
          <w:lang w:val="zh-CN"/>
        </w:rPr>
        <w:t>3</w:t>
      </w:r>
      <w:r w:rsidRPr="006B326C">
        <w:rPr>
          <w:rFonts w:hint="eastAsia"/>
          <w:color w:val="000000" w:themeColor="text1"/>
          <w:lang w:val="zh-CN"/>
        </w:rPr>
        <w:t>暂时停用设备的开关箱</w:t>
      </w:r>
      <w:r w:rsidR="00CB6C90" w:rsidRPr="006B326C">
        <w:rPr>
          <w:rFonts w:hint="eastAsia"/>
          <w:color w:val="000000" w:themeColor="text1"/>
          <w:lang w:val="zh-CN"/>
        </w:rPr>
        <w:t>应</w:t>
      </w:r>
      <w:r w:rsidRPr="006B326C">
        <w:rPr>
          <w:rFonts w:hint="eastAsia"/>
          <w:color w:val="000000" w:themeColor="text1"/>
          <w:lang w:val="zh-CN"/>
        </w:rPr>
        <w:t>分断电源隔离开关，并应上锁；</w:t>
      </w:r>
    </w:p>
    <w:p w:rsidR="00AC4028" w:rsidRPr="006B326C" w:rsidRDefault="00E457B9">
      <w:pPr>
        <w:widowControl/>
        <w:ind w:firstLineChars="145" w:firstLine="349"/>
        <w:jc w:val="left"/>
        <w:rPr>
          <w:color w:val="000000" w:themeColor="text1"/>
          <w:lang w:val="zh-CN"/>
        </w:rPr>
      </w:pPr>
      <w:r w:rsidRPr="006B326C">
        <w:rPr>
          <w:b/>
          <w:color w:val="000000" w:themeColor="text1"/>
          <w:lang w:val="zh-CN"/>
        </w:rPr>
        <w:t>4</w:t>
      </w:r>
      <w:r w:rsidRPr="006B326C">
        <w:rPr>
          <w:rFonts w:hint="eastAsia"/>
          <w:color w:val="000000" w:themeColor="text1"/>
          <w:lang w:val="zh-CN"/>
        </w:rPr>
        <w:t>移动电气设备时，</w:t>
      </w:r>
      <w:r w:rsidR="00CB6C90" w:rsidRPr="006B326C">
        <w:rPr>
          <w:rFonts w:hint="eastAsia"/>
          <w:color w:val="000000" w:themeColor="text1"/>
          <w:lang w:val="zh-CN"/>
        </w:rPr>
        <w:t>应</w:t>
      </w:r>
      <w:r w:rsidRPr="006B326C">
        <w:rPr>
          <w:rFonts w:hint="eastAsia"/>
          <w:color w:val="000000" w:themeColor="text1"/>
          <w:lang w:val="zh-CN"/>
        </w:rPr>
        <w:t>切断电源并妥善处理后进行；</w:t>
      </w:r>
    </w:p>
    <w:p w:rsidR="00AC4028" w:rsidRPr="006B326C" w:rsidRDefault="00E457B9">
      <w:pPr>
        <w:widowControl/>
        <w:ind w:firstLineChars="145" w:firstLine="349"/>
        <w:jc w:val="left"/>
        <w:rPr>
          <w:color w:val="000000" w:themeColor="text1"/>
          <w:lang w:val="zh-CN"/>
        </w:rPr>
      </w:pPr>
      <w:r w:rsidRPr="006B326C">
        <w:rPr>
          <w:rFonts w:hint="eastAsia"/>
          <w:b/>
          <w:color w:val="000000" w:themeColor="text1"/>
        </w:rPr>
        <w:t>5</w:t>
      </w:r>
      <w:r w:rsidR="0026555A" w:rsidRPr="006B326C">
        <w:rPr>
          <w:rFonts w:hint="eastAsia"/>
          <w:color w:val="000000" w:themeColor="text1"/>
        </w:rPr>
        <w:t>当</w:t>
      </w:r>
      <w:r w:rsidRPr="006B326C">
        <w:rPr>
          <w:rFonts w:hint="eastAsia"/>
          <w:color w:val="000000" w:themeColor="text1"/>
        </w:rPr>
        <w:t>遇有临时</w:t>
      </w:r>
      <w:r w:rsidRPr="006B326C">
        <w:rPr>
          <w:color w:val="000000" w:themeColor="text1"/>
        </w:rPr>
        <w:t>停电、停工、检修或移动电</w:t>
      </w:r>
      <w:r w:rsidRPr="006B326C">
        <w:rPr>
          <w:rFonts w:hint="eastAsia"/>
          <w:color w:val="000000" w:themeColor="text1"/>
        </w:rPr>
        <w:t>气</w:t>
      </w:r>
      <w:r w:rsidRPr="006B326C">
        <w:rPr>
          <w:color w:val="000000" w:themeColor="text1"/>
        </w:rPr>
        <w:t>设备时</w:t>
      </w:r>
      <w:r w:rsidRPr="006B326C">
        <w:rPr>
          <w:rFonts w:hint="eastAsia"/>
          <w:color w:val="000000" w:themeColor="text1"/>
        </w:rPr>
        <w:t>，</w:t>
      </w:r>
      <w:r w:rsidRPr="006B326C">
        <w:rPr>
          <w:color w:val="000000" w:themeColor="text1"/>
        </w:rPr>
        <w:t>应关闭电源。</w:t>
      </w:r>
    </w:p>
    <w:p w:rsidR="00AC4028" w:rsidRPr="006B326C" w:rsidRDefault="00E457B9">
      <w:pPr>
        <w:widowControl/>
        <w:jc w:val="left"/>
        <w:rPr>
          <w:color w:val="000000" w:themeColor="text1"/>
          <w:lang w:val="zh-CN"/>
        </w:rPr>
      </w:pPr>
      <w:r w:rsidRPr="006B326C">
        <w:rPr>
          <w:rFonts w:hint="eastAsia"/>
          <w:b/>
          <w:color w:val="000000" w:themeColor="text1"/>
          <w:lang w:val="zh-CN"/>
        </w:rPr>
        <w:t>8</w:t>
      </w:r>
      <w:r w:rsidRPr="006B326C">
        <w:rPr>
          <w:b/>
          <w:color w:val="000000" w:themeColor="text1"/>
          <w:lang w:val="zh-CN"/>
        </w:rPr>
        <w:t>.0.4</w:t>
      </w:r>
      <w:r w:rsidRPr="006B326C">
        <w:rPr>
          <w:rFonts w:hint="eastAsia"/>
          <w:color w:val="000000" w:themeColor="text1"/>
          <w:lang w:val="zh-CN"/>
        </w:rPr>
        <w:t>施工</w:t>
      </w:r>
      <w:r w:rsidRPr="006B326C">
        <w:rPr>
          <w:color w:val="000000" w:themeColor="text1"/>
          <w:lang w:val="zh-CN"/>
        </w:rPr>
        <w:t>现场临时</w:t>
      </w:r>
      <w:r w:rsidRPr="006B326C">
        <w:rPr>
          <w:rFonts w:hint="eastAsia"/>
          <w:color w:val="000000" w:themeColor="text1"/>
        </w:rPr>
        <w:t>配电线路</w:t>
      </w:r>
      <w:r w:rsidR="00CB6C90" w:rsidRPr="006B326C">
        <w:rPr>
          <w:rFonts w:hint="eastAsia"/>
          <w:color w:val="000000" w:themeColor="text1"/>
        </w:rPr>
        <w:t>应</w:t>
      </w:r>
      <w:r w:rsidRPr="006B326C">
        <w:rPr>
          <w:rFonts w:hint="eastAsia"/>
          <w:color w:val="000000" w:themeColor="text1"/>
        </w:rPr>
        <w:t>采用三相四线制电力系统，</w:t>
      </w:r>
      <w:r w:rsidR="00CB6C90" w:rsidRPr="006B326C">
        <w:rPr>
          <w:rFonts w:hint="eastAsia"/>
          <w:color w:val="000000" w:themeColor="text1"/>
        </w:rPr>
        <w:t>应</w:t>
      </w:r>
      <w:r w:rsidRPr="006B326C">
        <w:rPr>
          <w:rFonts w:hint="eastAsia"/>
          <w:color w:val="000000" w:themeColor="text1"/>
        </w:rPr>
        <w:t>采用</w:t>
      </w:r>
      <w:r w:rsidRPr="006B326C">
        <w:rPr>
          <w:rFonts w:hint="eastAsia"/>
          <w:color w:val="000000" w:themeColor="text1"/>
        </w:rPr>
        <w:t>TN-S</w:t>
      </w:r>
      <w:r w:rsidRPr="006B326C">
        <w:rPr>
          <w:rFonts w:hint="eastAsia"/>
          <w:color w:val="000000" w:themeColor="text1"/>
        </w:rPr>
        <w:t>接零保护系统，</w:t>
      </w:r>
      <w:r w:rsidRPr="006B326C">
        <w:rPr>
          <w:rFonts w:hint="eastAsia"/>
          <w:color w:val="000000" w:themeColor="text1"/>
          <w:lang w:val="zh-CN"/>
        </w:rPr>
        <w:t>并</w:t>
      </w:r>
      <w:r w:rsidRPr="006B326C">
        <w:rPr>
          <w:color w:val="000000" w:themeColor="text1"/>
          <w:lang w:val="zh-CN"/>
        </w:rPr>
        <w:t>应符合下列</w:t>
      </w:r>
      <w:r w:rsidRPr="006B326C">
        <w:rPr>
          <w:rFonts w:hint="eastAsia"/>
          <w:color w:val="000000" w:themeColor="text1"/>
          <w:lang w:val="zh-CN"/>
        </w:rPr>
        <w:t>规定</w:t>
      </w:r>
      <w:r w:rsidRPr="006B326C">
        <w:rPr>
          <w:color w:val="000000" w:themeColor="text1"/>
          <w:lang w:val="zh-CN"/>
        </w:rPr>
        <w:t>：</w:t>
      </w:r>
    </w:p>
    <w:p w:rsidR="00AC4028" w:rsidRPr="006B326C" w:rsidRDefault="00E457B9">
      <w:pPr>
        <w:widowControl/>
        <w:ind w:firstLineChars="151" w:firstLine="364"/>
        <w:jc w:val="left"/>
        <w:rPr>
          <w:color w:val="000000" w:themeColor="text1"/>
        </w:rPr>
      </w:pPr>
      <w:r w:rsidRPr="006B326C">
        <w:rPr>
          <w:rFonts w:hint="eastAsia"/>
          <w:b/>
          <w:color w:val="000000" w:themeColor="text1"/>
          <w:lang w:val="zh-CN"/>
        </w:rPr>
        <w:t xml:space="preserve">1  </w:t>
      </w:r>
      <w:r w:rsidRPr="006B326C">
        <w:rPr>
          <w:rFonts w:hint="eastAsia"/>
          <w:color w:val="000000" w:themeColor="text1"/>
        </w:rPr>
        <w:t>配电电缆</w:t>
      </w:r>
      <w:r w:rsidR="00CB6C90" w:rsidRPr="006B326C">
        <w:rPr>
          <w:rFonts w:hint="eastAsia"/>
          <w:color w:val="000000" w:themeColor="text1"/>
        </w:rPr>
        <w:t>应</w:t>
      </w:r>
      <w:r w:rsidRPr="006B326C">
        <w:rPr>
          <w:rFonts w:hint="eastAsia"/>
          <w:color w:val="000000" w:themeColor="text1"/>
        </w:rPr>
        <w:t>包含全部工作芯线和用作保护零线或</w:t>
      </w:r>
      <w:r w:rsidRPr="006B326C">
        <w:rPr>
          <w:color w:val="000000" w:themeColor="text1"/>
        </w:rPr>
        <w:t>保护线的</w:t>
      </w:r>
      <w:r w:rsidRPr="006B326C">
        <w:rPr>
          <w:rFonts w:hint="eastAsia"/>
          <w:color w:val="000000" w:themeColor="text1"/>
        </w:rPr>
        <w:t>芯线，</w:t>
      </w:r>
      <w:r w:rsidRPr="006B326C">
        <w:rPr>
          <w:color w:val="000000" w:themeColor="text1"/>
        </w:rPr>
        <w:t>电缆线路</w:t>
      </w:r>
      <w:r w:rsidR="00CB6C90" w:rsidRPr="006B326C">
        <w:rPr>
          <w:color w:val="000000" w:themeColor="text1"/>
        </w:rPr>
        <w:t>应</w:t>
      </w:r>
      <w:r w:rsidRPr="006B326C">
        <w:rPr>
          <w:color w:val="000000" w:themeColor="text1"/>
        </w:rPr>
        <w:t>采用五芯电缆</w:t>
      </w:r>
      <w:r w:rsidRPr="006B326C">
        <w:rPr>
          <w:rFonts w:hint="eastAsia"/>
          <w:color w:val="000000" w:themeColor="text1"/>
        </w:rPr>
        <w:t>；</w:t>
      </w:r>
    </w:p>
    <w:p w:rsidR="00AC4028" w:rsidRPr="006B326C" w:rsidRDefault="00E457B9">
      <w:pPr>
        <w:widowControl/>
        <w:ind w:firstLineChars="151" w:firstLine="364"/>
        <w:jc w:val="left"/>
        <w:rPr>
          <w:color w:val="000000" w:themeColor="text1"/>
        </w:rPr>
      </w:pPr>
      <w:r w:rsidRPr="006B326C">
        <w:rPr>
          <w:rFonts w:hint="eastAsia"/>
          <w:b/>
          <w:color w:val="000000" w:themeColor="text1"/>
        </w:rPr>
        <w:t>2</w:t>
      </w:r>
      <w:r w:rsidRPr="006B326C">
        <w:rPr>
          <w:rFonts w:hint="eastAsia"/>
          <w:color w:val="000000" w:themeColor="text1"/>
        </w:rPr>
        <w:t>电缆线路应采用埋地或架空敷设，</w:t>
      </w:r>
      <w:r w:rsidR="00F66AD8" w:rsidRPr="006B326C">
        <w:rPr>
          <w:rFonts w:hint="eastAsia"/>
          <w:color w:val="000000" w:themeColor="text1"/>
        </w:rPr>
        <w:t>不得</w:t>
      </w:r>
      <w:r w:rsidRPr="006B326C">
        <w:rPr>
          <w:rFonts w:hint="eastAsia"/>
          <w:color w:val="000000" w:themeColor="text1"/>
        </w:rPr>
        <w:t>沿地面明设，并应避免机械损伤和介质腐蚀</w:t>
      </w:r>
      <w:r w:rsidR="00AF5590" w:rsidRPr="006B326C">
        <w:rPr>
          <w:rFonts w:hint="eastAsia"/>
          <w:color w:val="000000" w:themeColor="text1"/>
        </w:rPr>
        <w:t>；</w:t>
      </w:r>
      <w:r w:rsidRPr="006B326C">
        <w:rPr>
          <w:rFonts w:hint="eastAsia"/>
          <w:color w:val="000000" w:themeColor="text1"/>
        </w:rPr>
        <w:t>埋地电缆路径应设方位标志；</w:t>
      </w:r>
    </w:p>
    <w:p w:rsidR="00AC4028" w:rsidRPr="006B326C" w:rsidRDefault="00E457B9">
      <w:pPr>
        <w:widowControl/>
        <w:ind w:firstLineChars="151" w:firstLine="364"/>
        <w:jc w:val="left"/>
        <w:rPr>
          <w:color w:val="000000" w:themeColor="text1"/>
        </w:rPr>
      </w:pPr>
      <w:r w:rsidRPr="006B326C">
        <w:rPr>
          <w:rFonts w:hint="eastAsia"/>
          <w:b/>
          <w:color w:val="000000" w:themeColor="text1"/>
        </w:rPr>
        <w:t>3</w:t>
      </w:r>
      <w:r w:rsidRPr="006B326C">
        <w:rPr>
          <w:rFonts w:hint="eastAsia"/>
          <w:color w:val="000000" w:themeColor="text1"/>
          <w:lang w:val="zh-CN"/>
        </w:rPr>
        <w:t>地下</w:t>
      </w:r>
      <w:r w:rsidRPr="006B326C">
        <w:rPr>
          <w:color w:val="000000" w:themeColor="text1"/>
          <w:lang w:val="zh-CN"/>
        </w:rPr>
        <w:t>埋设电缆应设防护管</w:t>
      </w:r>
      <w:r w:rsidRPr="006B326C">
        <w:rPr>
          <w:rFonts w:hint="eastAsia"/>
          <w:color w:val="000000" w:themeColor="text1"/>
          <w:lang w:val="zh-CN"/>
        </w:rPr>
        <w:t>，与开挖作业边缘的距离不应小于</w:t>
      </w:r>
      <w:r w:rsidRPr="006B326C">
        <w:rPr>
          <w:rFonts w:hint="eastAsia"/>
          <w:color w:val="000000" w:themeColor="text1"/>
        </w:rPr>
        <w:t>2m</w:t>
      </w:r>
      <w:r w:rsidRPr="006B326C">
        <w:rPr>
          <w:rFonts w:hint="eastAsia"/>
          <w:color w:val="000000" w:themeColor="text1"/>
          <w:lang w:val="zh-CN"/>
        </w:rPr>
        <w:t>。</w:t>
      </w:r>
      <w:r w:rsidRPr="006B326C">
        <w:rPr>
          <w:rFonts w:hint="eastAsia"/>
          <w:color w:val="000000" w:themeColor="text1"/>
        </w:rPr>
        <w:t>架空线路</w:t>
      </w:r>
      <w:r w:rsidR="00CB6C90" w:rsidRPr="006B326C">
        <w:rPr>
          <w:color w:val="000000" w:themeColor="text1"/>
        </w:rPr>
        <w:t>应</w:t>
      </w:r>
      <w:r w:rsidRPr="006B326C">
        <w:rPr>
          <w:color w:val="000000" w:themeColor="text1"/>
        </w:rPr>
        <w:t>采用绝缘导线，</w:t>
      </w:r>
      <w:r w:rsidR="00F66AD8" w:rsidRPr="006B326C">
        <w:rPr>
          <w:rFonts w:hint="eastAsia"/>
          <w:color w:val="000000" w:themeColor="text1"/>
        </w:rPr>
        <w:t>不得</w:t>
      </w:r>
      <w:r w:rsidRPr="006B326C">
        <w:rPr>
          <w:color w:val="000000" w:themeColor="text1"/>
        </w:rPr>
        <w:t>使用</w:t>
      </w:r>
      <w:r w:rsidRPr="006B326C">
        <w:rPr>
          <w:rFonts w:hint="eastAsia"/>
          <w:color w:val="000000" w:themeColor="text1"/>
        </w:rPr>
        <w:t>裸</w:t>
      </w:r>
      <w:r w:rsidRPr="006B326C">
        <w:rPr>
          <w:color w:val="000000" w:themeColor="text1"/>
        </w:rPr>
        <w:t>线，</w:t>
      </w:r>
      <w:r w:rsidRPr="006B326C">
        <w:rPr>
          <w:rFonts w:hint="eastAsia"/>
          <w:color w:val="000000" w:themeColor="text1"/>
        </w:rPr>
        <w:t>并</w:t>
      </w:r>
      <w:r w:rsidRPr="006B326C">
        <w:rPr>
          <w:color w:val="000000" w:themeColor="text1"/>
          <w:lang w:val="zh-CN"/>
        </w:rPr>
        <w:t>应沿墙或电杆做绝缘固定</w:t>
      </w:r>
      <w:r w:rsidRPr="006B326C">
        <w:rPr>
          <w:rFonts w:hint="eastAsia"/>
          <w:color w:val="000000" w:themeColor="text1"/>
          <w:lang w:val="zh-CN"/>
        </w:rPr>
        <w:t>，</w:t>
      </w:r>
      <w:r w:rsidRPr="006B326C">
        <w:rPr>
          <w:rFonts w:hint="eastAsia"/>
          <w:color w:val="000000" w:themeColor="text1"/>
        </w:rPr>
        <w:t>架空线</w:t>
      </w:r>
      <w:r w:rsidR="00CB6C90" w:rsidRPr="006B326C">
        <w:rPr>
          <w:rFonts w:hint="eastAsia"/>
          <w:color w:val="000000" w:themeColor="text1"/>
        </w:rPr>
        <w:t>应</w:t>
      </w:r>
      <w:r w:rsidRPr="006B326C">
        <w:rPr>
          <w:rFonts w:hint="eastAsia"/>
          <w:color w:val="000000" w:themeColor="text1"/>
        </w:rPr>
        <w:t>架设在专用电杆上，</w:t>
      </w:r>
      <w:r w:rsidR="00F66AD8" w:rsidRPr="006B326C">
        <w:rPr>
          <w:rFonts w:hint="eastAsia"/>
          <w:color w:val="000000" w:themeColor="text1"/>
        </w:rPr>
        <w:t>不得</w:t>
      </w:r>
      <w:r w:rsidRPr="006B326C">
        <w:rPr>
          <w:rFonts w:hint="eastAsia"/>
          <w:color w:val="000000" w:themeColor="text1"/>
        </w:rPr>
        <w:t>架设在树木、脚手架及其他设施上；</w:t>
      </w:r>
    </w:p>
    <w:p w:rsidR="00AC4028" w:rsidRPr="006B326C" w:rsidRDefault="00E457B9">
      <w:pPr>
        <w:widowControl/>
        <w:ind w:firstLineChars="151" w:firstLine="364"/>
        <w:jc w:val="left"/>
        <w:rPr>
          <w:color w:val="000000" w:themeColor="text1"/>
        </w:rPr>
      </w:pPr>
      <w:r w:rsidRPr="006B326C">
        <w:rPr>
          <w:b/>
          <w:color w:val="000000" w:themeColor="text1"/>
        </w:rPr>
        <w:t>4</w:t>
      </w:r>
      <w:r w:rsidRPr="006B326C">
        <w:rPr>
          <w:rFonts w:hint="eastAsia"/>
          <w:color w:val="000000" w:themeColor="text1"/>
        </w:rPr>
        <w:t>配电线路</w:t>
      </w:r>
      <w:r w:rsidR="00CB6C90" w:rsidRPr="006B326C">
        <w:rPr>
          <w:rFonts w:hint="eastAsia"/>
          <w:color w:val="000000" w:themeColor="text1"/>
        </w:rPr>
        <w:t>应</w:t>
      </w:r>
      <w:r w:rsidRPr="006B326C">
        <w:rPr>
          <w:rFonts w:hint="eastAsia"/>
          <w:color w:val="000000" w:themeColor="text1"/>
        </w:rPr>
        <w:t>有短路保护和过载保护；</w:t>
      </w:r>
    </w:p>
    <w:p w:rsidR="00AC4028" w:rsidRPr="006B326C" w:rsidRDefault="00E457B9">
      <w:pPr>
        <w:widowControl/>
        <w:ind w:firstLineChars="151" w:firstLine="364"/>
        <w:jc w:val="left"/>
        <w:rPr>
          <w:color w:val="000000" w:themeColor="text1"/>
          <w:lang w:val="zh-CN"/>
        </w:rPr>
      </w:pPr>
      <w:r w:rsidRPr="006B326C">
        <w:rPr>
          <w:b/>
          <w:color w:val="000000" w:themeColor="text1"/>
        </w:rPr>
        <w:t>5</w:t>
      </w:r>
      <w:r w:rsidRPr="006B326C">
        <w:rPr>
          <w:rFonts w:hint="eastAsia"/>
          <w:color w:val="000000" w:themeColor="text1"/>
        </w:rPr>
        <w:t>配电线路中的保护零线除</w:t>
      </w:r>
      <w:r w:rsidR="00CB6C90" w:rsidRPr="006B326C">
        <w:rPr>
          <w:rFonts w:hint="eastAsia"/>
          <w:color w:val="000000" w:themeColor="text1"/>
        </w:rPr>
        <w:t>应</w:t>
      </w:r>
      <w:r w:rsidRPr="006B326C">
        <w:rPr>
          <w:rFonts w:hint="eastAsia"/>
          <w:color w:val="000000" w:themeColor="text1"/>
        </w:rPr>
        <w:t>在配电室或总配电箱处做重复接地外，还</w:t>
      </w:r>
      <w:r w:rsidR="00CB6C90" w:rsidRPr="006B326C">
        <w:rPr>
          <w:rFonts w:hint="eastAsia"/>
          <w:color w:val="000000" w:themeColor="text1"/>
        </w:rPr>
        <w:t>应</w:t>
      </w:r>
      <w:r w:rsidRPr="006B326C">
        <w:rPr>
          <w:rFonts w:hint="eastAsia"/>
          <w:color w:val="000000" w:themeColor="text1"/>
        </w:rPr>
        <w:t>在配电线路的中间处和末端处做重复接地，重复接地电阻不应大于</w:t>
      </w:r>
      <w:r w:rsidRPr="006B326C">
        <w:rPr>
          <w:color w:val="000000" w:themeColor="text1"/>
        </w:rPr>
        <w:t>10</w:t>
      </w:r>
      <w:r w:rsidRPr="006B326C">
        <w:rPr>
          <w:color w:val="000000" w:themeColor="text1"/>
          <w:position w:val="-4"/>
        </w:rPr>
        <w:object w:dxaOrig="270" w:dyaOrig="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o:ole="">
            <v:imagedata r:id="rId14" o:title=""/>
          </v:shape>
          <o:OLEObject Type="Embed" ProgID="Equation.DSMT4" ShapeID="_x0000_i1025" DrawAspect="Content" ObjectID="_1594644260" r:id="rId15"/>
        </w:object>
      </w:r>
      <w:r w:rsidRPr="006B326C">
        <w:rPr>
          <w:rFonts w:hint="eastAsia"/>
          <w:color w:val="000000" w:themeColor="text1"/>
        </w:rPr>
        <w:t>；</w:t>
      </w:r>
    </w:p>
    <w:p w:rsidR="00AC4028" w:rsidRPr="006B326C" w:rsidRDefault="00E457B9">
      <w:pPr>
        <w:widowControl/>
        <w:ind w:firstLineChars="151" w:firstLine="364"/>
        <w:jc w:val="left"/>
        <w:rPr>
          <w:color w:val="000000" w:themeColor="text1"/>
        </w:rPr>
      </w:pPr>
      <w:r w:rsidRPr="006B326C">
        <w:rPr>
          <w:b/>
          <w:color w:val="000000" w:themeColor="text1"/>
          <w:lang w:val="zh-CN"/>
        </w:rPr>
        <w:t>6</w:t>
      </w:r>
      <w:r w:rsidRPr="006B326C">
        <w:rPr>
          <w:rFonts w:hint="eastAsia"/>
          <w:color w:val="000000" w:themeColor="text1"/>
          <w:lang w:val="zh-CN"/>
        </w:rPr>
        <w:t>通往</w:t>
      </w:r>
      <w:r w:rsidRPr="006B326C">
        <w:rPr>
          <w:color w:val="000000" w:themeColor="text1"/>
          <w:lang w:val="zh-CN"/>
        </w:rPr>
        <w:t>水上的岸电应采用绝缘物架设，电缆线应留有余量，作业过程中不得挤压或拉拽</w:t>
      </w:r>
      <w:r w:rsidRPr="006B326C">
        <w:rPr>
          <w:rFonts w:hint="eastAsia"/>
          <w:color w:val="000000" w:themeColor="text1"/>
          <w:lang w:val="zh-CN"/>
        </w:rPr>
        <w:t>电缆线</w:t>
      </w:r>
      <w:r w:rsidRPr="006B326C">
        <w:rPr>
          <w:color w:val="000000" w:themeColor="text1"/>
          <w:lang w:val="zh-CN"/>
        </w:rPr>
        <w:t>。</w:t>
      </w:r>
    </w:p>
    <w:p w:rsidR="00AC4028" w:rsidRPr="006B326C" w:rsidRDefault="00E457B9">
      <w:pPr>
        <w:rPr>
          <w:color w:val="000000" w:themeColor="text1"/>
        </w:rPr>
      </w:pPr>
      <w:r w:rsidRPr="006B326C">
        <w:rPr>
          <w:rFonts w:hint="eastAsia"/>
          <w:b/>
          <w:color w:val="000000" w:themeColor="text1"/>
        </w:rPr>
        <w:t>8</w:t>
      </w:r>
      <w:r w:rsidRPr="006B326C">
        <w:rPr>
          <w:b/>
          <w:color w:val="000000" w:themeColor="text1"/>
        </w:rPr>
        <w:t>.0.5</w:t>
      </w:r>
      <w:r w:rsidRPr="006B326C">
        <w:rPr>
          <w:rFonts w:hint="eastAsia"/>
          <w:color w:val="000000" w:themeColor="text1"/>
        </w:rPr>
        <w:t>配电系统应设置配电柜或总配电箱、分配电箱、开关箱，实行三级配电，除应在末级开关箱内加漏电保护器外，还应在总配电箱再加装一级漏电保护器，总体形成两级保护，并应</w:t>
      </w:r>
      <w:r w:rsidRPr="006B326C">
        <w:rPr>
          <w:color w:val="000000" w:themeColor="text1"/>
        </w:rPr>
        <w:t>符合下列规定：</w:t>
      </w:r>
    </w:p>
    <w:p w:rsidR="00AC4028" w:rsidRPr="006B326C" w:rsidRDefault="00E457B9">
      <w:pPr>
        <w:ind w:firstLineChars="151" w:firstLine="364"/>
        <w:rPr>
          <w:b/>
          <w:color w:val="000000" w:themeColor="text1"/>
          <w:lang w:val="zh-CN"/>
        </w:rPr>
      </w:pPr>
      <w:r w:rsidRPr="006B326C">
        <w:rPr>
          <w:rFonts w:hint="eastAsia"/>
          <w:b/>
          <w:color w:val="000000" w:themeColor="text1"/>
          <w:lang w:val="zh-CN"/>
        </w:rPr>
        <w:t xml:space="preserve">1  </w:t>
      </w:r>
      <w:r w:rsidRPr="006B326C">
        <w:rPr>
          <w:rFonts w:hint="eastAsia"/>
          <w:color w:val="000000" w:themeColor="text1"/>
          <w:lang w:val="zh-CN"/>
        </w:rPr>
        <w:t>配电柜</w:t>
      </w:r>
      <w:r w:rsidR="00CB6C90" w:rsidRPr="006B326C">
        <w:rPr>
          <w:color w:val="000000" w:themeColor="text1"/>
          <w:lang w:val="zh-CN"/>
        </w:rPr>
        <w:t>应</w:t>
      </w:r>
      <w:r w:rsidRPr="006B326C">
        <w:rPr>
          <w:color w:val="000000" w:themeColor="text1"/>
          <w:lang w:val="zh-CN"/>
        </w:rPr>
        <w:t>装设隔离开关</w:t>
      </w:r>
      <w:r w:rsidRPr="006B326C">
        <w:rPr>
          <w:rFonts w:hint="eastAsia"/>
          <w:color w:val="000000" w:themeColor="text1"/>
          <w:lang w:val="zh-CN"/>
        </w:rPr>
        <w:t>及</w:t>
      </w:r>
      <w:r w:rsidRPr="006B326C">
        <w:rPr>
          <w:color w:val="000000" w:themeColor="text1"/>
          <w:lang w:val="zh-CN"/>
        </w:rPr>
        <w:t>短路、过载、漏电保护器</w:t>
      </w:r>
      <w:r w:rsidRPr="006B326C">
        <w:rPr>
          <w:rFonts w:hint="eastAsia"/>
          <w:color w:val="000000" w:themeColor="text1"/>
          <w:lang w:val="zh-CN"/>
        </w:rPr>
        <w:t>，</w:t>
      </w:r>
      <w:r w:rsidRPr="006B326C">
        <w:rPr>
          <w:color w:val="000000" w:themeColor="text1"/>
          <w:lang w:val="zh-CN"/>
        </w:rPr>
        <w:t>电源隔离开关分断时应有明显的可见分断点；</w:t>
      </w:r>
    </w:p>
    <w:p w:rsidR="00AC4028" w:rsidRPr="006B326C" w:rsidRDefault="00E457B9">
      <w:pPr>
        <w:ind w:firstLineChars="151" w:firstLine="364"/>
        <w:rPr>
          <w:color w:val="000000" w:themeColor="text1"/>
          <w:lang w:val="zh-CN"/>
        </w:rPr>
      </w:pPr>
      <w:r w:rsidRPr="006B326C">
        <w:rPr>
          <w:b/>
          <w:color w:val="000000" w:themeColor="text1"/>
          <w:lang w:val="zh-CN"/>
        </w:rPr>
        <w:t>2</w:t>
      </w:r>
      <w:r w:rsidRPr="006B326C">
        <w:rPr>
          <w:rFonts w:hint="eastAsia"/>
          <w:color w:val="000000" w:themeColor="text1"/>
          <w:lang w:val="zh-CN"/>
        </w:rPr>
        <w:t>配电箱</w:t>
      </w:r>
      <w:r w:rsidRPr="006B326C">
        <w:rPr>
          <w:color w:val="000000" w:themeColor="text1"/>
          <w:lang w:val="zh-CN"/>
        </w:rPr>
        <w:t>、开关箱</w:t>
      </w:r>
      <w:r w:rsidRPr="006B326C">
        <w:rPr>
          <w:rFonts w:hint="eastAsia"/>
          <w:color w:val="000000" w:themeColor="text1"/>
          <w:lang w:val="zh-CN"/>
        </w:rPr>
        <w:t>应</w:t>
      </w:r>
      <w:r w:rsidRPr="006B326C">
        <w:rPr>
          <w:color w:val="000000" w:themeColor="text1"/>
          <w:lang w:val="zh-CN"/>
        </w:rPr>
        <w:t>选用专业厂家定型、合格产品</w:t>
      </w:r>
      <w:r w:rsidRPr="006B326C">
        <w:rPr>
          <w:rFonts w:hint="eastAsia"/>
          <w:color w:val="000000" w:themeColor="text1"/>
          <w:lang w:val="zh-CN"/>
        </w:rPr>
        <w:t>，</w:t>
      </w:r>
      <w:r w:rsidRPr="006B326C">
        <w:rPr>
          <w:color w:val="000000" w:themeColor="text1"/>
          <w:lang w:val="zh-CN"/>
        </w:rPr>
        <w:t>并</w:t>
      </w:r>
      <w:r w:rsidRPr="006B326C">
        <w:rPr>
          <w:rFonts w:hint="eastAsia"/>
          <w:color w:val="000000" w:themeColor="text1"/>
          <w:lang w:val="zh-CN"/>
        </w:rPr>
        <w:t>应使用</w:t>
      </w:r>
      <w:r w:rsidRPr="006B326C">
        <w:rPr>
          <w:rFonts w:hint="eastAsia"/>
          <w:color w:val="000000" w:themeColor="text1"/>
          <w:lang w:val="zh-CN"/>
        </w:rPr>
        <w:t>3C</w:t>
      </w:r>
      <w:r w:rsidRPr="006B326C">
        <w:rPr>
          <w:rFonts w:hint="eastAsia"/>
          <w:color w:val="000000" w:themeColor="text1"/>
          <w:lang w:val="zh-CN"/>
        </w:rPr>
        <w:t>认证的成套配电箱技术；</w:t>
      </w:r>
    </w:p>
    <w:p w:rsidR="00AC4028" w:rsidRPr="006B326C" w:rsidRDefault="00E457B9">
      <w:pPr>
        <w:ind w:firstLineChars="151" w:firstLine="364"/>
        <w:rPr>
          <w:color w:val="000000" w:themeColor="text1"/>
        </w:rPr>
      </w:pPr>
      <w:r w:rsidRPr="006B326C">
        <w:rPr>
          <w:b/>
          <w:color w:val="000000" w:themeColor="text1"/>
        </w:rPr>
        <w:t>3</w:t>
      </w:r>
      <w:r w:rsidRPr="006B326C">
        <w:rPr>
          <w:rFonts w:hint="eastAsia"/>
          <w:color w:val="000000" w:themeColor="text1"/>
        </w:rPr>
        <w:t>配电箱</w:t>
      </w:r>
      <w:r w:rsidRPr="006B326C">
        <w:rPr>
          <w:color w:val="000000" w:themeColor="text1"/>
        </w:rPr>
        <w:t>、开关箱应设置在干燥、通风及常温场所，不得装设在瓦斯、烟气、潮湿及其他有害</w:t>
      </w:r>
      <w:r w:rsidRPr="006B326C">
        <w:rPr>
          <w:rFonts w:hint="eastAsia"/>
          <w:color w:val="000000" w:themeColor="text1"/>
        </w:rPr>
        <w:t>介质</w:t>
      </w:r>
      <w:r w:rsidRPr="006B326C">
        <w:rPr>
          <w:color w:val="000000" w:themeColor="text1"/>
        </w:rPr>
        <w:t>的场所</w:t>
      </w:r>
      <w:r w:rsidRPr="006B326C">
        <w:rPr>
          <w:rFonts w:hint="eastAsia"/>
          <w:color w:val="000000" w:themeColor="text1"/>
        </w:rPr>
        <w:t>；</w:t>
      </w:r>
    </w:p>
    <w:p w:rsidR="00AC4028" w:rsidRPr="006B326C" w:rsidRDefault="00E457B9">
      <w:pPr>
        <w:ind w:firstLineChars="151" w:firstLine="364"/>
        <w:rPr>
          <w:color w:val="000000" w:themeColor="text1"/>
        </w:rPr>
      </w:pPr>
      <w:r w:rsidRPr="006B326C">
        <w:rPr>
          <w:b/>
          <w:color w:val="000000" w:themeColor="text1"/>
        </w:rPr>
        <w:t>4</w:t>
      </w:r>
      <w:r w:rsidRPr="006B326C">
        <w:rPr>
          <w:rFonts w:hint="eastAsia"/>
          <w:color w:val="000000" w:themeColor="text1"/>
        </w:rPr>
        <w:t>配电箱的电器安装板上</w:t>
      </w:r>
      <w:r w:rsidR="00CB6C90" w:rsidRPr="006B326C">
        <w:rPr>
          <w:rFonts w:hint="eastAsia"/>
          <w:color w:val="000000" w:themeColor="text1"/>
        </w:rPr>
        <w:t>应</w:t>
      </w:r>
      <w:r w:rsidRPr="006B326C">
        <w:rPr>
          <w:rFonts w:hint="eastAsia"/>
          <w:color w:val="000000" w:themeColor="text1"/>
        </w:rPr>
        <w:t>分设</w:t>
      </w:r>
      <w:r w:rsidRPr="006B326C">
        <w:rPr>
          <w:rFonts w:hint="eastAsia"/>
          <w:color w:val="000000" w:themeColor="text1"/>
        </w:rPr>
        <w:t>N</w:t>
      </w:r>
      <w:r w:rsidRPr="006B326C">
        <w:rPr>
          <w:rFonts w:hint="eastAsia"/>
          <w:color w:val="000000" w:themeColor="text1"/>
        </w:rPr>
        <w:t>线端子板和</w:t>
      </w:r>
      <w:r w:rsidRPr="006B326C">
        <w:rPr>
          <w:rFonts w:hint="eastAsia"/>
          <w:color w:val="000000" w:themeColor="text1"/>
        </w:rPr>
        <w:t>PE</w:t>
      </w:r>
      <w:r w:rsidRPr="006B326C">
        <w:rPr>
          <w:rFonts w:hint="eastAsia"/>
          <w:color w:val="000000" w:themeColor="text1"/>
        </w:rPr>
        <w:t>线端子板。</w:t>
      </w:r>
      <w:r w:rsidRPr="006B326C">
        <w:rPr>
          <w:rFonts w:hint="eastAsia"/>
          <w:color w:val="000000" w:themeColor="text1"/>
        </w:rPr>
        <w:t>N</w:t>
      </w:r>
      <w:r w:rsidRPr="006B326C">
        <w:rPr>
          <w:rFonts w:hint="eastAsia"/>
          <w:color w:val="000000" w:themeColor="text1"/>
        </w:rPr>
        <w:t>线端子板</w:t>
      </w:r>
      <w:r w:rsidR="00CB6C90" w:rsidRPr="006B326C">
        <w:rPr>
          <w:rFonts w:hint="eastAsia"/>
          <w:color w:val="000000" w:themeColor="text1"/>
        </w:rPr>
        <w:t>应</w:t>
      </w:r>
      <w:r w:rsidRPr="006B326C">
        <w:rPr>
          <w:rFonts w:hint="eastAsia"/>
          <w:color w:val="000000" w:themeColor="text1"/>
        </w:rPr>
        <w:t>与金属电器安装板绝缘；</w:t>
      </w:r>
      <w:r w:rsidRPr="006B326C">
        <w:rPr>
          <w:rFonts w:hint="eastAsia"/>
          <w:color w:val="000000" w:themeColor="text1"/>
        </w:rPr>
        <w:t>PE</w:t>
      </w:r>
      <w:r w:rsidRPr="006B326C">
        <w:rPr>
          <w:rFonts w:hint="eastAsia"/>
          <w:color w:val="000000" w:themeColor="text1"/>
        </w:rPr>
        <w:t>线端子板</w:t>
      </w:r>
      <w:r w:rsidR="00CB6C90" w:rsidRPr="006B326C">
        <w:rPr>
          <w:rFonts w:hint="eastAsia"/>
          <w:color w:val="000000" w:themeColor="text1"/>
        </w:rPr>
        <w:t>应</w:t>
      </w:r>
      <w:r w:rsidRPr="006B326C">
        <w:rPr>
          <w:rFonts w:hint="eastAsia"/>
          <w:color w:val="000000" w:themeColor="text1"/>
        </w:rPr>
        <w:t>与金属电器安装板做电气连接。进出线中的</w:t>
      </w:r>
      <w:r w:rsidRPr="006B326C">
        <w:rPr>
          <w:rFonts w:hint="eastAsia"/>
          <w:color w:val="000000" w:themeColor="text1"/>
        </w:rPr>
        <w:t>N</w:t>
      </w:r>
      <w:r w:rsidRPr="006B326C">
        <w:rPr>
          <w:rFonts w:hint="eastAsia"/>
          <w:color w:val="000000" w:themeColor="text1"/>
        </w:rPr>
        <w:t>线</w:t>
      </w:r>
      <w:r w:rsidR="00CB6C90" w:rsidRPr="006B326C">
        <w:rPr>
          <w:rFonts w:hint="eastAsia"/>
          <w:color w:val="000000" w:themeColor="text1"/>
        </w:rPr>
        <w:t>应</w:t>
      </w:r>
      <w:r w:rsidRPr="006B326C">
        <w:rPr>
          <w:rFonts w:hint="eastAsia"/>
          <w:color w:val="000000" w:themeColor="text1"/>
        </w:rPr>
        <w:t>通过</w:t>
      </w:r>
      <w:r w:rsidRPr="006B326C">
        <w:rPr>
          <w:rFonts w:hint="eastAsia"/>
          <w:color w:val="000000" w:themeColor="text1"/>
        </w:rPr>
        <w:t>N</w:t>
      </w:r>
      <w:r w:rsidRPr="006B326C">
        <w:rPr>
          <w:rFonts w:hint="eastAsia"/>
          <w:color w:val="000000" w:themeColor="text1"/>
        </w:rPr>
        <w:t>线端子板连接；</w:t>
      </w:r>
      <w:r w:rsidRPr="006B326C">
        <w:rPr>
          <w:rFonts w:hint="eastAsia"/>
          <w:color w:val="000000" w:themeColor="text1"/>
        </w:rPr>
        <w:t>PE</w:t>
      </w:r>
      <w:r w:rsidRPr="006B326C">
        <w:rPr>
          <w:rFonts w:hint="eastAsia"/>
          <w:color w:val="000000" w:themeColor="text1"/>
        </w:rPr>
        <w:t>线</w:t>
      </w:r>
      <w:r w:rsidR="00CB6C90" w:rsidRPr="006B326C">
        <w:rPr>
          <w:rFonts w:hint="eastAsia"/>
          <w:color w:val="000000" w:themeColor="text1"/>
        </w:rPr>
        <w:t>应</w:t>
      </w:r>
      <w:r w:rsidRPr="006B326C">
        <w:rPr>
          <w:rFonts w:hint="eastAsia"/>
          <w:color w:val="000000" w:themeColor="text1"/>
        </w:rPr>
        <w:t>通过</w:t>
      </w:r>
      <w:r w:rsidRPr="006B326C">
        <w:rPr>
          <w:rFonts w:hint="eastAsia"/>
          <w:color w:val="000000" w:themeColor="text1"/>
        </w:rPr>
        <w:t>PE</w:t>
      </w:r>
      <w:r w:rsidRPr="006B326C">
        <w:rPr>
          <w:rFonts w:hint="eastAsia"/>
          <w:color w:val="000000" w:themeColor="text1"/>
        </w:rPr>
        <w:t>线端子板连接；</w:t>
      </w:r>
    </w:p>
    <w:p w:rsidR="00AC4028" w:rsidRPr="006B326C" w:rsidRDefault="00E457B9">
      <w:pPr>
        <w:ind w:firstLineChars="151" w:firstLine="364"/>
        <w:rPr>
          <w:color w:val="000000" w:themeColor="text1"/>
        </w:rPr>
      </w:pPr>
      <w:r w:rsidRPr="006B326C">
        <w:rPr>
          <w:b/>
          <w:color w:val="000000" w:themeColor="text1"/>
        </w:rPr>
        <w:t>5</w:t>
      </w:r>
      <w:r w:rsidRPr="006B326C">
        <w:rPr>
          <w:rFonts w:hint="eastAsia"/>
          <w:color w:val="000000" w:themeColor="text1"/>
        </w:rPr>
        <w:t>配电箱、开关箱的金属箱体、金属电器安装板以及电器正常不带电的金属底座、外壳等</w:t>
      </w:r>
      <w:r w:rsidR="00CB6C90" w:rsidRPr="006B326C">
        <w:rPr>
          <w:rFonts w:hint="eastAsia"/>
          <w:color w:val="000000" w:themeColor="text1"/>
        </w:rPr>
        <w:t>应</w:t>
      </w:r>
      <w:r w:rsidRPr="006B326C">
        <w:rPr>
          <w:rFonts w:hint="eastAsia"/>
          <w:color w:val="000000" w:themeColor="text1"/>
        </w:rPr>
        <w:t>通过</w:t>
      </w:r>
      <w:r w:rsidRPr="006B326C">
        <w:rPr>
          <w:color w:val="000000" w:themeColor="text1"/>
        </w:rPr>
        <w:t>PE</w:t>
      </w:r>
      <w:r w:rsidRPr="006B326C">
        <w:rPr>
          <w:rFonts w:hint="eastAsia"/>
          <w:color w:val="000000" w:themeColor="text1"/>
        </w:rPr>
        <w:t>线端子板与</w:t>
      </w:r>
      <w:r w:rsidRPr="006B326C">
        <w:rPr>
          <w:color w:val="000000" w:themeColor="text1"/>
        </w:rPr>
        <w:t>PE</w:t>
      </w:r>
      <w:r w:rsidRPr="006B326C">
        <w:rPr>
          <w:rFonts w:hint="eastAsia"/>
          <w:color w:val="000000" w:themeColor="text1"/>
        </w:rPr>
        <w:t>线做电气连接，金属箱门与金属箱体</w:t>
      </w:r>
      <w:r w:rsidR="00CB6C90" w:rsidRPr="006B326C">
        <w:rPr>
          <w:rFonts w:hint="eastAsia"/>
          <w:color w:val="000000" w:themeColor="text1"/>
        </w:rPr>
        <w:t>应</w:t>
      </w:r>
      <w:r w:rsidRPr="006B326C">
        <w:rPr>
          <w:rFonts w:hint="eastAsia"/>
          <w:color w:val="000000" w:themeColor="text1"/>
        </w:rPr>
        <w:t>通过采用编织软铜线做电气连接；</w:t>
      </w:r>
    </w:p>
    <w:p w:rsidR="00AC4028" w:rsidRPr="006B326C" w:rsidRDefault="00E457B9">
      <w:pPr>
        <w:ind w:firstLineChars="151" w:firstLine="364"/>
        <w:rPr>
          <w:color w:val="000000" w:themeColor="text1"/>
        </w:rPr>
      </w:pPr>
      <w:r w:rsidRPr="006B326C">
        <w:rPr>
          <w:b/>
          <w:color w:val="000000" w:themeColor="text1"/>
        </w:rPr>
        <w:t>6</w:t>
      </w:r>
      <w:r w:rsidRPr="006B326C">
        <w:rPr>
          <w:rFonts w:hint="eastAsia"/>
          <w:color w:val="000000" w:themeColor="text1"/>
        </w:rPr>
        <w:t>总配电箱和</w:t>
      </w:r>
      <w:r w:rsidRPr="006B326C">
        <w:rPr>
          <w:color w:val="000000" w:themeColor="text1"/>
        </w:rPr>
        <w:t>开关箱中</w:t>
      </w:r>
      <w:r w:rsidRPr="006B326C">
        <w:rPr>
          <w:rFonts w:hint="eastAsia"/>
          <w:color w:val="000000" w:themeColor="text1"/>
        </w:rPr>
        <w:t>两级</w:t>
      </w:r>
      <w:r w:rsidRPr="006B326C">
        <w:rPr>
          <w:color w:val="000000" w:themeColor="text1"/>
        </w:rPr>
        <w:t>漏电保护器的额定漏电动作电流额定漏电动作时间</w:t>
      </w:r>
      <w:r w:rsidRPr="006B326C">
        <w:rPr>
          <w:rFonts w:hint="eastAsia"/>
          <w:color w:val="000000" w:themeColor="text1"/>
        </w:rPr>
        <w:t>应</w:t>
      </w:r>
      <w:r w:rsidRPr="006B326C">
        <w:rPr>
          <w:color w:val="000000" w:themeColor="text1"/>
        </w:rPr>
        <w:t>符合要求</w:t>
      </w:r>
      <w:r w:rsidRPr="006B326C">
        <w:rPr>
          <w:rFonts w:hint="eastAsia"/>
          <w:color w:val="000000" w:themeColor="text1"/>
        </w:rPr>
        <w:t>，漏电保护器的极数和线数</w:t>
      </w:r>
      <w:r w:rsidR="00CB6C90" w:rsidRPr="006B326C">
        <w:rPr>
          <w:rFonts w:hint="eastAsia"/>
          <w:color w:val="000000" w:themeColor="text1"/>
        </w:rPr>
        <w:t>应</w:t>
      </w:r>
      <w:r w:rsidRPr="006B326C">
        <w:rPr>
          <w:rFonts w:hint="eastAsia"/>
          <w:color w:val="000000" w:themeColor="text1"/>
        </w:rPr>
        <w:t>与其负荷侧负荷的相数和线数一致；</w:t>
      </w:r>
    </w:p>
    <w:p w:rsidR="00AC4028" w:rsidRPr="006B326C" w:rsidRDefault="00E457B9">
      <w:pPr>
        <w:ind w:firstLineChars="151" w:firstLine="364"/>
        <w:rPr>
          <w:color w:val="000000" w:themeColor="text1"/>
        </w:rPr>
      </w:pPr>
      <w:r w:rsidRPr="006B326C">
        <w:rPr>
          <w:b/>
          <w:color w:val="000000" w:themeColor="text1"/>
        </w:rPr>
        <w:t>7</w:t>
      </w:r>
      <w:r w:rsidRPr="006B326C">
        <w:rPr>
          <w:rFonts w:hint="eastAsia"/>
          <w:color w:val="000000" w:themeColor="text1"/>
        </w:rPr>
        <w:t>配电箱、开关箱的电源进线端</w:t>
      </w:r>
      <w:r w:rsidR="00F66AD8" w:rsidRPr="006B326C">
        <w:rPr>
          <w:rFonts w:hint="eastAsia"/>
          <w:color w:val="000000" w:themeColor="text1"/>
        </w:rPr>
        <w:t>不得</w:t>
      </w:r>
      <w:r w:rsidRPr="006B326C">
        <w:rPr>
          <w:rFonts w:hint="eastAsia"/>
          <w:color w:val="000000" w:themeColor="text1"/>
        </w:rPr>
        <w:t>采用插头和插座做活动连接；</w:t>
      </w:r>
    </w:p>
    <w:p w:rsidR="00AC4028" w:rsidRPr="006B326C" w:rsidRDefault="00E457B9">
      <w:pPr>
        <w:ind w:firstLineChars="145" w:firstLine="349"/>
        <w:rPr>
          <w:color w:val="000000" w:themeColor="text1"/>
        </w:rPr>
      </w:pPr>
      <w:r w:rsidRPr="006B326C">
        <w:rPr>
          <w:b/>
          <w:color w:val="000000" w:themeColor="text1"/>
        </w:rPr>
        <w:t>8</w:t>
      </w:r>
      <w:r w:rsidRPr="006B326C">
        <w:rPr>
          <w:rFonts w:hint="eastAsia"/>
          <w:color w:val="000000" w:themeColor="text1"/>
        </w:rPr>
        <w:t>配电箱、开关箱应定期检查、维修</w:t>
      </w:r>
      <w:r w:rsidR="00AF5590" w:rsidRPr="006B326C">
        <w:rPr>
          <w:rFonts w:hint="eastAsia"/>
          <w:color w:val="000000" w:themeColor="text1"/>
        </w:rPr>
        <w:t>；</w:t>
      </w:r>
      <w:r w:rsidRPr="006B326C">
        <w:rPr>
          <w:rFonts w:hint="eastAsia"/>
          <w:color w:val="000000" w:themeColor="text1"/>
        </w:rPr>
        <w:t>检查</w:t>
      </w:r>
      <w:r w:rsidRPr="006B326C">
        <w:rPr>
          <w:color w:val="000000" w:themeColor="text1"/>
        </w:rPr>
        <w:t>和维修时，</w:t>
      </w:r>
      <w:r w:rsidRPr="006B326C">
        <w:rPr>
          <w:rFonts w:hint="eastAsia"/>
          <w:color w:val="000000" w:themeColor="text1"/>
        </w:rPr>
        <w:t>应挂接地线，并应悬挂“禁止合闸、有人工作”停电标志牌。停送电</w:t>
      </w:r>
      <w:r w:rsidR="00CB6C90" w:rsidRPr="006B326C">
        <w:rPr>
          <w:rFonts w:hint="eastAsia"/>
          <w:color w:val="000000" w:themeColor="text1"/>
        </w:rPr>
        <w:t>应</w:t>
      </w:r>
      <w:r w:rsidRPr="006B326C">
        <w:rPr>
          <w:rFonts w:hint="eastAsia"/>
          <w:color w:val="000000" w:themeColor="text1"/>
        </w:rPr>
        <w:t>由专人负责。</w:t>
      </w:r>
    </w:p>
    <w:p w:rsidR="00AC4028" w:rsidRPr="006B326C" w:rsidRDefault="00E457B9">
      <w:pPr>
        <w:rPr>
          <w:color w:val="000000" w:themeColor="text1"/>
        </w:rPr>
      </w:pPr>
      <w:r w:rsidRPr="006B326C">
        <w:rPr>
          <w:rFonts w:hint="eastAsia"/>
          <w:b/>
          <w:color w:val="000000" w:themeColor="text1"/>
        </w:rPr>
        <w:t>8</w:t>
      </w:r>
      <w:r w:rsidRPr="006B326C">
        <w:rPr>
          <w:b/>
          <w:color w:val="000000" w:themeColor="text1"/>
        </w:rPr>
        <w:t xml:space="preserve">.0.6  </w:t>
      </w:r>
      <w:r w:rsidRPr="006B326C">
        <w:rPr>
          <w:rFonts w:hint="eastAsia"/>
          <w:color w:val="000000" w:themeColor="text1"/>
        </w:rPr>
        <w:t>施工现场的用电设备应</w:t>
      </w:r>
      <w:r w:rsidRPr="006B326C">
        <w:rPr>
          <w:color w:val="000000" w:themeColor="text1"/>
        </w:rPr>
        <w:t>符合下列规定：</w:t>
      </w:r>
    </w:p>
    <w:p w:rsidR="00AC4028" w:rsidRPr="006B326C" w:rsidRDefault="00E457B9">
      <w:pPr>
        <w:ind w:firstLineChars="150" w:firstLine="361"/>
        <w:rPr>
          <w:color w:val="000000" w:themeColor="text1"/>
          <w:lang w:val="zh-CN"/>
        </w:rPr>
      </w:pPr>
      <w:r w:rsidRPr="006B326C">
        <w:rPr>
          <w:b/>
          <w:color w:val="000000" w:themeColor="text1"/>
        </w:rPr>
        <w:t>1</w:t>
      </w:r>
      <w:r w:rsidRPr="006B326C">
        <w:rPr>
          <w:rFonts w:hint="eastAsia"/>
          <w:color w:val="000000" w:themeColor="text1"/>
        </w:rPr>
        <w:t>每台用电设备</w:t>
      </w:r>
      <w:r w:rsidR="00CB6C90" w:rsidRPr="006B326C">
        <w:rPr>
          <w:rFonts w:hint="eastAsia"/>
          <w:color w:val="000000" w:themeColor="text1"/>
        </w:rPr>
        <w:t>应</w:t>
      </w:r>
      <w:r w:rsidRPr="006B326C">
        <w:rPr>
          <w:rFonts w:hint="eastAsia"/>
          <w:color w:val="000000" w:themeColor="text1"/>
        </w:rPr>
        <w:t>有各自专用的开关箱，</w:t>
      </w:r>
      <w:r w:rsidR="00F66AD8" w:rsidRPr="006B326C">
        <w:rPr>
          <w:rFonts w:hint="eastAsia"/>
          <w:color w:val="000000" w:themeColor="text1"/>
        </w:rPr>
        <w:t>不得</w:t>
      </w:r>
      <w:r w:rsidRPr="006B326C">
        <w:rPr>
          <w:rFonts w:hint="eastAsia"/>
          <w:color w:val="000000" w:themeColor="text1"/>
        </w:rPr>
        <w:t>用同一个开关箱直接控制</w:t>
      </w:r>
      <w:r w:rsidRPr="006B326C">
        <w:rPr>
          <w:rFonts w:hint="eastAsia"/>
          <w:color w:val="000000" w:themeColor="text1"/>
        </w:rPr>
        <w:t>2</w:t>
      </w:r>
      <w:r w:rsidRPr="006B326C">
        <w:rPr>
          <w:rFonts w:hint="eastAsia"/>
          <w:color w:val="000000" w:themeColor="text1"/>
        </w:rPr>
        <w:t>台及</w:t>
      </w:r>
      <w:r w:rsidRPr="006B326C">
        <w:rPr>
          <w:rFonts w:hint="eastAsia"/>
          <w:color w:val="000000" w:themeColor="text1"/>
        </w:rPr>
        <w:t>2</w:t>
      </w:r>
      <w:r w:rsidRPr="006B326C">
        <w:rPr>
          <w:rFonts w:hint="eastAsia"/>
          <w:color w:val="000000" w:themeColor="text1"/>
        </w:rPr>
        <w:t>台以上用电设备（含插座）。</w:t>
      </w:r>
      <w:r w:rsidRPr="006B326C">
        <w:rPr>
          <w:color w:val="000000" w:themeColor="text1"/>
          <w:lang w:val="zh-CN"/>
        </w:rPr>
        <w:t>开关箱</w:t>
      </w:r>
      <w:r w:rsidR="00CB6C90" w:rsidRPr="006B326C">
        <w:rPr>
          <w:color w:val="000000" w:themeColor="text1"/>
          <w:lang w:val="zh-CN"/>
        </w:rPr>
        <w:t>应</w:t>
      </w:r>
      <w:r w:rsidRPr="006B326C">
        <w:rPr>
          <w:color w:val="000000" w:themeColor="text1"/>
          <w:lang w:val="zh-CN"/>
        </w:rPr>
        <w:t>装设隔离开关</w:t>
      </w:r>
      <w:r w:rsidRPr="006B326C">
        <w:rPr>
          <w:rFonts w:hint="eastAsia"/>
          <w:color w:val="000000" w:themeColor="text1"/>
          <w:lang w:val="zh-CN"/>
        </w:rPr>
        <w:t>及</w:t>
      </w:r>
      <w:r w:rsidRPr="006B326C">
        <w:rPr>
          <w:color w:val="000000" w:themeColor="text1"/>
          <w:lang w:val="zh-CN"/>
        </w:rPr>
        <w:t>短路、过载、漏电保护器，</w:t>
      </w:r>
      <w:r w:rsidR="00F66AD8" w:rsidRPr="006B326C">
        <w:rPr>
          <w:color w:val="000000" w:themeColor="text1"/>
          <w:lang w:val="zh-CN"/>
        </w:rPr>
        <w:t>不得</w:t>
      </w:r>
      <w:r w:rsidRPr="006B326C">
        <w:rPr>
          <w:color w:val="000000" w:themeColor="text1"/>
          <w:lang w:val="zh-CN"/>
        </w:rPr>
        <w:t>设置分路开关；</w:t>
      </w:r>
    </w:p>
    <w:p w:rsidR="00AC4028" w:rsidRPr="006B326C" w:rsidRDefault="00E457B9">
      <w:pPr>
        <w:ind w:firstLineChars="150" w:firstLine="361"/>
        <w:rPr>
          <w:color w:val="000000" w:themeColor="text1"/>
        </w:rPr>
      </w:pPr>
      <w:r w:rsidRPr="006B326C">
        <w:rPr>
          <w:b/>
          <w:color w:val="000000" w:themeColor="text1"/>
        </w:rPr>
        <w:t>2</w:t>
      </w:r>
      <w:r w:rsidRPr="006B326C">
        <w:rPr>
          <w:rFonts w:hint="eastAsia"/>
          <w:color w:val="000000" w:themeColor="text1"/>
        </w:rPr>
        <w:t>各种施工机具和施工设施</w:t>
      </w:r>
      <w:r w:rsidR="00CB6C90" w:rsidRPr="006B326C">
        <w:rPr>
          <w:rFonts w:hint="eastAsia"/>
          <w:color w:val="000000" w:themeColor="text1"/>
        </w:rPr>
        <w:t>应</w:t>
      </w:r>
      <w:r w:rsidRPr="006B326C">
        <w:rPr>
          <w:rFonts w:hint="eastAsia"/>
          <w:color w:val="000000" w:themeColor="text1"/>
        </w:rPr>
        <w:t>做好保护零线连接；</w:t>
      </w:r>
    </w:p>
    <w:p w:rsidR="00AC4028" w:rsidRPr="006B326C" w:rsidRDefault="00E457B9">
      <w:pPr>
        <w:ind w:firstLineChars="151" w:firstLine="364"/>
        <w:rPr>
          <w:b/>
          <w:color w:val="000000" w:themeColor="text1"/>
        </w:rPr>
      </w:pPr>
      <w:r w:rsidRPr="006B326C">
        <w:rPr>
          <w:b/>
          <w:color w:val="000000" w:themeColor="text1"/>
        </w:rPr>
        <w:t>3</w:t>
      </w:r>
      <w:r w:rsidRPr="006B326C">
        <w:rPr>
          <w:rFonts w:hint="eastAsia"/>
          <w:color w:val="000000" w:themeColor="text1"/>
        </w:rPr>
        <w:t>塔式起重机、施工升降机、滑升模板的金属操作平台、</w:t>
      </w:r>
      <w:r w:rsidR="00F66AD8" w:rsidRPr="006B326C">
        <w:rPr>
          <w:rFonts w:hint="eastAsia"/>
          <w:color w:val="000000" w:themeColor="text1"/>
        </w:rPr>
        <w:t>需</w:t>
      </w:r>
      <w:r w:rsidRPr="006B326C">
        <w:rPr>
          <w:rFonts w:hint="eastAsia"/>
          <w:color w:val="000000" w:themeColor="text1"/>
        </w:rPr>
        <w:t>设置避雷装置的物料提升机及其他高耸临时设施，除应连接</w:t>
      </w:r>
      <w:r w:rsidRPr="006B326C">
        <w:rPr>
          <w:color w:val="000000" w:themeColor="text1"/>
        </w:rPr>
        <w:t>PE</w:t>
      </w:r>
      <w:r w:rsidRPr="006B326C">
        <w:rPr>
          <w:rFonts w:hint="eastAsia"/>
          <w:color w:val="000000" w:themeColor="text1"/>
        </w:rPr>
        <w:t>线外，还应</w:t>
      </w:r>
      <w:r w:rsidR="00AF5590" w:rsidRPr="006B326C">
        <w:rPr>
          <w:rFonts w:hint="eastAsia"/>
          <w:color w:val="000000" w:themeColor="text1"/>
        </w:rPr>
        <w:t>进行</w:t>
      </w:r>
      <w:r w:rsidRPr="006B326C">
        <w:rPr>
          <w:rFonts w:hint="eastAsia"/>
          <w:color w:val="000000" w:themeColor="text1"/>
        </w:rPr>
        <w:t>重复接地；</w:t>
      </w:r>
    </w:p>
    <w:p w:rsidR="00AC4028" w:rsidRPr="006B326C" w:rsidRDefault="00E457B9">
      <w:pPr>
        <w:ind w:firstLineChars="151" w:firstLine="364"/>
        <w:rPr>
          <w:color w:val="000000" w:themeColor="text1"/>
        </w:rPr>
      </w:pPr>
      <w:r w:rsidRPr="006B326C">
        <w:rPr>
          <w:rFonts w:hint="eastAsia"/>
          <w:b/>
          <w:color w:val="000000" w:themeColor="text1"/>
        </w:rPr>
        <w:t>4</w:t>
      </w:r>
      <w:r w:rsidR="00AF5590" w:rsidRPr="006B326C">
        <w:rPr>
          <w:rFonts w:hint="eastAsia"/>
          <w:color w:val="000000" w:themeColor="text1"/>
        </w:rPr>
        <w:t>对</w:t>
      </w:r>
      <w:r w:rsidRPr="006B326C">
        <w:rPr>
          <w:rFonts w:hint="eastAsia"/>
          <w:color w:val="000000" w:themeColor="text1"/>
        </w:rPr>
        <w:t>防雷接地的电气设备，所连接的</w:t>
      </w:r>
      <w:r w:rsidRPr="006B326C">
        <w:rPr>
          <w:rFonts w:hint="eastAsia"/>
          <w:color w:val="000000" w:themeColor="text1"/>
        </w:rPr>
        <w:t>PE</w:t>
      </w:r>
      <w:r w:rsidRPr="006B326C">
        <w:rPr>
          <w:rFonts w:hint="eastAsia"/>
          <w:color w:val="000000" w:themeColor="text1"/>
        </w:rPr>
        <w:t>线</w:t>
      </w:r>
      <w:r w:rsidR="00CB6C90" w:rsidRPr="006B326C">
        <w:rPr>
          <w:rFonts w:hint="eastAsia"/>
          <w:color w:val="000000" w:themeColor="text1"/>
        </w:rPr>
        <w:t>应</w:t>
      </w:r>
      <w:r w:rsidRPr="006B326C">
        <w:rPr>
          <w:rFonts w:hint="eastAsia"/>
          <w:color w:val="000000" w:themeColor="text1"/>
        </w:rPr>
        <w:t>同时做重复接地；</w:t>
      </w:r>
    </w:p>
    <w:p w:rsidR="00AC4028" w:rsidRPr="006B326C" w:rsidRDefault="00E457B9">
      <w:pPr>
        <w:ind w:firstLineChars="151" w:firstLine="364"/>
        <w:rPr>
          <w:color w:val="000000" w:themeColor="text1"/>
        </w:rPr>
      </w:pPr>
      <w:r w:rsidRPr="006B326C">
        <w:rPr>
          <w:rFonts w:hint="eastAsia"/>
          <w:b/>
          <w:color w:val="000000" w:themeColor="text1"/>
        </w:rPr>
        <w:t>5</w:t>
      </w:r>
      <w:r w:rsidRPr="006B326C">
        <w:rPr>
          <w:rFonts w:hint="eastAsia"/>
          <w:color w:val="000000" w:themeColor="text1"/>
        </w:rPr>
        <w:t>对</w:t>
      </w:r>
      <w:r w:rsidRPr="006B326C">
        <w:rPr>
          <w:color w:val="000000" w:themeColor="text1"/>
        </w:rPr>
        <w:t>混凝土搅拌机、钢筋加工机械、木工机械、盾构机械等设备进行清理、检查、维修时，</w:t>
      </w:r>
      <w:r w:rsidR="00CB6C90" w:rsidRPr="006B326C">
        <w:rPr>
          <w:color w:val="000000" w:themeColor="text1"/>
        </w:rPr>
        <w:t>应</w:t>
      </w:r>
      <w:r w:rsidRPr="006B326C">
        <w:rPr>
          <w:color w:val="000000" w:themeColor="text1"/>
        </w:rPr>
        <w:t>首先将其开关箱分闸断电，呈现可见电源分断点，并关门上锁。</w:t>
      </w:r>
    </w:p>
    <w:p w:rsidR="00AC4028" w:rsidRPr="006B326C" w:rsidRDefault="00E457B9">
      <w:pPr>
        <w:rPr>
          <w:color w:val="000000" w:themeColor="text1"/>
        </w:rPr>
      </w:pPr>
      <w:r w:rsidRPr="006B326C">
        <w:rPr>
          <w:rFonts w:hint="eastAsia"/>
          <w:b/>
          <w:color w:val="000000" w:themeColor="text1"/>
        </w:rPr>
        <w:t>8</w:t>
      </w:r>
      <w:r w:rsidRPr="006B326C">
        <w:rPr>
          <w:b/>
          <w:color w:val="000000" w:themeColor="text1"/>
        </w:rPr>
        <w:t>.0.7</w:t>
      </w:r>
      <w:r w:rsidRPr="006B326C">
        <w:rPr>
          <w:rFonts w:hint="eastAsia"/>
          <w:color w:val="000000" w:themeColor="text1"/>
        </w:rPr>
        <w:t>水上</w:t>
      </w:r>
      <w:r w:rsidRPr="006B326C">
        <w:rPr>
          <w:color w:val="000000" w:themeColor="text1"/>
        </w:rPr>
        <w:t>或潮湿地带的电缆线</w:t>
      </w:r>
      <w:r w:rsidR="00CB6C90" w:rsidRPr="006B326C">
        <w:rPr>
          <w:color w:val="000000" w:themeColor="text1"/>
        </w:rPr>
        <w:t>应</w:t>
      </w:r>
      <w:r w:rsidRPr="006B326C">
        <w:rPr>
          <w:color w:val="000000" w:themeColor="text1"/>
        </w:rPr>
        <w:t>绝缘良好</w:t>
      </w:r>
      <w:r w:rsidR="00AF5590" w:rsidRPr="006B326C">
        <w:rPr>
          <w:rFonts w:hint="eastAsia"/>
          <w:color w:val="000000" w:themeColor="text1"/>
        </w:rPr>
        <w:t>，</w:t>
      </w:r>
      <w:r w:rsidRPr="006B326C">
        <w:rPr>
          <w:color w:val="000000" w:themeColor="text1"/>
        </w:rPr>
        <w:t>并</w:t>
      </w:r>
      <w:r w:rsidR="00AF5590" w:rsidRPr="006B326C">
        <w:rPr>
          <w:rFonts w:hint="eastAsia"/>
          <w:color w:val="000000" w:themeColor="text1"/>
        </w:rPr>
        <w:t>应</w:t>
      </w:r>
      <w:r w:rsidRPr="006B326C">
        <w:rPr>
          <w:color w:val="000000" w:themeColor="text1"/>
        </w:rPr>
        <w:t>具有防水功能，电缆线接头</w:t>
      </w:r>
      <w:r w:rsidR="00CB6C90" w:rsidRPr="006B326C">
        <w:rPr>
          <w:color w:val="000000" w:themeColor="text1"/>
        </w:rPr>
        <w:t>应</w:t>
      </w:r>
      <w:r w:rsidRPr="006B326C">
        <w:rPr>
          <w:color w:val="000000" w:themeColor="text1"/>
        </w:rPr>
        <w:t>经防水处理</w:t>
      </w:r>
      <w:r w:rsidRPr="006B326C">
        <w:rPr>
          <w:rFonts w:hint="eastAsia"/>
          <w:color w:val="000000" w:themeColor="text1"/>
        </w:rPr>
        <w:t>。</w:t>
      </w:r>
    </w:p>
    <w:p w:rsidR="00AC4028" w:rsidRPr="006B326C" w:rsidRDefault="00E457B9">
      <w:pPr>
        <w:rPr>
          <w:color w:val="000000" w:themeColor="text1"/>
        </w:rPr>
      </w:pPr>
      <w:r w:rsidRPr="006B326C">
        <w:rPr>
          <w:b/>
          <w:color w:val="000000" w:themeColor="text1"/>
          <w:lang w:val="zh-CN"/>
        </w:rPr>
        <w:t>8.0.</w:t>
      </w:r>
      <w:r w:rsidRPr="006B326C">
        <w:rPr>
          <w:b/>
          <w:color w:val="000000" w:themeColor="text1"/>
        </w:rPr>
        <w:t>8</w:t>
      </w:r>
      <w:r w:rsidRPr="006B326C">
        <w:rPr>
          <w:rFonts w:hint="eastAsia"/>
          <w:color w:val="000000" w:themeColor="text1"/>
          <w:lang w:val="zh-CN"/>
        </w:rPr>
        <w:t>施工</w:t>
      </w:r>
      <w:r w:rsidRPr="006B326C">
        <w:rPr>
          <w:rFonts w:hint="eastAsia"/>
          <w:color w:val="000000" w:themeColor="text1"/>
        </w:rPr>
        <w:t>照明应符合下列</w:t>
      </w:r>
      <w:r w:rsidRPr="006B326C">
        <w:rPr>
          <w:color w:val="000000" w:themeColor="text1"/>
        </w:rPr>
        <w:t>规定</w:t>
      </w:r>
      <w:r w:rsidRPr="006B326C">
        <w:rPr>
          <w:rFonts w:hint="eastAsia"/>
          <w:color w:val="000000" w:themeColor="text1"/>
        </w:rPr>
        <w:t>：</w:t>
      </w:r>
    </w:p>
    <w:p w:rsidR="00AC4028" w:rsidRPr="006B326C" w:rsidRDefault="00E457B9">
      <w:pPr>
        <w:ind w:firstLineChars="139" w:firstLine="335"/>
        <w:rPr>
          <w:color w:val="000000" w:themeColor="text1"/>
        </w:rPr>
      </w:pPr>
      <w:r w:rsidRPr="006B326C">
        <w:rPr>
          <w:b/>
          <w:color w:val="000000" w:themeColor="text1"/>
        </w:rPr>
        <w:t>1</w:t>
      </w:r>
      <w:r w:rsidRPr="006B326C">
        <w:rPr>
          <w:rFonts w:hint="eastAsia"/>
          <w:color w:val="000000" w:themeColor="text1"/>
        </w:rPr>
        <w:t>应根据作业环境条件选择适应的照明器具，特殊场所应使用安全特低电压照明器，</w:t>
      </w:r>
      <w:r w:rsidRPr="006B326C">
        <w:rPr>
          <w:color w:val="000000" w:themeColor="text1"/>
        </w:rPr>
        <w:t>并应符合下列规定</w:t>
      </w:r>
      <w:r w:rsidRPr="006B326C">
        <w:rPr>
          <w:rFonts w:hint="eastAsia"/>
          <w:color w:val="000000" w:themeColor="text1"/>
        </w:rPr>
        <w:t>：</w:t>
      </w:r>
    </w:p>
    <w:p w:rsidR="00AC4028" w:rsidRPr="006B326C" w:rsidRDefault="00E457B9">
      <w:pPr>
        <w:ind w:firstLineChars="238" w:firstLine="573"/>
        <w:rPr>
          <w:color w:val="000000" w:themeColor="text1"/>
        </w:rPr>
      </w:pPr>
      <w:r w:rsidRPr="006B326C">
        <w:rPr>
          <w:b/>
          <w:color w:val="000000" w:themeColor="text1"/>
        </w:rPr>
        <w:t>1</w:t>
      </w:r>
      <w:r w:rsidRPr="006B326C">
        <w:rPr>
          <w:rFonts w:hint="eastAsia"/>
          <w:b/>
          <w:color w:val="000000" w:themeColor="text1"/>
        </w:rPr>
        <w:t>)</w:t>
      </w:r>
      <w:r w:rsidRPr="006B326C">
        <w:rPr>
          <w:rFonts w:hint="eastAsia"/>
          <w:color w:val="000000" w:themeColor="text1"/>
        </w:rPr>
        <w:t>隧道、人防工程、高温、有导电灰尘、比较潮湿或灯具离地面高度低于</w:t>
      </w:r>
      <w:r w:rsidRPr="006B326C">
        <w:rPr>
          <w:color w:val="000000" w:themeColor="text1"/>
        </w:rPr>
        <w:t>2.5m</w:t>
      </w:r>
      <w:r w:rsidRPr="006B326C">
        <w:rPr>
          <w:rFonts w:hint="eastAsia"/>
          <w:color w:val="000000" w:themeColor="text1"/>
        </w:rPr>
        <w:t>等场所的照明，电源电压不应大于</w:t>
      </w:r>
      <w:r w:rsidRPr="006B326C">
        <w:rPr>
          <w:color w:val="000000" w:themeColor="text1"/>
        </w:rPr>
        <w:t>36V</w:t>
      </w:r>
      <w:r w:rsidRPr="006B326C">
        <w:rPr>
          <w:rFonts w:hint="eastAsia"/>
          <w:color w:val="000000" w:themeColor="text1"/>
        </w:rPr>
        <w:t>；</w:t>
      </w:r>
    </w:p>
    <w:p w:rsidR="00AC4028" w:rsidRPr="006B326C" w:rsidRDefault="00E457B9">
      <w:pPr>
        <w:ind w:firstLineChars="238" w:firstLine="573"/>
        <w:rPr>
          <w:color w:val="000000" w:themeColor="text1"/>
        </w:rPr>
      </w:pPr>
      <w:r w:rsidRPr="006B326C">
        <w:rPr>
          <w:b/>
          <w:color w:val="000000" w:themeColor="text1"/>
        </w:rPr>
        <w:t>2</w:t>
      </w:r>
      <w:r w:rsidRPr="006B326C">
        <w:rPr>
          <w:rFonts w:hint="eastAsia"/>
          <w:b/>
          <w:color w:val="000000" w:themeColor="text1"/>
        </w:rPr>
        <w:t>)</w:t>
      </w:r>
      <w:r w:rsidRPr="006B326C">
        <w:rPr>
          <w:rFonts w:hint="eastAsia"/>
          <w:color w:val="000000" w:themeColor="text1"/>
        </w:rPr>
        <w:t>潮湿和易触及带电体场所的照明，电源电压不得大于</w:t>
      </w:r>
      <w:r w:rsidRPr="006B326C">
        <w:rPr>
          <w:color w:val="000000" w:themeColor="text1"/>
        </w:rPr>
        <w:t xml:space="preserve"> 24V</w:t>
      </w:r>
      <w:r w:rsidRPr="006B326C">
        <w:rPr>
          <w:rFonts w:hint="eastAsia"/>
          <w:color w:val="000000" w:themeColor="text1"/>
        </w:rPr>
        <w:t>；</w:t>
      </w:r>
    </w:p>
    <w:p w:rsidR="00AC4028" w:rsidRPr="006B326C" w:rsidRDefault="00E457B9">
      <w:pPr>
        <w:ind w:firstLineChars="238" w:firstLine="573"/>
        <w:rPr>
          <w:color w:val="000000" w:themeColor="text1"/>
        </w:rPr>
      </w:pPr>
      <w:r w:rsidRPr="006B326C">
        <w:rPr>
          <w:b/>
          <w:color w:val="000000" w:themeColor="text1"/>
        </w:rPr>
        <w:t>3</w:t>
      </w:r>
      <w:r w:rsidRPr="006B326C">
        <w:rPr>
          <w:rFonts w:hint="eastAsia"/>
          <w:b/>
          <w:color w:val="000000" w:themeColor="text1"/>
        </w:rPr>
        <w:t>)</w:t>
      </w:r>
      <w:r w:rsidRPr="006B326C">
        <w:rPr>
          <w:rFonts w:hint="eastAsia"/>
          <w:color w:val="000000" w:themeColor="text1"/>
        </w:rPr>
        <w:t>特别潮湿场所、导电良好的地面、锅炉或金属容器内的照明，电源电压不得大于</w:t>
      </w:r>
      <w:r w:rsidRPr="006B326C">
        <w:rPr>
          <w:color w:val="000000" w:themeColor="text1"/>
        </w:rPr>
        <w:t>12V</w:t>
      </w:r>
      <w:r w:rsidRPr="006B326C">
        <w:rPr>
          <w:rFonts w:hint="eastAsia"/>
          <w:color w:val="000000" w:themeColor="text1"/>
        </w:rPr>
        <w:t>。</w:t>
      </w:r>
    </w:p>
    <w:p w:rsidR="00AC4028" w:rsidRPr="006B326C" w:rsidRDefault="00E457B9">
      <w:pPr>
        <w:ind w:firstLineChars="139" w:firstLine="335"/>
        <w:rPr>
          <w:color w:val="000000" w:themeColor="text1"/>
        </w:rPr>
      </w:pPr>
      <w:r w:rsidRPr="006B326C">
        <w:rPr>
          <w:b/>
          <w:color w:val="000000" w:themeColor="text1"/>
        </w:rPr>
        <w:t>2</w:t>
      </w:r>
      <w:r w:rsidRPr="006B326C">
        <w:rPr>
          <w:rFonts w:hint="eastAsia"/>
          <w:color w:val="000000" w:themeColor="text1"/>
        </w:rPr>
        <w:t>使用行灯电源电压不大于</w:t>
      </w:r>
      <w:r w:rsidRPr="006B326C">
        <w:rPr>
          <w:color w:val="000000" w:themeColor="text1"/>
        </w:rPr>
        <w:t>36V</w:t>
      </w:r>
      <w:r w:rsidRPr="006B326C">
        <w:rPr>
          <w:rFonts w:hint="eastAsia"/>
          <w:color w:val="000000" w:themeColor="text1"/>
        </w:rPr>
        <w:t>，灯体与手柄应坚固、绝缘良好并耐热耐潮湿，金属网、反光罩、悬吊挂钩固定在灯具的绝缘部位上</w:t>
      </w:r>
      <w:r w:rsidR="00AF5590" w:rsidRPr="006B326C">
        <w:rPr>
          <w:rFonts w:hint="eastAsia"/>
          <w:color w:val="000000" w:themeColor="text1"/>
        </w:rPr>
        <w:t>。</w:t>
      </w:r>
    </w:p>
    <w:p w:rsidR="00AC4028" w:rsidRPr="006B326C" w:rsidRDefault="00E457B9">
      <w:pPr>
        <w:ind w:firstLineChars="139" w:firstLine="335"/>
        <w:rPr>
          <w:color w:val="000000" w:themeColor="text1"/>
        </w:rPr>
      </w:pPr>
      <w:r w:rsidRPr="006B326C">
        <w:rPr>
          <w:b/>
          <w:color w:val="000000" w:themeColor="text1"/>
        </w:rPr>
        <w:t>3</w:t>
      </w:r>
      <w:r w:rsidRPr="006B326C">
        <w:rPr>
          <w:rFonts w:hint="eastAsia"/>
          <w:color w:val="000000" w:themeColor="text1"/>
        </w:rPr>
        <w:t>照明灯具的金属外壳</w:t>
      </w:r>
      <w:r w:rsidR="00CB6C90" w:rsidRPr="006B326C">
        <w:rPr>
          <w:rFonts w:hint="eastAsia"/>
          <w:color w:val="000000" w:themeColor="text1"/>
        </w:rPr>
        <w:t>应</w:t>
      </w:r>
      <w:r w:rsidRPr="006B326C">
        <w:rPr>
          <w:rFonts w:hint="eastAsia"/>
          <w:color w:val="000000" w:themeColor="text1"/>
        </w:rPr>
        <w:t>与</w:t>
      </w:r>
      <w:r w:rsidRPr="006B326C">
        <w:rPr>
          <w:color w:val="000000" w:themeColor="text1"/>
        </w:rPr>
        <w:t>PE</w:t>
      </w:r>
      <w:r w:rsidRPr="006B326C">
        <w:rPr>
          <w:rFonts w:hint="eastAsia"/>
          <w:color w:val="000000" w:themeColor="text1"/>
        </w:rPr>
        <w:t>线相连接，照明开关箱内</w:t>
      </w:r>
      <w:r w:rsidR="00CB6C90" w:rsidRPr="006B326C">
        <w:rPr>
          <w:rFonts w:hint="eastAsia"/>
          <w:color w:val="000000" w:themeColor="text1"/>
        </w:rPr>
        <w:t>应</w:t>
      </w:r>
      <w:r w:rsidRPr="006B326C">
        <w:rPr>
          <w:rFonts w:hint="eastAsia"/>
          <w:color w:val="000000" w:themeColor="text1"/>
        </w:rPr>
        <w:t>装设隔离开关、短路与过载保护电器和漏电保护器</w:t>
      </w:r>
      <w:r w:rsidR="00AF5590" w:rsidRPr="006B326C">
        <w:rPr>
          <w:rFonts w:hint="eastAsia"/>
          <w:color w:val="000000" w:themeColor="text1"/>
        </w:rPr>
        <w:t>。</w:t>
      </w:r>
    </w:p>
    <w:p w:rsidR="00AC4028" w:rsidRPr="006B326C" w:rsidRDefault="00E457B9">
      <w:pPr>
        <w:ind w:firstLineChars="139" w:firstLine="335"/>
        <w:rPr>
          <w:color w:val="000000" w:themeColor="text1"/>
        </w:rPr>
      </w:pPr>
      <w:r w:rsidRPr="006B326C">
        <w:rPr>
          <w:b/>
          <w:color w:val="000000" w:themeColor="text1"/>
        </w:rPr>
        <w:t>4</w:t>
      </w:r>
      <w:r w:rsidRPr="006B326C">
        <w:rPr>
          <w:rFonts w:hint="eastAsia"/>
          <w:color w:val="000000" w:themeColor="text1"/>
        </w:rPr>
        <w:t>室外</w:t>
      </w:r>
      <w:r w:rsidRPr="006B326C">
        <w:rPr>
          <w:color w:val="000000" w:themeColor="text1"/>
        </w:rPr>
        <w:t>220V</w:t>
      </w:r>
      <w:r w:rsidRPr="006B326C">
        <w:rPr>
          <w:rFonts w:hint="eastAsia"/>
          <w:color w:val="000000" w:themeColor="text1"/>
        </w:rPr>
        <w:t>灯具距地面不得低于</w:t>
      </w:r>
      <w:r w:rsidRPr="006B326C">
        <w:rPr>
          <w:color w:val="000000" w:themeColor="text1"/>
        </w:rPr>
        <w:t>3m</w:t>
      </w:r>
      <w:r w:rsidRPr="006B326C">
        <w:rPr>
          <w:rFonts w:hint="eastAsia"/>
          <w:color w:val="000000" w:themeColor="text1"/>
        </w:rPr>
        <w:t>，室内</w:t>
      </w:r>
      <w:r w:rsidRPr="006B326C">
        <w:rPr>
          <w:color w:val="000000" w:themeColor="text1"/>
        </w:rPr>
        <w:t>220V</w:t>
      </w:r>
      <w:r w:rsidRPr="006B326C">
        <w:rPr>
          <w:rFonts w:hint="eastAsia"/>
          <w:color w:val="000000" w:themeColor="text1"/>
        </w:rPr>
        <w:t>灯具距地面不得低于</w:t>
      </w:r>
      <w:r w:rsidRPr="006B326C">
        <w:rPr>
          <w:color w:val="000000" w:themeColor="text1"/>
        </w:rPr>
        <w:t>2.5m</w:t>
      </w:r>
      <w:r w:rsidRPr="006B326C">
        <w:rPr>
          <w:rFonts w:hint="eastAsia"/>
          <w:color w:val="000000" w:themeColor="text1"/>
        </w:rPr>
        <w:t>。</w:t>
      </w:r>
    </w:p>
    <w:p w:rsidR="00AC4028" w:rsidRPr="006B326C" w:rsidRDefault="00E457B9">
      <w:pPr>
        <w:widowControl/>
        <w:rPr>
          <w:color w:val="000000" w:themeColor="text1"/>
          <w:lang w:val="zh-CN"/>
        </w:rPr>
      </w:pPr>
      <w:r w:rsidRPr="006B326C">
        <w:rPr>
          <w:rFonts w:hint="eastAsia"/>
          <w:b/>
          <w:color w:val="000000" w:themeColor="text1"/>
        </w:rPr>
        <w:t xml:space="preserve">8.0.9  </w:t>
      </w:r>
      <w:r w:rsidRPr="006B326C">
        <w:rPr>
          <w:rFonts w:hint="eastAsia"/>
          <w:color w:val="000000" w:themeColor="text1"/>
          <w:lang w:val="zh-CN"/>
        </w:rPr>
        <w:t>临时用电工程应定期检查，定期检查时应复查接地电阻值和绝缘电阻值，对发现的安全隐患</w:t>
      </w:r>
      <w:r w:rsidR="00CB6C90" w:rsidRPr="006B326C">
        <w:rPr>
          <w:rFonts w:hint="eastAsia"/>
          <w:color w:val="000000" w:themeColor="text1"/>
          <w:lang w:val="zh-CN"/>
        </w:rPr>
        <w:t>应</w:t>
      </w:r>
      <w:r w:rsidRPr="006B326C">
        <w:rPr>
          <w:rFonts w:hint="eastAsia"/>
          <w:color w:val="000000" w:themeColor="text1"/>
          <w:lang w:val="zh-CN"/>
        </w:rPr>
        <w:t>及时处理，并应履行复查验收手续。</w:t>
      </w:r>
    </w:p>
    <w:p w:rsidR="00AC4028" w:rsidRPr="006B326C" w:rsidRDefault="00E457B9">
      <w:pPr>
        <w:widowControl/>
        <w:rPr>
          <w:color w:val="000000" w:themeColor="text1"/>
          <w:lang w:val="zh-CN"/>
        </w:rPr>
      </w:pPr>
      <w:r w:rsidRPr="006B326C">
        <w:rPr>
          <w:rFonts w:hint="eastAsia"/>
          <w:b/>
          <w:color w:val="000000" w:themeColor="text1"/>
          <w:lang w:val="zh-CN"/>
        </w:rPr>
        <w:t>8</w:t>
      </w:r>
      <w:r w:rsidRPr="006B326C">
        <w:rPr>
          <w:b/>
          <w:color w:val="000000" w:themeColor="text1"/>
          <w:lang w:val="zh-CN"/>
        </w:rPr>
        <w:t>.0.10</w:t>
      </w:r>
      <w:r w:rsidRPr="006B326C">
        <w:rPr>
          <w:rFonts w:hint="eastAsia"/>
          <w:color w:val="000000" w:themeColor="text1"/>
          <w:lang w:val="zh-CN"/>
        </w:rPr>
        <w:t>施工现场脚手架、起重机械与架空线路的安全距离应符合</w:t>
      </w:r>
      <w:r w:rsidR="007457F4">
        <w:rPr>
          <w:rFonts w:hint="eastAsia"/>
          <w:color w:val="000000" w:themeColor="text1"/>
        </w:rPr>
        <w:t>相关</w:t>
      </w:r>
      <w:r w:rsidR="00DA0A11">
        <w:rPr>
          <w:rFonts w:hint="eastAsia"/>
          <w:color w:val="000000" w:themeColor="text1"/>
          <w:lang w:val="zh-CN"/>
        </w:rPr>
        <w:t>标准</w:t>
      </w:r>
      <w:r w:rsidR="00DA0A11">
        <w:rPr>
          <w:color w:val="000000" w:themeColor="text1"/>
          <w:lang w:val="zh-CN"/>
        </w:rPr>
        <w:t>要</w:t>
      </w:r>
      <w:r w:rsidR="000920B2" w:rsidRPr="006B326C">
        <w:rPr>
          <w:rFonts w:hint="eastAsia"/>
          <w:color w:val="000000" w:themeColor="text1"/>
          <w:lang w:val="zh-CN"/>
        </w:rPr>
        <w:t>求，当不满足要求时，应</w:t>
      </w:r>
      <w:r w:rsidRPr="006B326C">
        <w:rPr>
          <w:rFonts w:hint="eastAsia"/>
          <w:color w:val="000000" w:themeColor="text1"/>
          <w:lang w:val="zh-CN"/>
        </w:rPr>
        <w:t>采取有效的绝缘隔离防护措施。</w:t>
      </w:r>
    </w:p>
    <w:p w:rsidR="00AC4028" w:rsidRPr="006B326C" w:rsidRDefault="00E457B9">
      <w:pPr>
        <w:pStyle w:val="1"/>
        <w:spacing w:before="163" w:after="163"/>
        <w:rPr>
          <w:color w:val="000000" w:themeColor="text1"/>
        </w:rPr>
      </w:pPr>
      <w:r w:rsidRPr="006B326C">
        <w:rPr>
          <w:color w:val="000000" w:themeColor="text1"/>
          <w:lang w:val="zh-CN"/>
        </w:rPr>
        <w:br w:type="page"/>
      </w:r>
      <w:bookmarkStart w:id="115" w:name="_Toc27316"/>
      <w:bookmarkStart w:id="116" w:name="_Toc483321370"/>
      <w:bookmarkStart w:id="117" w:name="_Toc483322737"/>
      <w:bookmarkStart w:id="118" w:name="_Toc451784697"/>
      <w:r w:rsidRPr="006B326C">
        <w:rPr>
          <w:b/>
          <w:color w:val="000000" w:themeColor="text1"/>
        </w:rPr>
        <w:t>9</w:t>
      </w:r>
      <w:r w:rsidRPr="006B326C">
        <w:rPr>
          <w:rFonts w:hint="eastAsia"/>
          <w:color w:val="000000" w:themeColor="text1"/>
        </w:rPr>
        <w:t>起重伤害</w:t>
      </w:r>
      <w:bookmarkEnd w:id="115"/>
      <w:bookmarkEnd w:id="116"/>
      <w:bookmarkEnd w:id="117"/>
      <w:bookmarkEnd w:id="118"/>
    </w:p>
    <w:p w:rsidR="00AC4028" w:rsidRPr="006B326C" w:rsidRDefault="00E457B9">
      <w:pPr>
        <w:spacing w:line="380" w:lineRule="exact"/>
        <w:rPr>
          <w:color w:val="000000" w:themeColor="text1"/>
        </w:rPr>
      </w:pPr>
      <w:r w:rsidRPr="006B326C">
        <w:rPr>
          <w:rFonts w:hint="eastAsia"/>
          <w:b/>
          <w:color w:val="000000" w:themeColor="text1"/>
          <w:lang w:val="zh-CN"/>
        </w:rPr>
        <w:t>9.0.</w:t>
      </w:r>
      <w:r w:rsidRPr="006B326C">
        <w:rPr>
          <w:b/>
          <w:color w:val="000000" w:themeColor="text1"/>
        </w:rPr>
        <w:t>1</w:t>
      </w:r>
      <w:r w:rsidRPr="006B326C">
        <w:rPr>
          <w:color w:val="000000" w:themeColor="text1"/>
        </w:rPr>
        <w:t>起重机械安装拆卸工</w:t>
      </w:r>
      <w:r w:rsidRPr="006B326C">
        <w:rPr>
          <w:rFonts w:hint="eastAsia"/>
          <w:color w:val="000000" w:themeColor="text1"/>
        </w:rPr>
        <w:t>、</w:t>
      </w:r>
      <w:r w:rsidRPr="006B326C">
        <w:rPr>
          <w:color w:val="000000" w:themeColor="text1"/>
        </w:rPr>
        <w:t>起重</w:t>
      </w:r>
      <w:r w:rsidRPr="006B326C">
        <w:rPr>
          <w:rFonts w:hint="eastAsia"/>
          <w:color w:val="000000" w:themeColor="text1"/>
        </w:rPr>
        <w:t>机械</w:t>
      </w:r>
      <w:r w:rsidRPr="006B326C">
        <w:rPr>
          <w:color w:val="000000" w:themeColor="text1"/>
        </w:rPr>
        <w:t>司机</w:t>
      </w:r>
      <w:r w:rsidRPr="006B326C">
        <w:rPr>
          <w:rFonts w:hint="eastAsia"/>
          <w:color w:val="000000" w:themeColor="text1"/>
        </w:rPr>
        <w:t>、信号</w:t>
      </w:r>
      <w:r w:rsidRPr="006B326C">
        <w:rPr>
          <w:color w:val="000000" w:themeColor="text1"/>
        </w:rPr>
        <w:t>司索工</w:t>
      </w:r>
      <w:r w:rsidRPr="006B326C">
        <w:rPr>
          <w:rFonts w:hint="eastAsia"/>
          <w:color w:val="000000" w:themeColor="text1"/>
        </w:rPr>
        <w:t>应</w:t>
      </w:r>
      <w:r w:rsidRPr="006B326C">
        <w:rPr>
          <w:color w:val="000000" w:themeColor="text1"/>
        </w:rPr>
        <w:t>经专业机构培训，并应取得相应的</w:t>
      </w:r>
      <w:r w:rsidRPr="006B326C">
        <w:rPr>
          <w:rFonts w:hint="eastAsia"/>
          <w:color w:val="000000" w:themeColor="text1"/>
        </w:rPr>
        <w:t>特种作业人员</w:t>
      </w:r>
      <w:r w:rsidRPr="006B326C">
        <w:rPr>
          <w:color w:val="000000" w:themeColor="text1"/>
        </w:rPr>
        <w:t>从业资格</w:t>
      </w:r>
      <w:r w:rsidRPr="006B326C">
        <w:rPr>
          <w:rFonts w:hint="eastAsia"/>
          <w:color w:val="000000" w:themeColor="text1"/>
        </w:rPr>
        <w:t>，持证上岗。起重司机操作证应与操作机型相符，并应按操作规程进行操作。起重机作业应设专职信号指挥和司索人员，一人不得同时兼顾信号指挥和司索作业。</w:t>
      </w:r>
    </w:p>
    <w:p w:rsidR="00AC4028" w:rsidRPr="006B326C" w:rsidRDefault="00E457B9">
      <w:pPr>
        <w:widowControl/>
        <w:spacing w:line="380" w:lineRule="exact"/>
        <w:rPr>
          <w:color w:val="000000" w:themeColor="text1"/>
        </w:rPr>
      </w:pPr>
      <w:r w:rsidRPr="006B326C">
        <w:rPr>
          <w:rFonts w:hint="eastAsia"/>
          <w:b/>
          <w:color w:val="000000" w:themeColor="text1"/>
          <w:lang w:val="zh-CN"/>
        </w:rPr>
        <w:t>9.0.</w:t>
      </w:r>
      <w:r w:rsidRPr="006B326C">
        <w:rPr>
          <w:b/>
          <w:color w:val="000000" w:themeColor="text1"/>
          <w:lang w:val="zh-CN"/>
        </w:rPr>
        <w:t>2</w:t>
      </w:r>
      <w:r w:rsidRPr="006B326C">
        <w:rPr>
          <w:color w:val="000000" w:themeColor="text1"/>
        </w:rPr>
        <w:t>从事建筑起重机械安装、拆卸活动的单位</w:t>
      </w:r>
      <w:r w:rsidR="00F66AD8" w:rsidRPr="006B326C">
        <w:rPr>
          <w:color w:val="000000" w:themeColor="text1"/>
        </w:rPr>
        <w:t>应</w:t>
      </w:r>
      <w:r w:rsidRPr="006B326C">
        <w:rPr>
          <w:rFonts w:hint="eastAsia"/>
          <w:color w:val="000000" w:themeColor="text1"/>
        </w:rPr>
        <w:t>具有相应资质</w:t>
      </w:r>
      <w:r w:rsidRPr="006B326C">
        <w:rPr>
          <w:color w:val="000000" w:themeColor="text1"/>
        </w:rPr>
        <w:t>和建筑施工企业安全生产许可证，并在其资质许可范围内承揽建筑起重机械安装、拆卸工程。</w:t>
      </w:r>
    </w:p>
    <w:p w:rsidR="00AC4028" w:rsidRPr="006B326C" w:rsidRDefault="00E457B9">
      <w:pPr>
        <w:widowControl/>
        <w:spacing w:line="380" w:lineRule="exact"/>
        <w:rPr>
          <w:color w:val="000000" w:themeColor="text1"/>
        </w:rPr>
      </w:pPr>
      <w:r w:rsidRPr="006B326C">
        <w:rPr>
          <w:rFonts w:hint="eastAsia"/>
          <w:b/>
          <w:color w:val="000000" w:themeColor="text1"/>
          <w:lang w:val="zh-CN"/>
        </w:rPr>
        <w:t>9.0.</w:t>
      </w:r>
      <w:r w:rsidRPr="006B326C">
        <w:rPr>
          <w:b/>
          <w:color w:val="000000" w:themeColor="text1"/>
          <w:lang w:val="zh-CN"/>
        </w:rPr>
        <w:t>3</w:t>
      </w:r>
      <w:r w:rsidRPr="006B326C">
        <w:rPr>
          <w:color w:val="000000" w:themeColor="text1"/>
        </w:rPr>
        <w:t>起重机械安拆</w:t>
      </w:r>
      <w:r w:rsidRPr="006B326C">
        <w:rPr>
          <w:rFonts w:hint="eastAsia"/>
          <w:color w:val="000000" w:themeColor="text1"/>
        </w:rPr>
        <w:t>、吊装作业应编制专项施工方</w:t>
      </w:r>
      <w:r w:rsidR="000920B2" w:rsidRPr="006B326C">
        <w:rPr>
          <w:rFonts w:hint="eastAsia"/>
          <w:color w:val="000000" w:themeColor="text1"/>
        </w:rPr>
        <w:t>案，超过一定规模的起重吊装及安装拆卸工程，其专项施工方案应</w:t>
      </w:r>
      <w:r w:rsidRPr="006B326C">
        <w:rPr>
          <w:rFonts w:hint="eastAsia"/>
          <w:color w:val="000000" w:themeColor="text1"/>
        </w:rPr>
        <w:t>组织专家论证。起重机械作业前，施工技术人员应向操作人员进行安全技术交底。操作人员应熟悉作业环境和施工条件。</w:t>
      </w:r>
    </w:p>
    <w:p w:rsidR="00AC4028" w:rsidRPr="006B326C" w:rsidRDefault="00E457B9">
      <w:pPr>
        <w:rPr>
          <w:color w:val="000000" w:themeColor="text1"/>
        </w:rPr>
      </w:pPr>
      <w:r w:rsidRPr="006B326C">
        <w:rPr>
          <w:b/>
          <w:color w:val="000000" w:themeColor="text1"/>
        </w:rPr>
        <w:t>9.0.4</w:t>
      </w:r>
      <w:r w:rsidRPr="006B326C">
        <w:rPr>
          <w:rFonts w:hint="eastAsia"/>
          <w:color w:val="000000" w:themeColor="text1"/>
        </w:rPr>
        <w:t>纳入特种设备目录的起重机械进入施工现场，应</w:t>
      </w:r>
      <w:r w:rsidRPr="006B326C">
        <w:rPr>
          <w:color w:val="000000" w:themeColor="text1"/>
        </w:rPr>
        <w:t>具</w:t>
      </w:r>
      <w:r w:rsidRPr="006B326C">
        <w:rPr>
          <w:rFonts w:hint="eastAsia"/>
          <w:color w:val="000000" w:themeColor="text1"/>
        </w:rPr>
        <w:t>有</w:t>
      </w:r>
      <w:r w:rsidRPr="006B326C">
        <w:rPr>
          <w:color w:val="000000" w:themeColor="text1"/>
        </w:rPr>
        <w:t>特种设备制造许可证、产品合格证、备案证明</w:t>
      </w:r>
      <w:r w:rsidRPr="006B326C">
        <w:rPr>
          <w:rFonts w:hint="eastAsia"/>
          <w:color w:val="000000" w:themeColor="text1"/>
        </w:rPr>
        <w:t>和</w:t>
      </w:r>
      <w:r w:rsidRPr="006B326C">
        <w:rPr>
          <w:color w:val="000000" w:themeColor="text1"/>
        </w:rPr>
        <w:t>安装使用说明书</w:t>
      </w:r>
      <w:r w:rsidRPr="006B326C">
        <w:rPr>
          <w:rFonts w:hint="eastAsia"/>
          <w:color w:val="000000" w:themeColor="text1"/>
        </w:rPr>
        <w:t>。</w:t>
      </w:r>
      <w:r w:rsidRPr="006B326C">
        <w:rPr>
          <w:color w:val="000000" w:themeColor="text1"/>
        </w:rPr>
        <w:t>起重机械</w:t>
      </w:r>
      <w:r w:rsidR="000920B2" w:rsidRPr="006B326C">
        <w:rPr>
          <w:rFonts w:hint="eastAsia"/>
          <w:color w:val="000000" w:themeColor="text1"/>
        </w:rPr>
        <w:t>进场组装后应</w:t>
      </w:r>
      <w:r w:rsidRPr="006B326C">
        <w:rPr>
          <w:rFonts w:hint="eastAsia"/>
          <w:color w:val="000000" w:themeColor="text1"/>
        </w:rPr>
        <w:t>履行验收程序，填写安装验收表，并经责任人签字，在验收前</w:t>
      </w:r>
      <w:r w:rsidR="00F66AD8" w:rsidRPr="006B326C">
        <w:rPr>
          <w:rFonts w:hint="eastAsia"/>
          <w:color w:val="000000" w:themeColor="text1"/>
        </w:rPr>
        <w:t>应</w:t>
      </w:r>
      <w:r w:rsidRPr="006B326C">
        <w:rPr>
          <w:rFonts w:hint="eastAsia"/>
          <w:color w:val="000000" w:themeColor="text1"/>
        </w:rPr>
        <w:t>经有相应资质的检验检测机构监督检验合格。</w:t>
      </w:r>
    </w:p>
    <w:p w:rsidR="00AC4028" w:rsidRPr="006B326C" w:rsidRDefault="00E457B9">
      <w:pPr>
        <w:spacing w:line="380" w:lineRule="exact"/>
        <w:rPr>
          <w:color w:val="000000" w:themeColor="text1"/>
          <w:lang w:val="zh-CN"/>
        </w:rPr>
      </w:pPr>
      <w:r w:rsidRPr="006B326C">
        <w:rPr>
          <w:rFonts w:hint="eastAsia"/>
          <w:b/>
          <w:color w:val="000000" w:themeColor="text1"/>
          <w:lang w:val="zh-CN"/>
        </w:rPr>
        <w:t>9.0.</w:t>
      </w:r>
      <w:r w:rsidRPr="006B326C">
        <w:rPr>
          <w:b/>
          <w:color w:val="000000" w:themeColor="text1"/>
          <w:lang w:val="zh-CN"/>
        </w:rPr>
        <w:t>5</w:t>
      </w:r>
      <w:r w:rsidRPr="006B326C">
        <w:rPr>
          <w:rFonts w:hint="eastAsia"/>
          <w:color w:val="000000" w:themeColor="text1"/>
        </w:rPr>
        <w:t>起重机械的辅助构件、附墙件应由原</w:t>
      </w:r>
      <w:r w:rsidRPr="006B326C">
        <w:rPr>
          <w:color w:val="000000" w:themeColor="text1"/>
        </w:rPr>
        <w:t>制造厂家</w:t>
      </w:r>
      <w:r w:rsidRPr="006B326C">
        <w:rPr>
          <w:rFonts w:hint="eastAsia"/>
          <w:color w:val="000000" w:themeColor="text1"/>
        </w:rPr>
        <w:t>或具有</w:t>
      </w:r>
      <w:r w:rsidRPr="006B326C">
        <w:rPr>
          <w:color w:val="000000" w:themeColor="text1"/>
        </w:rPr>
        <w:t>相应能力的专业</w:t>
      </w:r>
      <w:r w:rsidRPr="006B326C">
        <w:rPr>
          <w:rFonts w:hint="eastAsia"/>
          <w:color w:val="000000" w:themeColor="text1"/>
        </w:rPr>
        <w:t>厂家制造</w:t>
      </w:r>
      <w:r w:rsidRPr="006B326C">
        <w:rPr>
          <w:color w:val="000000" w:themeColor="text1"/>
        </w:rPr>
        <w:t>。</w:t>
      </w:r>
      <w:r w:rsidRPr="006B326C">
        <w:rPr>
          <w:rFonts w:hint="eastAsia"/>
          <w:color w:val="000000" w:themeColor="text1"/>
        </w:rPr>
        <w:t>安装起重设备的地基基础、起重机设备附着处应</w:t>
      </w:r>
      <w:r w:rsidRPr="006B326C">
        <w:rPr>
          <w:color w:val="000000" w:themeColor="text1"/>
        </w:rPr>
        <w:t>经过</w:t>
      </w:r>
      <w:r w:rsidRPr="006B326C">
        <w:rPr>
          <w:rFonts w:hint="eastAsia"/>
          <w:color w:val="000000" w:themeColor="text1"/>
        </w:rPr>
        <w:t>承载力验算</w:t>
      </w:r>
      <w:r w:rsidRPr="006B326C">
        <w:rPr>
          <w:color w:val="000000" w:themeColor="text1"/>
        </w:rPr>
        <w:t>并</w:t>
      </w:r>
      <w:r w:rsidRPr="006B326C">
        <w:rPr>
          <w:rFonts w:hint="eastAsia"/>
          <w:color w:val="000000" w:themeColor="text1"/>
        </w:rPr>
        <w:t>满足使用</w:t>
      </w:r>
      <w:r w:rsidRPr="006B326C">
        <w:rPr>
          <w:color w:val="000000" w:themeColor="text1"/>
        </w:rPr>
        <w:t>说明书</w:t>
      </w:r>
      <w:r w:rsidRPr="006B326C">
        <w:rPr>
          <w:rFonts w:hint="eastAsia"/>
          <w:color w:val="000000" w:themeColor="text1"/>
        </w:rPr>
        <w:t>要求。起重机械</w:t>
      </w:r>
      <w:r w:rsidRPr="006B326C">
        <w:rPr>
          <w:color w:val="000000" w:themeColor="text1"/>
        </w:rPr>
        <w:t>的起吊能力应按最不利工况进行计算，</w:t>
      </w:r>
      <w:r w:rsidRPr="006B326C">
        <w:rPr>
          <w:rFonts w:hint="eastAsia"/>
          <w:color w:val="000000" w:themeColor="text1"/>
        </w:rPr>
        <w:t>索具、卡环、绳扣</w:t>
      </w:r>
      <w:r w:rsidRPr="006B326C">
        <w:rPr>
          <w:color w:val="000000" w:themeColor="text1"/>
        </w:rPr>
        <w:t>等</w:t>
      </w:r>
      <w:r w:rsidRPr="006B326C">
        <w:rPr>
          <w:rFonts w:hint="eastAsia"/>
          <w:color w:val="000000" w:themeColor="text1"/>
        </w:rPr>
        <w:t>的</w:t>
      </w:r>
      <w:r w:rsidRPr="006B326C">
        <w:rPr>
          <w:color w:val="000000" w:themeColor="text1"/>
        </w:rPr>
        <w:t>规格应根据</w:t>
      </w:r>
      <w:r w:rsidRPr="006B326C">
        <w:rPr>
          <w:rFonts w:hint="eastAsia"/>
          <w:color w:val="000000" w:themeColor="text1"/>
        </w:rPr>
        <w:t>计算</w:t>
      </w:r>
      <w:r w:rsidRPr="006B326C">
        <w:rPr>
          <w:color w:val="000000" w:themeColor="text1"/>
        </w:rPr>
        <w:t>确定。</w:t>
      </w:r>
      <w:r w:rsidRPr="006B326C">
        <w:rPr>
          <w:rFonts w:hint="eastAsia"/>
          <w:color w:val="000000" w:themeColor="text1"/>
          <w:lang w:val="zh-CN"/>
        </w:rPr>
        <w:t>吊索具系挂点位置和系挂方式</w:t>
      </w:r>
      <w:r w:rsidRPr="006B326C">
        <w:rPr>
          <w:color w:val="000000" w:themeColor="text1"/>
          <w:lang w:val="zh-CN"/>
        </w:rPr>
        <w:t>应符合设计的规定</w:t>
      </w:r>
      <w:r w:rsidRPr="006B326C">
        <w:rPr>
          <w:rFonts w:hint="eastAsia"/>
          <w:color w:val="000000" w:themeColor="text1"/>
          <w:lang w:val="zh-CN"/>
        </w:rPr>
        <w:t>，</w:t>
      </w:r>
      <w:r w:rsidRPr="006B326C">
        <w:rPr>
          <w:color w:val="000000" w:themeColor="text1"/>
          <w:lang w:val="zh-CN"/>
        </w:rPr>
        <w:t>设计无</w:t>
      </w:r>
      <w:r w:rsidRPr="006B326C">
        <w:rPr>
          <w:rFonts w:hint="eastAsia"/>
          <w:color w:val="000000" w:themeColor="text1"/>
          <w:lang w:val="zh-CN"/>
        </w:rPr>
        <w:t>规定时</w:t>
      </w:r>
      <w:r w:rsidRPr="006B326C">
        <w:rPr>
          <w:color w:val="000000" w:themeColor="text1"/>
          <w:lang w:val="zh-CN"/>
        </w:rPr>
        <w:t>应经计算确定</w:t>
      </w:r>
      <w:r w:rsidRPr="006B326C">
        <w:rPr>
          <w:rFonts w:hint="eastAsia"/>
          <w:color w:val="000000" w:themeColor="text1"/>
          <w:lang w:val="zh-CN"/>
        </w:rPr>
        <w:t>。</w:t>
      </w:r>
    </w:p>
    <w:p w:rsidR="00AC4028" w:rsidRPr="006B326C" w:rsidRDefault="00E457B9">
      <w:pPr>
        <w:spacing w:line="380" w:lineRule="exact"/>
        <w:rPr>
          <w:color w:val="000000" w:themeColor="text1"/>
          <w:lang w:val="zh-CN"/>
        </w:rPr>
      </w:pPr>
      <w:r w:rsidRPr="006B326C">
        <w:rPr>
          <w:rFonts w:hint="eastAsia"/>
          <w:b/>
          <w:color w:val="000000" w:themeColor="text1"/>
        </w:rPr>
        <w:t>9.0.</w:t>
      </w:r>
      <w:r w:rsidRPr="006B326C">
        <w:rPr>
          <w:b/>
          <w:color w:val="000000" w:themeColor="text1"/>
        </w:rPr>
        <w:t>6</w:t>
      </w:r>
      <w:r w:rsidRPr="006B326C">
        <w:rPr>
          <w:rFonts w:hint="eastAsia"/>
          <w:color w:val="000000" w:themeColor="text1"/>
        </w:rPr>
        <w:t>起重机械</w:t>
      </w:r>
      <w:r w:rsidRPr="006B326C">
        <w:rPr>
          <w:color w:val="000000" w:themeColor="text1"/>
        </w:rPr>
        <w:t>安装所采用的螺栓、钢楔或木楔</w:t>
      </w:r>
      <w:r w:rsidRPr="006B326C">
        <w:rPr>
          <w:rFonts w:hint="eastAsia"/>
          <w:color w:val="000000" w:themeColor="text1"/>
        </w:rPr>
        <w:t>、</w:t>
      </w:r>
      <w:r w:rsidRPr="006B326C">
        <w:rPr>
          <w:color w:val="000000" w:themeColor="text1"/>
        </w:rPr>
        <w:t>钢垫板、垫木和电焊条等材质应符合设计要求。</w:t>
      </w:r>
      <w:r w:rsidRPr="006B326C">
        <w:rPr>
          <w:rFonts w:hint="eastAsia"/>
          <w:color w:val="000000" w:themeColor="text1"/>
          <w:lang w:val="zh-CN"/>
        </w:rPr>
        <w:t>起重作业前</w:t>
      </w:r>
      <w:r w:rsidRPr="006B326C">
        <w:rPr>
          <w:color w:val="000000" w:themeColor="text1"/>
          <w:lang w:val="zh-CN"/>
        </w:rPr>
        <w:t>应检查起重设备</w:t>
      </w:r>
      <w:r w:rsidRPr="006B326C">
        <w:rPr>
          <w:rFonts w:hint="eastAsia"/>
          <w:color w:val="000000" w:themeColor="text1"/>
          <w:lang w:val="zh-CN"/>
        </w:rPr>
        <w:t>的钢丝绳及端部固接</w:t>
      </w:r>
      <w:r w:rsidRPr="006B326C">
        <w:rPr>
          <w:color w:val="000000" w:themeColor="text1"/>
          <w:lang w:val="zh-CN"/>
        </w:rPr>
        <w:t>、滑轮、</w:t>
      </w:r>
      <w:r w:rsidRPr="006B326C">
        <w:rPr>
          <w:rFonts w:hint="eastAsia"/>
          <w:color w:val="000000" w:themeColor="text1"/>
          <w:lang w:val="zh-CN"/>
        </w:rPr>
        <w:t>卷筒</w:t>
      </w:r>
      <w:r w:rsidRPr="006B326C">
        <w:rPr>
          <w:color w:val="000000" w:themeColor="text1"/>
          <w:lang w:val="zh-CN"/>
        </w:rPr>
        <w:t>、吊钩、</w:t>
      </w:r>
      <w:r w:rsidRPr="006B326C">
        <w:rPr>
          <w:rFonts w:hint="eastAsia"/>
          <w:color w:val="000000" w:themeColor="text1"/>
          <w:lang w:val="zh-CN"/>
        </w:rPr>
        <w:t>索具</w:t>
      </w:r>
      <w:r w:rsidRPr="006B326C">
        <w:rPr>
          <w:color w:val="000000" w:themeColor="text1"/>
          <w:lang w:val="zh-CN"/>
        </w:rPr>
        <w:t>、卡环</w:t>
      </w:r>
      <w:r w:rsidRPr="006B326C">
        <w:rPr>
          <w:rFonts w:hint="eastAsia"/>
          <w:color w:val="000000" w:themeColor="text1"/>
          <w:lang w:val="zh-CN"/>
        </w:rPr>
        <w:t>、</w:t>
      </w:r>
      <w:r w:rsidRPr="006B326C">
        <w:rPr>
          <w:color w:val="000000" w:themeColor="text1"/>
          <w:lang w:val="zh-CN"/>
        </w:rPr>
        <w:t>绳环和地锚</w:t>
      </w:r>
      <w:r w:rsidRPr="006B326C">
        <w:rPr>
          <w:rFonts w:hint="eastAsia"/>
          <w:color w:val="000000" w:themeColor="text1"/>
          <w:lang w:val="zh-CN"/>
        </w:rPr>
        <w:t>、缆风绳</w:t>
      </w:r>
      <w:r w:rsidRPr="006B326C">
        <w:rPr>
          <w:color w:val="000000" w:themeColor="text1"/>
          <w:lang w:val="zh-CN"/>
        </w:rPr>
        <w:t>等</w:t>
      </w:r>
      <w:r w:rsidRPr="006B326C">
        <w:rPr>
          <w:rFonts w:hint="eastAsia"/>
          <w:color w:val="000000" w:themeColor="text1"/>
          <w:lang w:val="zh-CN"/>
        </w:rPr>
        <w:t>，所有索具设备和</w:t>
      </w:r>
      <w:r w:rsidRPr="006B326C">
        <w:rPr>
          <w:color w:val="000000" w:themeColor="text1"/>
          <w:lang w:val="zh-CN"/>
        </w:rPr>
        <w:t>零部件</w:t>
      </w:r>
      <w:r w:rsidR="00CB6C90" w:rsidRPr="006B326C">
        <w:rPr>
          <w:color w:val="000000" w:themeColor="text1"/>
          <w:lang w:val="zh-CN"/>
        </w:rPr>
        <w:t>应</w:t>
      </w:r>
      <w:r w:rsidRPr="006B326C">
        <w:rPr>
          <w:color w:val="000000" w:themeColor="text1"/>
          <w:lang w:val="zh-CN"/>
        </w:rPr>
        <w:t>符合安全要求。</w:t>
      </w:r>
    </w:p>
    <w:p w:rsidR="00AC4028" w:rsidRPr="006B326C" w:rsidRDefault="00E457B9">
      <w:pPr>
        <w:spacing w:line="380" w:lineRule="exact"/>
        <w:rPr>
          <w:color w:val="000000" w:themeColor="text1"/>
          <w:lang w:val="zh-CN"/>
        </w:rPr>
      </w:pPr>
      <w:r w:rsidRPr="006B326C">
        <w:rPr>
          <w:rFonts w:hint="eastAsia"/>
          <w:b/>
          <w:color w:val="000000" w:themeColor="text1"/>
          <w:lang w:val="zh-CN"/>
        </w:rPr>
        <w:t>9.0.</w:t>
      </w:r>
      <w:r w:rsidRPr="006B326C">
        <w:rPr>
          <w:b/>
          <w:color w:val="000000" w:themeColor="text1"/>
          <w:lang w:val="zh-CN"/>
        </w:rPr>
        <w:t>7</w:t>
      </w:r>
      <w:r w:rsidRPr="006B326C">
        <w:rPr>
          <w:rFonts w:hint="eastAsia"/>
          <w:color w:val="000000" w:themeColor="text1"/>
          <w:lang w:val="zh-CN"/>
        </w:rPr>
        <w:t>起重机械</w:t>
      </w:r>
      <w:r w:rsidRPr="006B326C">
        <w:rPr>
          <w:color w:val="000000" w:themeColor="text1"/>
          <w:lang w:val="zh-CN"/>
        </w:rPr>
        <w:t>的变幅限位器、力矩限制器、起重量限制器、防坠安全器、各种行程限位开关</w:t>
      </w:r>
      <w:r w:rsidRPr="006B326C">
        <w:rPr>
          <w:rFonts w:hint="eastAsia"/>
          <w:color w:val="000000" w:themeColor="text1"/>
          <w:lang w:val="zh-CN"/>
        </w:rPr>
        <w:t>以及滑轮</w:t>
      </w:r>
      <w:r w:rsidRPr="006B326C">
        <w:rPr>
          <w:color w:val="000000" w:themeColor="text1"/>
          <w:lang w:val="zh-CN"/>
        </w:rPr>
        <w:t>和卷筒的钢丝绳防脱装置、</w:t>
      </w:r>
      <w:r w:rsidRPr="006B326C">
        <w:rPr>
          <w:rFonts w:hint="eastAsia"/>
          <w:color w:val="000000" w:themeColor="text1"/>
          <w:lang w:val="zh-CN"/>
        </w:rPr>
        <w:t>吊钩</w:t>
      </w:r>
      <w:r w:rsidRPr="006B326C">
        <w:rPr>
          <w:color w:val="000000" w:themeColor="text1"/>
          <w:lang w:val="zh-CN"/>
        </w:rPr>
        <w:t>防脱钩装置等安全保护装置，</w:t>
      </w:r>
      <w:r w:rsidR="00CB6C90" w:rsidRPr="006B326C">
        <w:rPr>
          <w:color w:val="000000" w:themeColor="text1"/>
          <w:lang w:val="zh-CN"/>
        </w:rPr>
        <w:t>应</w:t>
      </w:r>
      <w:r w:rsidRPr="006B326C">
        <w:rPr>
          <w:color w:val="000000" w:themeColor="text1"/>
          <w:lang w:val="zh-CN"/>
        </w:rPr>
        <w:t>齐全有效，严禁随意调整或拆除。严禁</w:t>
      </w:r>
      <w:r w:rsidRPr="006B326C">
        <w:rPr>
          <w:rFonts w:hint="eastAsia"/>
          <w:color w:val="000000" w:themeColor="text1"/>
          <w:lang w:val="zh-CN"/>
        </w:rPr>
        <w:t>利用限制器</w:t>
      </w:r>
      <w:r w:rsidRPr="006B326C">
        <w:rPr>
          <w:color w:val="000000" w:themeColor="text1"/>
          <w:lang w:val="zh-CN"/>
        </w:rPr>
        <w:t>和限位装置代替操纵机构。</w:t>
      </w:r>
    </w:p>
    <w:p w:rsidR="00AC4028" w:rsidRPr="006B326C" w:rsidRDefault="00E457B9">
      <w:pPr>
        <w:spacing w:line="380" w:lineRule="exact"/>
        <w:rPr>
          <w:color w:val="000000" w:themeColor="text1"/>
          <w:lang w:val="zh-CN"/>
        </w:rPr>
      </w:pPr>
      <w:r w:rsidRPr="006B326C">
        <w:rPr>
          <w:rFonts w:hint="eastAsia"/>
          <w:b/>
          <w:color w:val="000000" w:themeColor="text1"/>
          <w:lang w:val="zh-CN"/>
        </w:rPr>
        <w:t>9.0.</w:t>
      </w:r>
      <w:r w:rsidRPr="006B326C">
        <w:rPr>
          <w:b/>
          <w:color w:val="000000" w:themeColor="text1"/>
          <w:lang w:val="zh-CN"/>
        </w:rPr>
        <w:t>8</w:t>
      </w:r>
      <w:r w:rsidRPr="006B326C">
        <w:rPr>
          <w:rFonts w:hint="eastAsia"/>
          <w:color w:val="000000" w:themeColor="text1"/>
          <w:lang w:val="zh-CN"/>
        </w:rPr>
        <w:t>吊装</w:t>
      </w:r>
      <w:r w:rsidRPr="006B326C">
        <w:rPr>
          <w:color w:val="000000" w:themeColor="text1"/>
          <w:lang w:val="zh-CN"/>
        </w:rPr>
        <w:t>大、重、新结构构件和采用新的吊装工艺应先</w:t>
      </w:r>
      <w:r w:rsidRPr="006B326C">
        <w:rPr>
          <w:rFonts w:hint="eastAsia"/>
          <w:color w:val="000000" w:themeColor="text1"/>
          <w:lang w:val="zh-CN"/>
        </w:rPr>
        <w:t>进行</w:t>
      </w:r>
      <w:r w:rsidRPr="006B326C">
        <w:rPr>
          <w:color w:val="000000" w:themeColor="text1"/>
          <w:lang w:val="zh-CN"/>
        </w:rPr>
        <w:t>试吊。</w:t>
      </w:r>
    </w:p>
    <w:p w:rsidR="00AC4028" w:rsidRPr="006B326C" w:rsidRDefault="00E457B9">
      <w:pPr>
        <w:spacing w:line="380" w:lineRule="exact"/>
        <w:rPr>
          <w:color w:val="000000" w:themeColor="text1"/>
          <w:lang w:val="zh-CN"/>
        </w:rPr>
      </w:pPr>
      <w:r w:rsidRPr="006B326C">
        <w:rPr>
          <w:rFonts w:hint="eastAsia"/>
          <w:b/>
          <w:color w:val="000000" w:themeColor="text1"/>
          <w:lang w:val="zh-CN"/>
        </w:rPr>
        <w:t>9.0.</w:t>
      </w:r>
      <w:r w:rsidRPr="006B326C">
        <w:rPr>
          <w:b/>
          <w:color w:val="000000" w:themeColor="text1"/>
          <w:lang w:val="zh-CN"/>
        </w:rPr>
        <w:t>9</w:t>
      </w:r>
      <w:r w:rsidRPr="006B326C">
        <w:rPr>
          <w:rFonts w:hint="eastAsia"/>
          <w:color w:val="000000" w:themeColor="text1"/>
          <w:lang w:val="zh-CN"/>
        </w:rPr>
        <w:t>高空</w:t>
      </w:r>
      <w:r w:rsidRPr="006B326C">
        <w:rPr>
          <w:color w:val="000000" w:themeColor="text1"/>
          <w:lang w:val="zh-CN"/>
        </w:rPr>
        <w:t>吊装预制梁</w:t>
      </w:r>
      <w:r w:rsidRPr="006B326C">
        <w:rPr>
          <w:rFonts w:hint="eastAsia"/>
          <w:color w:val="000000" w:themeColor="text1"/>
          <w:lang w:val="zh-CN"/>
        </w:rPr>
        <w:t>、</w:t>
      </w:r>
      <w:r w:rsidRPr="006B326C">
        <w:rPr>
          <w:color w:val="000000" w:themeColor="text1"/>
          <w:lang w:val="zh-CN"/>
        </w:rPr>
        <w:t>屋架等大型构件时，应在构件两端设溜绳</w:t>
      </w:r>
      <w:r w:rsidRPr="006B326C">
        <w:rPr>
          <w:rFonts w:hint="eastAsia"/>
          <w:color w:val="000000" w:themeColor="text1"/>
          <w:lang w:val="zh-CN"/>
        </w:rPr>
        <w:t>，作业人员不得直接推拉被吊运物。</w:t>
      </w:r>
    </w:p>
    <w:p w:rsidR="00AC4028" w:rsidRPr="006B326C" w:rsidRDefault="00E457B9">
      <w:pPr>
        <w:widowControl/>
        <w:jc w:val="left"/>
        <w:rPr>
          <w:color w:val="000000" w:themeColor="text1"/>
          <w:lang w:val="zh-CN"/>
        </w:rPr>
      </w:pPr>
      <w:r w:rsidRPr="006B326C">
        <w:rPr>
          <w:rFonts w:hint="eastAsia"/>
          <w:b/>
          <w:color w:val="000000" w:themeColor="text1"/>
          <w:lang w:val="zh-CN"/>
        </w:rPr>
        <w:t>9.0.</w:t>
      </w:r>
      <w:r w:rsidRPr="006B326C">
        <w:rPr>
          <w:b/>
          <w:color w:val="000000" w:themeColor="text1"/>
          <w:lang w:val="zh-CN"/>
        </w:rPr>
        <w:t>10</w:t>
      </w:r>
      <w:r w:rsidRPr="006B326C">
        <w:rPr>
          <w:rFonts w:hint="eastAsia"/>
          <w:color w:val="000000" w:themeColor="text1"/>
          <w:lang w:val="zh-CN"/>
        </w:rPr>
        <w:t>双机抬吊</w:t>
      </w:r>
      <w:r w:rsidRPr="006B326C">
        <w:rPr>
          <w:color w:val="000000" w:themeColor="text1"/>
          <w:lang w:val="zh-CN"/>
        </w:rPr>
        <w:t>宜选用同类型或性能相近的起重机，负载分配应合理，单机载荷不得超过额定</w:t>
      </w:r>
      <w:r w:rsidRPr="006B326C">
        <w:rPr>
          <w:rFonts w:hint="eastAsia"/>
          <w:color w:val="000000" w:themeColor="text1"/>
          <w:lang w:val="zh-CN"/>
        </w:rPr>
        <w:t>起重量</w:t>
      </w:r>
      <w:r w:rsidRPr="006B326C">
        <w:rPr>
          <w:color w:val="000000" w:themeColor="text1"/>
          <w:lang w:val="zh-CN"/>
        </w:rPr>
        <w:t>的</w:t>
      </w:r>
      <w:r w:rsidRPr="006B326C">
        <w:rPr>
          <w:rFonts w:hint="eastAsia"/>
          <w:color w:val="000000" w:themeColor="text1"/>
          <w:lang w:val="zh-CN"/>
        </w:rPr>
        <w:t>80</w:t>
      </w:r>
      <w:r w:rsidRPr="006B326C">
        <w:rPr>
          <w:color w:val="000000" w:themeColor="text1"/>
          <w:lang w:val="zh-CN"/>
        </w:rPr>
        <w:t>%</w:t>
      </w:r>
      <w:r w:rsidRPr="006B326C">
        <w:rPr>
          <w:color w:val="000000" w:themeColor="text1"/>
          <w:lang w:val="zh-CN"/>
        </w:rPr>
        <w:t>。两机位</w:t>
      </w:r>
      <w:r w:rsidRPr="006B326C">
        <w:rPr>
          <w:rFonts w:hint="eastAsia"/>
          <w:color w:val="000000" w:themeColor="text1"/>
          <w:lang w:val="zh-CN"/>
        </w:rPr>
        <w:t>应</w:t>
      </w:r>
      <w:r w:rsidRPr="006B326C">
        <w:rPr>
          <w:color w:val="000000" w:themeColor="text1"/>
          <w:lang w:val="zh-CN"/>
        </w:rPr>
        <w:t>协同起吊和就位，起吊速度应平稳缓慢。</w:t>
      </w:r>
    </w:p>
    <w:p w:rsidR="00AC4028" w:rsidRPr="006B326C" w:rsidRDefault="00E457B9">
      <w:pPr>
        <w:widowControl/>
        <w:jc w:val="left"/>
        <w:rPr>
          <w:color w:val="000000" w:themeColor="text1"/>
          <w:lang w:val="zh-CN"/>
        </w:rPr>
      </w:pPr>
      <w:r w:rsidRPr="006B326C">
        <w:rPr>
          <w:b/>
          <w:color w:val="000000" w:themeColor="text1"/>
          <w:lang w:val="zh-CN"/>
        </w:rPr>
        <w:t>9.0.11</w:t>
      </w:r>
      <w:r w:rsidRPr="006B326C">
        <w:rPr>
          <w:rFonts w:hint="eastAsia"/>
          <w:color w:val="000000" w:themeColor="text1"/>
          <w:lang w:val="zh-CN"/>
        </w:rPr>
        <w:t>龙门吊、架桥机、行走式塔式起重机等轨道行走类设备应设置夹轨器和轨道限位器。轨道的基础承载力、宽度、平整度、坡度、轨距、曲线半径等应满足说明书和设计要求。</w:t>
      </w:r>
    </w:p>
    <w:p w:rsidR="00AC4028" w:rsidRPr="006B326C" w:rsidRDefault="00E457B9">
      <w:pPr>
        <w:widowControl/>
        <w:jc w:val="left"/>
        <w:rPr>
          <w:color w:val="000000" w:themeColor="text1"/>
          <w:lang w:val="zh-CN"/>
        </w:rPr>
      </w:pPr>
      <w:r w:rsidRPr="006B326C">
        <w:rPr>
          <w:rFonts w:hint="eastAsia"/>
          <w:b/>
          <w:color w:val="000000" w:themeColor="text1"/>
          <w:lang w:val="zh-CN"/>
        </w:rPr>
        <w:t>9.0.12</w:t>
      </w:r>
      <w:r w:rsidRPr="006B326C">
        <w:rPr>
          <w:rFonts w:hint="eastAsia"/>
          <w:color w:val="000000" w:themeColor="text1"/>
          <w:lang w:val="zh-CN"/>
        </w:rPr>
        <w:t>塔式起重机的</w:t>
      </w:r>
      <w:r w:rsidRPr="006B326C">
        <w:rPr>
          <w:color w:val="000000" w:themeColor="text1"/>
          <w:lang w:val="zh-CN"/>
        </w:rPr>
        <w:t>使用</w:t>
      </w:r>
      <w:r w:rsidRPr="006B326C">
        <w:rPr>
          <w:rFonts w:hint="eastAsia"/>
          <w:color w:val="000000" w:themeColor="text1"/>
          <w:lang w:val="zh-CN"/>
        </w:rPr>
        <w:t>，</w:t>
      </w:r>
      <w:r w:rsidRPr="006B326C">
        <w:rPr>
          <w:color w:val="000000" w:themeColor="text1"/>
          <w:lang w:val="zh-CN"/>
        </w:rPr>
        <w:t>应符合下列规定</w:t>
      </w:r>
      <w:r w:rsidRPr="006B326C">
        <w:rPr>
          <w:rFonts w:hint="eastAsia"/>
          <w:color w:val="000000" w:themeColor="text1"/>
          <w:lang w:val="zh-CN"/>
        </w:rPr>
        <w:t>：</w:t>
      </w:r>
    </w:p>
    <w:p w:rsidR="00AC4028" w:rsidRPr="006B326C" w:rsidRDefault="00E457B9">
      <w:pPr>
        <w:ind w:firstLineChars="149" w:firstLine="359"/>
        <w:rPr>
          <w:color w:val="000000" w:themeColor="text1"/>
        </w:rPr>
      </w:pPr>
      <w:r w:rsidRPr="006B326C">
        <w:rPr>
          <w:rFonts w:hint="eastAsia"/>
          <w:b/>
          <w:color w:val="000000" w:themeColor="text1"/>
        </w:rPr>
        <w:t xml:space="preserve">1  </w:t>
      </w:r>
      <w:r w:rsidRPr="006B326C">
        <w:rPr>
          <w:rFonts w:hint="eastAsia"/>
          <w:color w:val="000000" w:themeColor="text1"/>
        </w:rPr>
        <w:t>塔式起重机基础</w:t>
      </w:r>
      <w:r w:rsidRPr="006B326C">
        <w:rPr>
          <w:color w:val="000000" w:themeColor="text1"/>
        </w:rPr>
        <w:t>应</w:t>
      </w:r>
      <w:r w:rsidRPr="006B326C">
        <w:rPr>
          <w:rFonts w:hint="eastAsia"/>
          <w:color w:val="000000" w:themeColor="text1"/>
        </w:rPr>
        <w:t>按使用</w:t>
      </w:r>
      <w:r w:rsidRPr="006B326C">
        <w:rPr>
          <w:color w:val="000000" w:themeColor="text1"/>
        </w:rPr>
        <w:t>说明</w:t>
      </w:r>
      <w:r w:rsidRPr="006B326C">
        <w:rPr>
          <w:rFonts w:hint="eastAsia"/>
          <w:color w:val="000000" w:themeColor="text1"/>
        </w:rPr>
        <w:t>书</w:t>
      </w:r>
      <w:r w:rsidRPr="006B326C">
        <w:rPr>
          <w:color w:val="000000" w:themeColor="text1"/>
        </w:rPr>
        <w:t>的要求进行设计</w:t>
      </w:r>
      <w:r w:rsidRPr="006B326C">
        <w:rPr>
          <w:rFonts w:hint="eastAsia"/>
          <w:color w:val="000000" w:themeColor="text1"/>
        </w:rPr>
        <w:t>，</w:t>
      </w:r>
      <w:r w:rsidRPr="006B326C">
        <w:rPr>
          <w:color w:val="000000" w:themeColor="text1"/>
        </w:rPr>
        <w:t>并应在验收合格后安装</w:t>
      </w:r>
      <w:r w:rsidR="00AF5590" w:rsidRPr="006B326C">
        <w:rPr>
          <w:rFonts w:hint="eastAsia"/>
          <w:color w:val="000000" w:themeColor="text1"/>
        </w:rPr>
        <w:t>；</w:t>
      </w:r>
      <w:r w:rsidRPr="006B326C">
        <w:rPr>
          <w:color w:val="000000" w:themeColor="text1"/>
        </w:rPr>
        <w:t>基础</w:t>
      </w:r>
      <w:r w:rsidRPr="006B326C">
        <w:rPr>
          <w:rFonts w:hint="eastAsia"/>
          <w:color w:val="000000" w:themeColor="text1"/>
        </w:rPr>
        <w:t>应设置</w:t>
      </w:r>
      <w:r w:rsidRPr="006B326C">
        <w:rPr>
          <w:color w:val="000000" w:themeColor="text1"/>
        </w:rPr>
        <w:t>排水设施</w:t>
      </w:r>
      <w:r w:rsidRPr="006B326C">
        <w:rPr>
          <w:rFonts w:hint="eastAsia"/>
          <w:color w:val="000000" w:themeColor="text1"/>
        </w:rPr>
        <w:t>；</w:t>
      </w:r>
    </w:p>
    <w:p w:rsidR="00AC4028" w:rsidRPr="006B326C" w:rsidRDefault="00E457B9">
      <w:pPr>
        <w:ind w:firstLineChars="149" w:firstLine="359"/>
        <w:rPr>
          <w:color w:val="000000" w:themeColor="text1"/>
        </w:rPr>
      </w:pPr>
      <w:r w:rsidRPr="006B326C">
        <w:rPr>
          <w:rFonts w:hint="eastAsia"/>
          <w:b/>
          <w:color w:val="000000" w:themeColor="text1"/>
        </w:rPr>
        <w:t xml:space="preserve">2  </w:t>
      </w:r>
      <w:r w:rsidRPr="006B326C">
        <w:rPr>
          <w:rFonts w:hint="eastAsia"/>
          <w:color w:val="000000" w:themeColor="text1"/>
        </w:rPr>
        <w:t>塔式起重机附着处</w:t>
      </w:r>
      <w:r w:rsidRPr="006B326C">
        <w:rPr>
          <w:color w:val="000000" w:themeColor="text1"/>
        </w:rPr>
        <w:t>的承载力应</w:t>
      </w:r>
      <w:r w:rsidRPr="006B326C">
        <w:rPr>
          <w:rFonts w:hint="eastAsia"/>
          <w:color w:val="000000" w:themeColor="text1"/>
        </w:rPr>
        <w:t>满足</w:t>
      </w:r>
      <w:r w:rsidRPr="006B326C">
        <w:rPr>
          <w:color w:val="000000" w:themeColor="text1"/>
        </w:rPr>
        <w:t>塔式起重机技术要求，附着装置的安装应符合使用说明书</w:t>
      </w:r>
      <w:r w:rsidRPr="006B326C">
        <w:rPr>
          <w:rFonts w:hint="eastAsia"/>
          <w:color w:val="000000" w:themeColor="text1"/>
        </w:rPr>
        <w:t>要求</w:t>
      </w:r>
      <w:r w:rsidRPr="006B326C">
        <w:rPr>
          <w:color w:val="000000" w:themeColor="text1"/>
        </w:rPr>
        <w:t>；</w:t>
      </w:r>
    </w:p>
    <w:p w:rsidR="00AC4028" w:rsidRPr="006B326C" w:rsidRDefault="00E457B9">
      <w:pPr>
        <w:ind w:firstLineChars="149" w:firstLine="359"/>
        <w:rPr>
          <w:color w:val="000000" w:themeColor="text1"/>
        </w:rPr>
      </w:pPr>
      <w:r w:rsidRPr="006B326C">
        <w:rPr>
          <w:rFonts w:hint="eastAsia"/>
          <w:b/>
          <w:color w:val="000000" w:themeColor="text1"/>
        </w:rPr>
        <w:t xml:space="preserve">3  </w:t>
      </w:r>
      <w:r w:rsidRPr="006B326C">
        <w:rPr>
          <w:rFonts w:hint="eastAsia"/>
          <w:color w:val="000000" w:themeColor="text1"/>
        </w:rPr>
        <w:t>塔式起重机</w:t>
      </w:r>
      <w:r w:rsidRPr="006B326C">
        <w:rPr>
          <w:color w:val="000000" w:themeColor="text1"/>
        </w:rPr>
        <w:t>的</w:t>
      </w:r>
      <w:r w:rsidRPr="006B326C">
        <w:rPr>
          <w:rFonts w:hint="eastAsia"/>
          <w:color w:val="000000" w:themeColor="text1"/>
        </w:rPr>
        <w:t>高强</w:t>
      </w:r>
      <w:r w:rsidRPr="006B326C">
        <w:rPr>
          <w:color w:val="000000" w:themeColor="text1"/>
        </w:rPr>
        <w:t>螺栓应由专业厂家制造，</w:t>
      </w:r>
      <w:r w:rsidRPr="006B326C">
        <w:rPr>
          <w:rFonts w:hint="eastAsia"/>
          <w:color w:val="000000" w:themeColor="text1"/>
        </w:rPr>
        <w:t>高强</w:t>
      </w:r>
      <w:r w:rsidRPr="006B326C">
        <w:rPr>
          <w:color w:val="000000" w:themeColor="text1"/>
        </w:rPr>
        <w:t>螺栓</w:t>
      </w:r>
      <w:r w:rsidR="00F66AD8" w:rsidRPr="006B326C">
        <w:rPr>
          <w:color w:val="000000" w:themeColor="text1"/>
        </w:rPr>
        <w:t>不得</w:t>
      </w:r>
      <w:r w:rsidR="00AF5590" w:rsidRPr="006B326C">
        <w:rPr>
          <w:rFonts w:hint="eastAsia"/>
          <w:color w:val="000000" w:themeColor="text1"/>
        </w:rPr>
        <w:t>进行</w:t>
      </w:r>
      <w:r w:rsidRPr="006B326C">
        <w:rPr>
          <w:color w:val="000000" w:themeColor="text1"/>
        </w:rPr>
        <w:t>焊接。</w:t>
      </w:r>
      <w:r w:rsidRPr="006B326C">
        <w:rPr>
          <w:rFonts w:hint="eastAsia"/>
          <w:color w:val="000000" w:themeColor="text1"/>
        </w:rPr>
        <w:t>安装</w:t>
      </w:r>
      <w:r w:rsidRPr="006B326C">
        <w:rPr>
          <w:color w:val="000000" w:themeColor="text1"/>
        </w:rPr>
        <w:t>高强螺栓时，应采用扭矩扳手或专业扳手，并应按</w:t>
      </w:r>
      <w:r w:rsidRPr="006B326C">
        <w:rPr>
          <w:rFonts w:hint="eastAsia"/>
          <w:color w:val="000000" w:themeColor="text1"/>
        </w:rPr>
        <w:t>装配</w:t>
      </w:r>
      <w:r w:rsidRPr="006B326C">
        <w:rPr>
          <w:color w:val="000000" w:themeColor="text1"/>
        </w:rPr>
        <w:t>技术要求</w:t>
      </w:r>
      <w:r w:rsidRPr="006B326C">
        <w:rPr>
          <w:rFonts w:hint="eastAsia"/>
          <w:color w:val="000000" w:themeColor="text1"/>
        </w:rPr>
        <w:t>预紧；</w:t>
      </w:r>
    </w:p>
    <w:p w:rsidR="00AC4028" w:rsidRPr="006B326C" w:rsidRDefault="00E457B9">
      <w:pPr>
        <w:ind w:firstLineChars="149" w:firstLine="359"/>
        <w:rPr>
          <w:color w:val="000000" w:themeColor="text1"/>
        </w:rPr>
      </w:pPr>
      <w:r w:rsidRPr="006B326C">
        <w:rPr>
          <w:b/>
          <w:color w:val="000000" w:themeColor="text1"/>
        </w:rPr>
        <w:t xml:space="preserve">4  </w:t>
      </w:r>
      <w:r w:rsidRPr="006B326C">
        <w:rPr>
          <w:color w:val="000000" w:themeColor="text1"/>
        </w:rPr>
        <w:t>塔</w:t>
      </w:r>
      <w:r w:rsidRPr="006B326C">
        <w:rPr>
          <w:rFonts w:hint="eastAsia"/>
          <w:color w:val="000000" w:themeColor="text1"/>
        </w:rPr>
        <w:t>式</w:t>
      </w:r>
      <w:r w:rsidRPr="006B326C">
        <w:rPr>
          <w:color w:val="000000" w:themeColor="text1"/>
        </w:rPr>
        <w:t>起重机顶升</w:t>
      </w:r>
      <w:r w:rsidRPr="006B326C">
        <w:rPr>
          <w:rFonts w:hint="eastAsia"/>
          <w:color w:val="000000" w:themeColor="text1"/>
        </w:rPr>
        <w:t>加节</w:t>
      </w:r>
      <w:r w:rsidRPr="006B326C">
        <w:rPr>
          <w:color w:val="000000" w:themeColor="text1"/>
        </w:rPr>
        <w:t>应符合使用说明书要求。</w:t>
      </w:r>
      <w:r w:rsidRPr="006B326C">
        <w:rPr>
          <w:rFonts w:hint="eastAsia"/>
          <w:color w:val="000000" w:themeColor="text1"/>
        </w:rPr>
        <w:t>顶</w:t>
      </w:r>
      <w:r w:rsidRPr="006B326C">
        <w:rPr>
          <w:color w:val="000000" w:themeColor="text1"/>
        </w:rPr>
        <w:t>升</w:t>
      </w:r>
      <w:r w:rsidRPr="006B326C">
        <w:rPr>
          <w:rFonts w:hint="eastAsia"/>
          <w:color w:val="000000" w:themeColor="text1"/>
        </w:rPr>
        <w:t>前</w:t>
      </w:r>
      <w:r w:rsidRPr="006B326C">
        <w:rPr>
          <w:color w:val="000000" w:themeColor="text1"/>
        </w:rPr>
        <w:t>，</w:t>
      </w:r>
      <w:r w:rsidRPr="006B326C">
        <w:rPr>
          <w:rFonts w:hint="eastAsia"/>
          <w:color w:val="000000" w:themeColor="text1"/>
        </w:rPr>
        <w:t>应将</w:t>
      </w:r>
      <w:r w:rsidRPr="006B326C">
        <w:rPr>
          <w:color w:val="000000" w:themeColor="text1"/>
        </w:rPr>
        <w:t>回转下支座与顶升套架可靠连接，并应</w:t>
      </w:r>
      <w:r w:rsidRPr="006B326C">
        <w:rPr>
          <w:rFonts w:hint="eastAsia"/>
          <w:color w:val="000000" w:themeColor="text1"/>
        </w:rPr>
        <w:t>将</w:t>
      </w:r>
      <w:r w:rsidRPr="006B326C">
        <w:rPr>
          <w:color w:val="000000" w:themeColor="text1"/>
        </w:rPr>
        <w:t>塔式起重机配</w:t>
      </w:r>
      <w:r w:rsidRPr="006B326C">
        <w:rPr>
          <w:rFonts w:hint="eastAsia"/>
          <w:color w:val="000000" w:themeColor="text1"/>
        </w:rPr>
        <w:t>平。</w:t>
      </w:r>
      <w:r w:rsidRPr="006B326C">
        <w:rPr>
          <w:color w:val="000000" w:themeColor="text1"/>
        </w:rPr>
        <w:t>顶</w:t>
      </w:r>
      <w:r w:rsidRPr="006B326C">
        <w:rPr>
          <w:rFonts w:hint="eastAsia"/>
          <w:color w:val="000000" w:themeColor="text1"/>
        </w:rPr>
        <w:t>升时</w:t>
      </w:r>
      <w:r w:rsidRPr="006B326C">
        <w:rPr>
          <w:color w:val="000000" w:themeColor="text1"/>
        </w:rPr>
        <w:t>，不得进行起升、回转、变幅</w:t>
      </w:r>
      <w:r w:rsidRPr="006B326C">
        <w:rPr>
          <w:rFonts w:hint="eastAsia"/>
          <w:color w:val="000000" w:themeColor="text1"/>
        </w:rPr>
        <w:t>等</w:t>
      </w:r>
      <w:r w:rsidRPr="006B326C">
        <w:rPr>
          <w:color w:val="000000" w:themeColor="text1"/>
        </w:rPr>
        <w:t>操作。</w:t>
      </w:r>
      <w:r w:rsidRPr="006B326C">
        <w:rPr>
          <w:rFonts w:hint="eastAsia"/>
          <w:color w:val="000000" w:themeColor="text1"/>
        </w:rPr>
        <w:t>顶</w:t>
      </w:r>
      <w:r w:rsidRPr="006B326C">
        <w:rPr>
          <w:color w:val="000000" w:themeColor="text1"/>
        </w:rPr>
        <w:t>升</w:t>
      </w:r>
      <w:r w:rsidRPr="006B326C">
        <w:rPr>
          <w:rFonts w:hint="eastAsia"/>
          <w:color w:val="000000" w:themeColor="text1"/>
        </w:rPr>
        <w:t>结束</w:t>
      </w:r>
      <w:r w:rsidRPr="006B326C">
        <w:rPr>
          <w:color w:val="000000" w:themeColor="text1"/>
        </w:rPr>
        <w:t>后，应将标准节与回转下支座可靠</w:t>
      </w:r>
      <w:r w:rsidRPr="006B326C">
        <w:rPr>
          <w:rFonts w:hint="eastAsia"/>
          <w:color w:val="000000" w:themeColor="text1"/>
        </w:rPr>
        <w:t>连接；</w:t>
      </w:r>
    </w:p>
    <w:p w:rsidR="00AC4028" w:rsidRPr="006B326C" w:rsidRDefault="00E457B9">
      <w:pPr>
        <w:ind w:firstLineChars="149" w:firstLine="359"/>
        <w:rPr>
          <w:b/>
          <w:color w:val="000000" w:themeColor="text1"/>
        </w:rPr>
      </w:pPr>
      <w:r w:rsidRPr="006B326C">
        <w:rPr>
          <w:rFonts w:hint="eastAsia"/>
          <w:b/>
          <w:color w:val="000000" w:themeColor="text1"/>
        </w:rPr>
        <w:t xml:space="preserve">5  </w:t>
      </w:r>
      <w:r w:rsidRPr="006B326C">
        <w:rPr>
          <w:color w:val="000000" w:themeColor="text1"/>
        </w:rPr>
        <w:t>塔</w:t>
      </w:r>
      <w:r w:rsidRPr="006B326C">
        <w:rPr>
          <w:rFonts w:hint="eastAsia"/>
          <w:color w:val="000000" w:themeColor="text1"/>
        </w:rPr>
        <w:t>式</w:t>
      </w:r>
      <w:r w:rsidRPr="006B326C">
        <w:rPr>
          <w:color w:val="000000" w:themeColor="text1"/>
        </w:rPr>
        <w:t>起重机</w:t>
      </w:r>
      <w:r w:rsidRPr="006B326C">
        <w:rPr>
          <w:rFonts w:hint="eastAsia"/>
          <w:color w:val="000000" w:themeColor="text1"/>
        </w:rPr>
        <w:t>加</w:t>
      </w:r>
      <w:r w:rsidRPr="006B326C">
        <w:rPr>
          <w:color w:val="000000" w:themeColor="text1"/>
        </w:rPr>
        <w:t>节后需进行附着的，应按</w:t>
      </w:r>
      <w:r w:rsidRPr="006B326C">
        <w:rPr>
          <w:rFonts w:hint="eastAsia"/>
          <w:color w:val="000000" w:themeColor="text1"/>
        </w:rPr>
        <w:t>先</w:t>
      </w:r>
      <w:r w:rsidRPr="006B326C">
        <w:rPr>
          <w:color w:val="000000" w:themeColor="text1"/>
        </w:rPr>
        <w:t>装附着装置、后顶升加节的顺序进行。拆除</w:t>
      </w:r>
      <w:r w:rsidRPr="006B326C">
        <w:rPr>
          <w:rFonts w:hint="eastAsia"/>
          <w:color w:val="000000" w:themeColor="text1"/>
        </w:rPr>
        <w:t>作业时</w:t>
      </w:r>
      <w:r w:rsidRPr="006B326C">
        <w:rPr>
          <w:color w:val="000000" w:themeColor="text1"/>
        </w:rPr>
        <w:t>，应先降节，后拆除附着装置。</w:t>
      </w:r>
    </w:p>
    <w:p w:rsidR="00AC4028" w:rsidRPr="006B326C" w:rsidRDefault="00E457B9">
      <w:pPr>
        <w:widowControl/>
        <w:jc w:val="left"/>
        <w:rPr>
          <w:color w:val="000000" w:themeColor="text1"/>
        </w:rPr>
      </w:pPr>
      <w:r w:rsidRPr="006B326C">
        <w:rPr>
          <w:b/>
          <w:color w:val="000000" w:themeColor="text1"/>
        </w:rPr>
        <w:t>9.0.1</w:t>
      </w:r>
      <w:r w:rsidRPr="006B326C">
        <w:rPr>
          <w:rFonts w:hint="eastAsia"/>
          <w:b/>
          <w:color w:val="000000" w:themeColor="text1"/>
        </w:rPr>
        <w:t>3</w:t>
      </w:r>
      <w:r w:rsidRPr="006B326C">
        <w:rPr>
          <w:rFonts w:hint="eastAsia"/>
          <w:color w:val="000000" w:themeColor="text1"/>
        </w:rPr>
        <w:t>施工</w:t>
      </w:r>
      <w:r w:rsidRPr="006B326C">
        <w:rPr>
          <w:color w:val="000000" w:themeColor="text1"/>
        </w:rPr>
        <w:t>升降机的使用</w:t>
      </w:r>
      <w:r w:rsidRPr="006B326C">
        <w:rPr>
          <w:rFonts w:hint="eastAsia"/>
          <w:color w:val="000000" w:themeColor="text1"/>
        </w:rPr>
        <w:t>，应符合下列规定</w:t>
      </w:r>
      <w:r w:rsidRPr="006B326C">
        <w:rPr>
          <w:color w:val="000000" w:themeColor="text1"/>
        </w:rPr>
        <w:t>：</w:t>
      </w:r>
    </w:p>
    <w:p w:rsidR="00AC4028" w:rsidRPr="006B326C" w:rsidRDefault="00E457B9">
      <w:pPr>
        <w:ind w:firstLineChars="149" w:firstLine="359"/>
        <w:rPr>
          <w:color w:val="000000" w:themeColor="text1"/>
        </w:rPr>
      </w:pPr>
      <w:r w:rsidRPr="006B326C">
        <w:rPr>
          <w:b/>
          <w:color w:val="000000" w:themeColor="text1"/>
        </w:rPr>
        <w:t xml:space="preserve">1  </w:t>
      </w:r>
      <w:r w:rsidRPr="006B326C">
        <w:rPr>
          <w:rFonts w:hint="eastAsia"/>
          <w:color w:val="000000" w:themeColor="text1"/>
        </w:rPr>
        <w:t>施工升降机</w:t>
      </w:r>
      <w:r w:rsidR="00CB6C90" w:rsidRPr="006B326C">
        <w:rPr>
          <w:rFonts w:hint="eastAsia"/>
          <w:color w:val="000000" w:themeColor="text1"/>
        </w:rPr>
        <w:t>应</w:t>
      </w:r>
      <w:r w:rsidRPr="006B326C">
        <w:rPr>
          <w:rFonts w:hint="eastAsia"/>
          <w:color w:val="000000" w:themeColor="text1"/>
        </w:rPr>
        <w:t>安装防坠安全器，防坠安全器应在</w:t>
      </w:r>
      <w:r w:rsidRPr="006B326C">
        <w:rPr>
          <w:rFonts w:hint="eastAsia"/>
          <w:color w:val="000000" w:themeColor="text1"/>
        </w:rPr>
        <w:t>1</w:t>
      </w:r>
      <w:r w:rsidRPr="006B326C">
        <w:rPr>
          <w:rFonts w:hint="eastAsia"/>
          <w:color w:val="000000" w:themeColor="text1"/>
        </w:rPr>
        <w:t>年有效标定期内使用，</w:t>
      </w:r>
      <w:r w:rsidR="00F66AD8" w:rsidRPr="006B326C">
        <w:rPr>
          <w:color w:val="000000" w:themeColor="text1"/>
        </w:rPr>
        <w:t>不得</w:t>
      </w:r>
      <w:r w:rsidRPr="006B326C">
        <w:rPr>
          <w:color w:val="000000" w:themeColor="text1"/>
        </w:rPr>
        <w:t>使用超过有效标定期的防坠安全器</w:t>
      </w:r>
      <w:r w:rsidRPr="006B326C">
        <w:rPr>
          <w:rFonts w:hint="eastAsia"/>
          <w:color w:val="000000" w:themeColor="text1"/>
        </w:rPr>
        <w:t>；</w:t>
      </w:r>
    </w:p>
    <w:p w:rsidR="00AC4028" w:rsidRPr="006B326C" w:rsidRDefault="00E457B9">
      <w:pPr>
        <w:ind w:firstLineChars="149" w:firstLine="359"/>
        <w:rPr>
          <w:b/>
          <w:color w:val="000000" w:themeColor="text1"/>
        </w:rPr>
      </w:pPr>
      <w:r w:rsidRPr="006B326C">
        <w:rPr>
          <w:b/>
          <w:color w:val="000000" w:themeColor="text1"/>
        </w:rPr>
        <w:t>2</w:t>
      </w:r>
      <w:r w:rsidRPr="006B326C">
        <w:rPr>
          <w:rFonts w:hint="eastAsia"/>
          <w:color w:val="000000" w:themeColor="text1"/>
        </w:rPr>
        <w:t>施工升降机使用期间，每</w:t>
      </w:r>
      <w:r w:rsidRPr="006B326C">
        <w:rPr>
          <w:rFonts w:hint="eastAsia"/>
          <w:color w:val="000000" w:themeColor="text1"/>
        </w:rPr>
        <w:t>3</w:t>
      </w:r>
      <w:r w:rsidRPr="006B326C">
        <w:rPr>
          <w:rFonts w:hint="eastAsia"/>
          <w:color w:val="000000" w:themeColor="text1"/>
        </w:rPr>
        <w:t>个月应进行不少于一次的额定载重量坠落试验；</w:t>
      </w:r>
    </w:p>
    <w:p w:rsidR="00AC4028" w:rsidRPr="006B326C" w:rsidRDefault="00E457B9">
      <w:pPr>
        <w:ind w:firstLineChars="149" w:firstLine="359"/>
        <w:rPr>
          <w:b/>
          <w:color w:val="000000" w:themeColor="text1"/>
        </w:rPr>
      </w:pPr>
      <w:r w:rsidRPr="006B326C">
        <w:rPr>
          <w:b/>
          <w:color w:val="000000" w:themeColor="text1"/>
        </w:rPr>
        <w:t xml:space="preserve">3  </w:t>
      </w:r>
      <w:r w:rsidRPr="006B326C">
        <w:rPr>
          <w:color w:val="000000" w:themeColor="text1"/>
        </w:rPr>
        <w:t>升降机额定载重量、额定乘员数标牌应置于吊笼醒目位置</w:t>
      </w:r>
      <w:r w:rsidRPr="006B326C">
        <w:rPr>
          <w:rFonts w:hint="eastAsia"/>
          <w:color w:val="000000" w:themeColor="text1"/>
        </w:rPr>
        <w:t>，</w:t>
      </w:r>
      <w:r w:rsidRPr="006B326C">
        <w:rPr>
          <w:color w:val="000000" w:themeColor="text1"/>
        </w:rPr>
        <w:t>并应安装</w:t>
      </w:r>
      <w:r w:rsidRPr="006B326C">
        <w:rPr>
          <w:rFonts w:hint="eastAsia"/>
          <w:color w:val="000000" w:themeColor="text1"/>
        </w:rPr>
        <w:t>超载</w:t>
      </w:r>
      <w:r w:rsidRPr="006B326C">
        <w:rPr>
          <w:color w:val="000000" w:themeColor="text1"/>
        </w:rPr>
        <w:t>保护装置</w:t>
      </w:r>
      <w:r w:rsidRPr="006B326C">
        <w:rPr>
          <w:rFonts w:hint="eastAsia"/>
          <w:color w:val="000000" w:themeColor="text1"/>
        </w:rPr>
        <w:t>；</w:t>
      </w:r>
    </w:p>
    <w:p w:rsidR="00AC4028" w:rsidRPr="006B326C" w:rsidRDefault="00E457B9">
      <w:pPr>
        <w:ind w:firstLineChars="139" w:firstLine="335"/>
        <w:rPr>
          <w:color w:val="000000" w:themeColor="text1"/>
        </w:rPr>
      </w:pPr>
      <w:r w:rsidRPr="006B326C">
        <w:rPr>
          <w:b/>
          <w:color w:val="000000" w:themeColor="text1"/>
        </w:rPr>
        <w:t xml:space="preserve">4  </w:t>
      </w:r>
      <w:r w:rsidR="00F66AD8" w:rsidRPr="006B326C">
        <w:rPr>
          <w:rFonts w:hint="eastAsia"/>
          <w:color w:val="000000" w:themeColor="text1"/>
        </w:rPr>
        <w:t>不得</w:t>
      </w:r>
      <w:r w:rsidRPr="006B326C">
        <w:rPr>
          <w:rFonts w:hint="eastAsia"/>
          <w:color w:val="000000" w:themeColor="text1"/>
        </w:rPr>
        <w:t>用行程限位开关作为停止运行的控制开关；</w:t>
      </w:r>
    </w:p>
    <w:p w:rsidR="00AC4028" w:rsidRPr="006B326C" w:rsidRDefault="00E457B9">
      <w:pPr>
        <w:ind w:leftChars="50" w:left="120" w:firstLineChars="89" w:firstLine="214"/>
        <w:rPr>
          <w:color w:val="000000" w:themeColor="text1"/>
        </w:rPr>
      </w:pPr>
      <w:r w:rsidRPr="006B326C">
        <w:rPr>
          <w:b/>
          <w:color w:val="000000" w:themeColor="text1"/>
        </w:rPr>
        <w:t>5</w:t>
      </w:r>
      <w:r w:rsidRPr="006B326C">
        <w:rPr>
          <w:rFonts w:hint="eastAsia"/>
          <w:color w:val="000000" w:themeColor="text1"/>
        </w:rPr>
        <w:t>施工升降机每</w:t>
      </w:r>
      <w:r w:rsidRPr="006B326C">
        <w:rPr>
          <w:rFonts w:hint="eastAsia"/>
          <w:color w:val="000000" w:themeColor="text1"/>
        </w:rPr>
        <w:t>3</w:t>
      </w:r>
      <w:r w:rsidRPr="006B326C">
        <w:rPr>
          <w:rFonts w:hint="eastAsia"/>
          <w:color w:val="000000" w:themeColor="text1"/>
        </w:rPr>
        <w:t>个月应进行一次</w:t>
      </w:r>
      <w:r w:rsidRPr="006B326C">
        <w:rPr>
          <w:rFonts w:hint="eastAsia"/>
          <w:color w:val="000000" w:themeColor="text1"/>
        </w:rPr>
        <w:t>1.25</w:t>
      </w:r>
      <w:r w:rsidR="00AF5590" w:rsidRPr="006B326C">
        <w:rPr>
          <w:rFonts w:hint="eastAsia"/>
          <w:color w:val="000000" w:themeColor="text1"/>
        </w:rPr>
        <w:t>倍额定载重量的超载试验，</w:t>
      </w:r>
      <w:r w:rsidRPr="006B326C">
        <w:rPr>
          <w:rFonts w:hint="eastAsia"/>
          <w:color w:val="000000" w:themeColor="text1"/>
        </w:rPr>
        <w:t>制动器性能</w:t>
      </w:r>
      <w:r w:rsidR="00AF5590" w:rsidRPr="006B326C">
        <w:rPr>
          <w:rFonts w:hint="eastAsia"/>
          <w:color w:val="000000" w:themeColor="text1"/>
        </w:rPr>
        <w:t>应</w:t>
      </w:r>
      <w:r w:rsidRPr="006B326C">
        <w:rPr>
          <w:rFonts w:hint="eastAsia"/>
          <w:color w:val="000000" w:themeColor="text1"/>
        </w:rPr>
        <w:t>安全可靠；</w:t>
      </w:r>
    </w:p>
    <w:p w:rsidR="00AC4028" w:rsidRPr="006B326C" w:rsidRDefault="00E457B9">
      <w:pPr>
        <w:ind w:leftChars="50" w:left="120" w:firstLineChars="89" w:firstLine="214"/>
        <w:rPr>
          <w:color w:val="000000" w:themeColor="text1"/>
        </w:rPr>
      </w:pPr>
      <w:r w:rsidRPr="006B326C">
        <w:rPr>
          <w:b/>
          <w:color w:val="000000" w:themeColor="text1"/>
        </w:rPr>
        <w:t>6</w:t>
      </w:r>
      <w:r w:rsidRPr="006B326C">
        <w:rPr>
          <w:rFonts w:hint="eastAsia"/>
          <w:color w:val="000000" w:themeColor="text1"/>
        </w:rPr>
        <w:t>施工升降机</w:t>
      </w:r>
      <w:r w:rsidR="00CB6C90" w:rsidRPr="006B326C">
        <w:rPr>
          <w:rFonts w:hint="eastAsia"/>
          <w:color w:val="000000" w:themeColor="text1"/>
        </w:rPr>
        <w:t>应</w:t>
      </w:r>
      <w:r w:rsidRPr="006B326C">
        <w:rPr>
          <w:color w:val="000000" w:themeColor="text1"/>
        </w:rPr>
        <w:t>设置</w:t>
      </w:r>
      <w:r w:rsidRPr="006B326C">
        <w:rPr>
          <w:rFonts w:hint="eastAsia"/>
          <w:color w:val="000000" w:themeColor="text1"/>
        </w:rPr>
        <w:t>附墙架，</w:t>
      </w:r>
      <w:r w:rsidRPr="006B326C">
        <w:rPr>
          <w:color w:val="000000" w:themeColor="text1"/>
        </w:rPr>
        <w:t>附墙架</w:t>
      </w:r>
      <w:r w:rsidRPr="006B326C">
        <w:rPr>
          <w:rFonts w:hint="eastAsia"/>
          <w:color w:val="000000" w:themeColor="text1"/>
        </w:rPr>
        <w:t>应采用配套标准产品，附墙架与结构物连接方式、角度应符合产品说明书要求</w:t>
      </w:r>
      <w:r w:rsidR="00AF5590" w:rsidRPr="006B326C">
        <w:rPr>
          <w:rFonts w:hint="eastAsia"/>
          <w:color w:val="000000" w:themeColor="text1"/>
        </w:rPr>
        <w:t>；</w:t>
      </w:r>
      <w:r w:rsidRPr="006B326C">
        <w:rPr>
          <w:rFonts w:hint="eastAsia"/>
          <w:color w:val="000000" w:themeColor="text1"/>
        </w:rPr>
        <w:t>当标准附墙架产品不满足施工现场要求时，应对附墙架另行设计；</w:t>
      </w:r>
    </w:p>
    <w:p w:rsidR="00AC4028" w:rsidRPr="006B326C" w:rsidRDefault="00E457B9">
      <w:pPr>
        <w:ind w:leftChars="50" w:left="120" w:firstLineChars="89" w:firstLine="214"/>
        <w:rPr>
          <w:color w:val="000000" w:themeColor="text1"/>
        </w:rPr>
      </w:pPr>
      <w:r w:rsidRPr="006B326C">
        <w:rPr>
          <w:b/>
          <w:color w:val="000000" w:themeColor="text1"/>
        </w:rPr>
        <w:t>7</w:t>
      </w:r>
      <w:r w:rsidRPr="006B326C">
        <w:rPr>
          <w:rFonts w:hint="eastAsia"/>
          <w:color w:val="000000" w:themeColor="text1"/>
        </w:rPr>
        <w:t>附墙架间距、最高附着点以上导轨架的自由高度应符合产品说明书要求。</w:t>
      </w:r>
    </w:p>
    <w:p w:rsidR="00AC4028" w:rsidRPr="006B326C" w:rsidRDefault="00E457B9">
      <w:pPr>
        <w:rPr>
          <w:color w:val="000000" w:themeColor="text1"/>
        </w:rPr>
      </w:pPr>
      <w:r w:rsidRPr="006B326C">
        <w:rPr>
          <w:rFonts w:hint="eastAsia"/>
          <w:b/>
          <w:bCs/>
          <w:color w:val="000000" w:themeColor="text1"/>
        </w:rPr>
        <w:t>9.0.1</w:t>
      </w:r>
      <w:r w:rsidRPr="006B326C">
        <w:rPr>
          <w:b/>
          <w:bCs/>
          <w:color w:val="000000" w:themeColor="text1"/>
        </w:rPr>
        <w:t>4</w:t>
      </w:r>
      <w:r w:rsidRPr="006B326C">
        <w:rPr>
          <w:rFonts w:hint="eastAsia"/>
          <w:color w:val="000000" w:themeColor="text1"/>
        </w:rPr>
        <w:t>装配式建筑施工应根据预制构件的外形、尺寸、重量，采用专用吊架配合预制构件吊装。</w:t>
      </w:r>
    </w:p>
    <w:p w:rsidR="00AC4028" w:rsidRPr="006B326C" w:rsidRDefault="00E457B9">
      <w:pPr>
        <w:rPr>
          <w:color w:val="000000" w:themeColor="text1"/>
        </w:rPr>
      </w:pPr>
      <w:r w:rsidRPr="006B326C">
        <w:rPr>
          <w:rFonts w:hint="eastAsia"/>
          <w:b/>
          <w:color w:val="000000" w:themeColor="text1"/>
        </w:rPr>
        <w:t>9.0.1</w:t>
      </w:r>
      <w:r w:rsidRPr="006B326C">
        <w:rPr>
          <w:b/>
          <w:color w:val="000000" w:themeColor="text1"/>
        </w:rPr>
        <w:t>5</w:t>
      </w:r>
      <w:r w:rsidRPr="006B326C">
        <w:rPr>
          <w:rFonts w:hint="eastAsia"/>
          <w:color w:val="000000" w:themeColor="text1"/>
        </w:rPr>
        <w:t>在装配式构件、大模板等待吊装构件上设置的吊环应符合下列规定：</w:t>
      </w:r>
    </w:p>
    <w:p w:rsidR="00AC4028" w:rsidRPr="006B326C" w:rsidRDefault="00E457B9">
      <w:pPr>
        <w:ind w:firstLineChars="158" w:firstLine="381"/>
        <w:rPr>
          <w:color w:val="000000" w:themeColor="text1"/>
        </w:rPr>
      </w:pPr>
      <w:r w:rsidRPr="006B326C">
        <w:rPr>
          <w:rFonts w:hint="eastAsia"/>
          <w:b/>
          <w:bCs/>
          <w:color w:val="000000" w:themeColor="text1"/>
        </w:rPr>
        <w:t>1</w:t>
      </w:r>
      <w:r w:rsidRPr="006B326C">
        <w:rPr>
          <w:rFonts w:hint="eastAsia"/>
          <w:color w:val="000000" w:themeColor="text1"/>
        </w:rPr>
        <w:t>吊环应采用</w:t>
      </w:r>
      <w:r w:rsidRPr="006B326C">
        <w:rPr>
          <w:rFonts w:hint="eastAsia"/>
          <w:color w:val="000000" w:themeColor="text1"/>
        </w:rPr>
        <w:t>HPB300</w:t>
      </w:r>
      <w:r w:rsidRPr="006B326C">
        <w:rPr>
          <w:rFonts w:hint="eastAsia"/>
          <w:color w:val="000000" w:themeColor="text1"/>
        </w:rPr>
        <w:t>级钢筋或</w:t>
      </w:r>
      <w:r w:rsidRPr="006B326C">
        <w:rPr>
          <w:rFonts w:hint="eastAsia"/>
          <w:color w:val="000000" w:themeColor="text1"/>
        </w:rPr>
        <w:t>Q235</w:t>
      </w:r>
      <w:r w:rsidRPr="006B326C">
        <w:rPr>
          <w:rFonts w:hint="eastAsia"/>
          <w:color w:val="000000" w:themeColor="text1"/>
        </w:rPr>
        <w:t>圆钢制作，不得采用冷加工钢筋制作，且每个吊环按</w:t>
      </w:r>
      <w:r w:rsidRPr="006B326C">
        <w:rPr>
          <w:rFonts w:hint="eastAsia"/>
          <w:color w:val="000000" w:themeColor="text1"/>
        </w:rPr>
        <w:t>2</w:t>
      </w:r>
      <w:r w:rsidRPr="006B326C">
        <w:rPr>
          <w:rFonts w:hint="eastAsia"/>
          <w:color w:val="000000" w:themeColor="text1"/>
        </w:rPr>
        <w:t>个截面计算，采用</w:t>
      </w:r>
      <w:r w:rsidRPr="006B326C">
        <w:rPr>
          <w:rFonts w:hint="eastAsia"/>
          <w:color w:val="000000" w:themeColor="text1"/>
        </w:rPr>
        <w:t>HPB300</w:t>
      </w:r>
      <w:r w:rsidRPr="006B326C">
        <w:rPr>
          <w:rFonts w:hint="eastAsia"/>
          <w:color w:val="000000" w:themeColor="text1"/>
        </w:rPr>
        <w:t>级钢筋时</w:t>
      </w:r>
      <w:r w:rsidRPr="006B326C">
        <w:rPr>
          <w:color w:val="000000" w:themeColor="text1"/>
        </w:rPr>
        <w:t>，</w:t>
      </w:r>
      <w:r w:rsidRPr="006B326C">
        <w:rPr>
          <w:rFonts w:hint="eastAsia"/>
          <w:color w:val="000000" w:themeColor="text1"/>
        </w:rPr>
        <w:t>吊环应力不应大于</w:t>
      </w:r>
      <w:r w:rsidRPr="006B326C">
        <w:rPr>
          <w:rFonts w:hint="eastAsia"/>
          <w:color w:val="000000" w:themeColor="text1"/>
        </w:rPr>
        <w:t>65 N/mm</w:t>
      </w:r>
      <w:r w:rsidRPr="006B326C">
        <w:rPr>
          <w:rFonts w:hint="eastAsia"/>
          <w:color w:val="000000" w:themeColor="text1"/>
          <w:vertAlign w:val="superscript"/>
        </w:rPr>
        <w:t>2</w:t>
      </w:r>
      <w:r w:rsidRPr="006B326C">
        <w:rPr>
          <w:rFonts w:hint="eastAsia"/>
          <w:color w:val="000000" w:themeColor="text1"/>
        </w:rPr>
        <w:t>，采用</w:t>
      </w:r>
      <w:r w:rsidRPr="006B326C">
        <w:rPr>
          <w:rFonts w:hint="eastAsia"/>
          <w:color w:val="000000" w:themeColor="text1"/>
        </w:rPr>
        <w:t>Q235</w:t>
      </w:r>
      <w:r w:rsidRPr="006B326C">
        <w:rPr>
          <w:rFonts w:hint="eastAsia"/>
          <w:color w:val="000000" w:themeColor="text1"/>
        </w:rPr>
        <w:t>圆钢时</w:t>
      </w:r>
      <w:r w:rsidRPr="006B326C">
        <w:rPr>
          <w:color w:val="000000" w:themeColor="text1"/>
        </w:rPr>
        <w:t>，</w:t>
      </w:r>
      <w:r w:rsidRPr="006B326C">
        <w:rPr>
          <w:rFonts w:hint="eastAsia"/>
          <w:color w:val="000000" w:themeColor="text1"/>
        </w:rPr>
        <w:t>吊环</w:t>
      </w:r>
      <w:r w:rsidRPr="006B326C">
        <w:rPr>
          <w:color w:val="000000" w:themeColor="text1"/>
        </w:rPr>
        <w:t>应力不应大于</w:t>
      </w:r>
      <w:r w:rsidRPr="006B326C">
        <w:rPr>
          <w:rFonts w:hint="eastAsia"/>
          <w:color w:val="000000" w:themeColor="text1"/>
        </w:rPr>
        <w:t>50N/mm</w:t>
      </w:r>
      <w:r w:rsidRPr="006B326C">
        <w:rPr>
          <w:rFonts w:hint="eastAsia"/>
          <w:color w:val="000000" w:themeColor="text1"/>
          <w:vertAlign w:val="superscript"/>
        </w:rPr>
        <w:t>2</w:t>
      </w:r>
      <w:r w:rsidRPr="006B326C">
        <w:rPr>
          <w:rFonts w:hint="eastAsia"/>
          <w:color w:val="000000" w:themeColor="text1"/>
        </w:rPr>
        <w:t>。当一个构件上设有</w:t>
      </w:r>
      <w:r w:rsidRPr="006B326C">
        <w:rPr>
          <w:rFonts w:hint="eastAsia"/>
          <w:color w:val="000000" w:themeColor="text1"/>
        </w:rPr>
        <w:t>4</w:t>
      </w:r>
      <w:r w:rsidRPr="006B326C">
        <w:rPr>
          <w:rFonts w:hint="eastAsia"/>
          <w:color w:val="000000" w:themeColor="text1"/>
        </w:rPr>
        <w:t>个吊环时，应按</w:t>
      </w:r>
      <w:r w:rsidRPr="006B326C">
        <w:rPr>
          <w:rFonts w:hint="eastAsia"/>
          <w:color w:val="000000" w:themeColor="text1"/>
        </w:rPr>
        <w:t>3</w:t>
      </w:r>
      <w:r w:rsidRPr="006B326C">
        <w:rPr>
          <w:rFonts w:hint="eastAsia"/>
          <w:color w:val="000000" w:themeColor="text1"/>
        </w:rPr>
        <w:t>个吊环进行计算</w:t>
      </w:r>
      <w:r w:rsidR="0019432A" w:rsidRPr="006B326C">
        <w:rPr>
          <w:rFonts w:hint="eastAsia"/>
          <w:color w:val="000000" w:themeColor="text1"/>
        </w:rPr>
        <w:t>；</w:t>
      </w:r>
    </w:p>
    <w:p w:rsidR="00AC4028" w:rsidRPr="006B326C" w:rsidRDefault="00E457B9">
      <w:pPr>
        <w:ind w:firstLineChars="158" w:firstLine="381"/>
        <w:rPr>
          <w:color w:val="000000" w:themeColor="text1"/>
        </w:rPr>
      </w:pPr>
      <w:r w:rsidRPr="006B326C">
        <w:rPr>
          <w:rFonts w:hint="eastAsia"/>
          <w:b/>
          <w:bCs/>
          <w:color w:val="000000" w:themeColor="text1"/>
        </w:rPr>
        <w:t>2</w:t>
      </w:r>
      <w:r w:rsidRPr="006B326C">
        <w:rPr>
          <w:rFonts w:hint="eastAsia"/>
          <w:color w:val="000000" w:themeColor="text1"/>
        </w:rPr>
        <w:t>吊环锚入预制混凝土构件的深度不应小于</w:t>
      </w:r>
      <w:r w:rsidRPr="006B326C">
        <w:rPr>
          <w:rFonts w:hint="eastAsia"/>
          <w:color w:val="000000" w:themeColor="text1"/>
        </w:rPr>
        <w:t>30</w:t>
      </w:r>
      <w:r w:rsidRPr="006B326C">
        <w:rPr>
          <w:rFonts w:hint="eastAsia"/>
          <w:color w:val="000000" w:themeColor="text1"/>
        </w:rPr>
        <w:t>倍吊环钢筋直径，并应焊接或绑扎在钢筋骨架上</w:t>
      </w:r>
      <w:r w:rsidR="0019432A" w:rsidRPr="006B326C">
        <w:rPr>
          <w:rFonts w:hint="eastAsia"/>
          <w:color w:val="000000" w:themeColor="text1"/>
        </w:rPr>
        <w:t>；</w:t>
      </w:r>
    </w:p>
    <w:p w:rsidR="00AC4028" w:rsidRPr="006B326C" w:rsidRDefault="00E457B9">
      <w:pPr>
        <w:ind w:firstLineChars="158" w:firstLine="381"/>
        <w:rPr>
          <w:color w:val="000000" w:themeColor="text1"/>
        </w:rPr>
      </w:pPr>
      <w:r w:rsidRPr="006B326C">
        <w:rPr>
          <w:rFonts w:hint="eastAsia"/>
          <w:b/>
          <w:bCs/>
          <w:color w:val="000000" w:themeColor="text1"/>
        </w:rPr>
        <w:t>3</w:t>
      </w:r>
      <w:r w:rsidRPr="006B326C">
        <w:rPr>
          <w:rFonts w:hint="eastAsia"/>
          <w:color w:val="000000" w:themeColor="text1"/>
        </w:rPr>
        <w:t>装配式吊环与构件采用螺栓连接时应采用双螺母。</w:t>
      </w:r>
    </w:p>
    <w:p w:rsidR="00AC4028" w:rsidRPr="006B326C" w:rsidRDefault="00E457B9">
      <w:pPr>
        <w:widowControl/>
        <w:jc w:val="left"/>
        <w:rPr>
          <w:color w:val="000000" w:themeColor="text1"/>
          <w:lang w:val="zh-CN"/>
        </w:rPr>
      </w:pPr>
      <w:r w:rsidRPr="006B326C">
        <w:rPr>
          <w:rFonts w:hint="eastAsia"/>
          <w:b/>
          <w:color w:val="000000" w:themeColor="text1"/>
          <w:lang w:val="zh-CN"/>
        </w:rPr>
        <w:t>9.0.</w:t>
      </w:r>
      <w:r w:rsidRPr="006B326C">
        <w:rPr>
          <w:b/>
          <w:color w:val="000000" w:themeColor="text1"/>
          <w:lang w:val="zh-CN"/>
        </w:rPr>
        <w:t>1</w:t>
      </w:r>
      <w:r w:rsidRPr="006B326C">
        <w:rPr>
          <w:b/>
          <w:color w:val="000000" w:themeColor="text1"/>
        </w:rPr>
        <w:t>6</w:t>
      </w:r>
      <w:r w:rsidRPr="006B326C">
        <w:rPr>
          <w:rFonts w:hint="eastAsia"/>
          <w:color w:val="000000" w:themeColor="text1"/>
          <w:lang w:val="zh-CN"/>
        </w:rPr>
        <w:t>当</w:t>
      </w:r>
      <w:r w:rsidRPr="006B326C">
        <w:rPr>
          <w:color w:val="000000" w:themeColor="text1"/>
          <w:lang w:val="zh-CN"/>
        </w:rPr>
        <w:t>多</w:t>
      </w:r>
      <w:r w:rsidRPr="006B326C">
        <w:rPr>
          <w:rFonts w:hint="eastAsia"/>
          <w:color w:val="000000" w:themeColor="text1"/>
          <w:lang w:val="zh-CN"/>
        </w:rPr>
        <w:t>台</w:t>
      </w:r>
      <w:r w:rsidRPr="006B326C">
        <w:rPr>
          <w:color w:val="000000" w:themeColor="text1"/>
          <w:lang w:val="zh-CN"/>
        </w:rPr>
        <w:t>起重机械在同一施工现场</w:t>
      </w:r>
      <w:r w:rsidRPr="006B326C">
        <w:rPr>
          <w:rFonts w:hint="eastAsia"/>
          <w:color w:val="000000" w:themeColor="text1"/>
          <w:lang w:val="zh-CN"/>
        </w:rPr>
        <w:t>交叉作业时</w:t>
      </w:r>
      <w:r w:rsidRPr="006B326C">
        <w:rPr>
          <w:color w:val="000000" w:themeColor="text1"/>
          <w:lang w:val="zh-CN"/>
        </w:rPr>
        <w:t>，应采取防撞的安全技术措施</w:t>
      </w:r>
      <w:r w:rsidRPr="006B326C">
        <w:rPr>
          <w:rFonts w:hint="eastAsia"/>
          <w:color w:val="000000" w:themeColor="text1"/>
          <w:lang w:val="zh-CN"/>
        </w:rPr>
        <w:t>。多台塔式起重机</w:t>
      </w:r>
      <w:r w:rsidRPr="006B326C">
        <w:rPr>
          <w:color w:val="000000" w:themeColor="text1"/>
          <w:lang w:val="zh-CN"/>
        </w:rPr>
        <w:t>在同一施工现场</w:t>
      </w:r>
      <w:r w:rsidRPr="006B326C">
        <w:rPr>
          <w:rFonts w:hint="eastAsia"/>
          <w:color w:val="000000" w:themeColor="text1"/>
          <w:lang w:val="zh-CN"/>
        </w:rPr>
        <w:t>交叉作业，应编制专项方案，低位塔式起重机的起重臂端与另一台塔式起重机的塔身之间的距离不得小于</w:t>
      </w:r>
      <w:r w:rsidRPr="006B326C">
        <w:rPr>
          <w:rFonts w:hint="eastAsia"/>
          <w:color w:val="000000" w:themeColor="text1"/>
          <w:lang w:val="zh-CN"/>
        </w:rPr>
        <w:t>2m</w:t>
      </w:r>
      <w:r w:rsidRPr="006B326C">
        <w:rPr>
          <w:rFonts w:hint="eastAsia"/>
          <w:color w:val="000000" w:themeColor="text1"/>
          <w:lang w:val="zh-CN"/>
        </w:rPr>
        <w:t>，且高位塔式起重机的最低位置的部件与低位塔式起重机中处于最高位置部件之间的垂直距离不得小于</w:t>
      </w:r>
      <w:r w:rsidRPr="006B326C">
        <w:rPr>
          <w:rFonts w:hint="eastAsia"/>
          <w:color w:val="000000" w:themeColor="text1"/>
          <w:lang w:val="zh-CN"/>
        </w:rPr>
        <w:t>2m</w:t>
      </w:r>
      <w:r w:rsidRPr="006B326C">
        <w:rPr>
          <w:rFonts w:hint="eastAsia"/>
          <w:color w:val="000000" w:themeColor="text1"/>
          <w:lang w:val="zh-CN"/>
        </w:rPr>
        <w:t>。</w:t>
      </w:r>
    </w:p>
    <w:p w:rsidR="00AC4028" w:rsidRPr="006B326C" w:rsidRDefault="00E457B9">
      <w:pPr>
        <w:widowControl/>
        <w:jc w:val="left"/>
        <w:rPr>
          <w:color w:val="000000" w:themeColor="text1"/>
          <w:lang w:val="zh-CN"/>
        </w:rPr>
      </w:pPr>
      <w:r w:rsidRPr="006B326C">
        <w:rPr>
          <w:rFonts w:hint="eastAsia"/>
          <w:b/>
          <w:color w:val="000000" w:themeColor="text1"/>
          <w:lang w:val="zh-CN"/>
        </w:rPr>
        <w:t>9.0.</w:t>
      </w:r>
      <w:r w:rsidRPr="006B326C">
        <w:rPr>
          <w:b/>
          <w:color w:val="000000" w:themeColor="text1"/>
          <w:lang w:val="zh-CN"/>
        </w:rPr>
        <w:t>1</w:t>
      </w:r>
      <w:r w:rsidRPr="006B326C">
        <w:rPr>
          <w:b/>
          <w:color w:val="000000" w:themeColor="text1"/>
        </w:rPr>
        <w:t>7</w:t>
      </w:r>
      <w:r w:rsidRPr="006B326C">
        <w:rPr>
          <w:rFonts w:hint="eastAsia"/>
          <w:color w:val="000000" w:themeColor="text1"/>
          <w:lang w:val="zh-CN"/>
        </w:rPr>
        <w:t>吊装</w:t>
      </w:r>
      <w:r w:rsidRPr="006B326C">
        <w:rPr>
          <w:color w:val="000000" w:themeColor="text1"/>
          <w:lang w:val="zh-CN"/>
        </w:rPr>
        <w:t>作业区域四周应设置明显</w:t>
      </w:r>
      <w:r w:rsidRPr="006B326C">
        <w:rPr>
          <w:rFonts w:hint="eastAsia"/>
          <w:color w:val="000000" w:themeColor="text1"/>
          <w:lang w:val="zh-CN"/>
        </w:rPr>
        <w:t>标志，</w:t>
      </w:r>
      <w:r w:rsidRPr="006B326C">
        <w:rPr>
          <w:color w:val="000000" w:themeColor="text1"/>
          <w:lang w:val="zh-CN"/>
        </w:rPr>
        <w:t>严禁非操作人员入内。构件</w:t>
      </w:r>
      <w:r w:rsidRPr="006B326C">
        <w:rPr>
          <w:rFonts w:hint="eastAsia"/>
          <w:color w:val="000000" w:themeColor="text1"/>
          <w:lang w:val="zh-CN"/>
        </w:rPr>
        <w:t>起吊时</w:t>
      </w:r>
      <w:r w:rsidRPr="006B326C">
        <w:rPr>
          <w:color w:val="000000" w:themeColor="text1"/>
          <w:lang w:val="zh-CN"/>
        </w:rPr>
        <w:t>，所有人员不得站在吊</w:t>
      </w:r>
      <w:r w:rsidRPr="006B326C">
        <w:rPr>
          <w:rFonts w:hint="eastAsia"/>
          <w:color w:val="000000" w:themeColor="text1"/>
          <w:lang w:val="zh-CN"/>
        </w:rPr>
        <w:t>物下方</w:t>
      </w:r>
      <w:r w:rsidRPr="006B326C">
        <w:rPr>
          <w:color w:val="000000" w:themeColor="text1"/>
          <w:lang w:val="zh-CN"/>
        </w:rPr>
        <w:t>，并应保持一定的安全距离。</w:t>
      </w:r>
    </w:p>
    <w:p w:rsidR="00AC4028" w:rsidRPr="006B326C" w:rsidRDefault="00E457B9">
      <w:pPr>
        <w:widowControl/>
        <w:jc w:val="left"/>
        <w:rPr>
          <w:color w:val="000000" w:themeColor="text1"/>
          <w:lang w:val="zh-CN"/>
        </w:rPr>
      </w:pPr>
      <w:r w:rsidRPr="006B326C">
        <w:rPr>
          <w:rFonts w:hint="eastAsia"/>
          <w:b/>
          <w:color w:val="000000" w:themeColor="text1"/>
          <w:lang w:val="zh-CN"/>
        </w:rPr>
        <w:t>9.0.</w:t>
      </w:r>
      <w:r w:rsidRPr="006B326C">
        <w:rPr>
          <w:b/>
          <w:color w:val="000000" w:themeColor="text1"/>
          <w:lang w:val="zh-CN"/>
        </w:rPr>
        <w:t>1</w:t>
      </w:r>
      <w:r w:rsidRPr="006B326C">
        <w:rPr>
          <w:b/>
          <w:color w:val="000000" w:themeColor="text1"/>
        </w:rPr>
        <w:t>8</w:t>
      </w:r>
      <w:r w:rsidRPr="006B326C">
        <w:rPr>
          <w:rFonts w:hint="eastAsia"/>
          <w:color w:val="000000" w:themeColor="text1"/>
          <w:lang w:val="zh-CN"/>
        </w:rPr>
        <w:t>起重</w:t>
      </w:r>
      <w:r w:rsidRPr="006B326C">
        <w:rPr>
          <w:color w:val="000000" w:themeColor="text1"/>
          <w:lang w:val="zh-CN"/>
        </w:rPr>
        <w:t>机械</w:t>
      </w:r>
      <w:r w:rsidRPr="006B326C">
        <w:rPr>
          <w:rFonts w:hint="eastAsia"/>
          <w:color w:val="000000" w:themeColor="text1"/>
          <w:lang w:val="zh-CN"/>
        </w:rPr>
        <w:t>起吊</w:t>
      </w:r>
      <w:r w:rsidRPr="006B326C">
        <w:rPr>
          <w:color w:val="000000" w:themeColor="text1"/>
          <w:lang w:val="zh-CN"/>
        </w:rPr>
        <w:t>的构件上</w:t>
      </w:r>
      <w:r w:rsidRPr="006B326C">
        <w:rPr>
          <w:rFonts w:ascii="仿宋_GB2312" w:hint="eastAsia"/>
          <w:color w:val="000000" w:themeColor="text1"/>
        </w:rPr>
        <w:t>不应有人、浮置物、悬挂物件，吊运易洒落物件或吊运气瓶时，应使用专用吊笼</w:t>
      </w:r>
      <w:r w:rsidRPr="006B326C">
        <w:rPr>
          <w:color w:val="000000" w:themeColor="text1"/>
          <w:lang w:val="zh-CN"/>
        </w:rPr>
        <w:t>。</w:t>
      </w:r>
      <w:r w:rsidRPr="006B326C">
        <w:rPr>
          <w:rFonts w:ascii="仿宋_GB2312" w:hint="eastAsia"/>
          <w:color w:val="000000" w:themeColor="text1"/>
        </w:rPr>
        <w:t>起重机严禁采用吊具载运人员</w:t>
      </w:r>
      <w:r w:rsidRPr="006B326C">
        <w:rPr>
          <w:color w:val="000000" w:themeColor="text1"/>
          <w:lang w:val="zh-CN"/>
        </w:rPr>
        <w:t>。</w:t>
      </w:r>
    </w:p>
    <w:p w:rsidR="00AC4028" w:rsidRPr="006B326C" w:rsidRDefault="00E457B9">
      <w:pPr>
        <w:rPr>
          <w:color w:val="000000" w:themeColor="text1"/>
        </w:rPr>
      </w:pPr>
      <w:r w:rsidRPr="006B326C">
        <w:rPr>
          <w:b/>
          <w:color w:val="000000" w:themeColor="text1"/>
        </w:rPr>
        <w:t>9.0.19</w:t>
      </w:r>
      <w:r w:rsidRPr="006B326C">
        <w:rPr>
          <w:rFonts w:hint="eastAsia"/>
          <w:color w:val="000000" w:themeColor="text1"/>
        </w:rPr>
        <w:t>吊运</w:t>
      </w:r>
      <w:r w:rsidRPr="006B326C">
        <w:rPr>
          <w:color w:val="000000" w:themeColor="text1"/>
        </w:rPr>
        <w:t>作业</w:t>
      </w:r>
      <w:r w:rsidRPr="006B326C">
        <w:rPr>
          <w:rFonts w:hint="eastAsia"/>
          <w:color w:val="000000" w:themeColor="text1"/>
        </w:rPr>
        <w:t>时</w:t>
      </w:r>
      <w:r w:rsidRPr="006B326C">
        <w:rPr>
          <w:color w:val="000000" w:themeColor="text1"/>
        </w:rPr>
        <w:t>，</w:t>
      </w:r>
      <w:r w:rsidRPr="006B326C">
        <w:rPr>
          <w:rFonts w:hint="eastAsia"/>
          <w:color w:val="000000" w:themeColor="text1"/>
        </w:rPr>
        <w:t>吊运</w:t>
      </w:r>
      <w:r w:rsidRPr="006B326C">
        <w:rPr>
          <w:color w:val="000000" w:themeColor="text1"/>
        </w:rPr>
        <w:t>材料</w:t>
      </w:r>
      <w:r w:rsidRPr="006B326C">
        <w:rPr>
          <w:rFonts w:hint="eastAsia"/>
          <w:color w:val="000000" w:themeColor="text1"/>
        </w:rPr>
        <w:t>应</w:t>
      </w:r>
      <w:r w:rsidRPr="006B326C">
        <w:rPr>
          <w:color w:val="000000" w:themeColor="text1"/>
        </w:rPr>
        <w:t>绑扎牢固，</w:t>
      </w:r>
      <w:r w:rsidRPr="006B326C">
        <w:rPr>
          <w:rFonts w:hint="eastAsia"/>
          <w:color w:val="000000" w:themeColor="text1"/>
        </w:rPr>
        <w:t>细长物件</w:t>
      </w:r>
      <w:r w:rsidRPr="006B326C">
        <w:rPr>
          <w:color w:val="000000" w:themeColor="text1"/>
        </w:rPr>
        <w:t>不得</w:t>
      </w:r>
      <w:r w:rsidRPr="006B326C">
        <w:rPr>
          <w:rFonts w:hint="eastAsia"/>
          <w:color w:val="000000" w:themeColor="text1"/>
        </w:rPr>
        <w:t>单点</w:t>
      </w:r>
      <w:r w:rsidRPr="006B326C">
        <w:rPr>
          <w:color w:val="000000" w:themeColor="text1"/>
        </w:rPr>
        <w:t>起吊。</w:t>
      </w:r>
      <w:r w:rsidRPr="006B326C">
        <w:rPr>
          <w:rFonts w:hint="eastAsia"/>
          <w:color w:val="000000" w:themeColor="text1"/>
        </w:rPr>
        <w:t>吊运散料时应使用料斗，严禁使用钢丝绳绑扎吊运。</w:t>
      </w:r>
    </w:p>
    <w:p w:rsidR="00AC4028" w:rsidRPr="006B326C" w:rsidRDefault="00E457B9">
      <w:pPr>
        <w:widowControl/>
        <w:jc w:val="left"/>
        <w:rPr>
          <w:color w:val="000000" w:themeColor="text1"/>
          <w:lang w:val="zh-CN"/>
        </w:rPr>
      </w:pPr>
      <w:r w:rsidRPr="006B326C">
        <w:rPr>
          <w:rFonts w:hint="eastAsia"/>
          <w:b/>
          <w:color w:val="000000" w:themeColor="text1"/>
          <w:lang w:val="zh-CN"/>
        </w:rPr>
        <w:t>9.0.</w:t>
      </w:r>
      <w:r w:rsidRPr="006B326C">
        <w:rPr>
          <w:b/>
          <w:color w:val="000000" w:themeColor="text1"/>
          <w:lang w:val="zh-CN"/>
        </w:rPr>
        <w:t>20</w:t>
      </w:r>
      <w:r w:rsidRPr="006B326C">
        <w:rPr>
          <w:rFonts w:ascii="仿宋_GB2312" w:hint="eastAsia"/>
          <w:color w:val="000000" w:themeColor="text1"/>
        </w:rPr>
        <w:t>被吊重物应确保在起重臂的正下方，严禁斜拉、斜吊，</w:t>
      </w:r>
      <w:r w:rsidRPr="006B326C">
        <w:rPr>
          <w:color w:val="000000" w:themeColor="text1"/>
          <w:lang w:val="zh-CN"/>
        </w:rPr>
        <w:t>严禁吊装起吊重量不明、埋于地下</w:t>
      </w:r>
      <w:r w:rsidRPr="006B326C">
        <w:rPr>
          <w:rFonts w:hint="eastAsia"/>
          <w:color w:val="000000" w:themeColor="text1"/>
          <w:lang w:val="zh-CN"/>
        </w:rPr>
        <w:t>或</w:t>
      </w:r>
      <w:r w:rsidRPr="006B326C">
        <w:rPr>
          <w:color w:val="000000" w:themeColor="text1"/>
          <w:lang w:val="zh-CN"/>
        </w:rPr>
        <w:t>粘接在地面上的构件。</w:t>
      </w:r>
    </w:p>
    <w:p w:rsidR="00AC4028" w:rsidRPr="006B326C" w:rsidRDefault="00E457B9">
      <w:pPr>
        <w:widowControl/>
        <w:jc w:val="left"/>
        <w:rPr>
          <w:color w:val="000000" w:themeColor="text1"/>
          <w:lang w:val="zh-CN"/>
        </w:rPr>
      </w:pPr>
      <w:r w:rsidRPr="006B326C">
        <w:rPr>
          <w:rFonts w:hint="eastAsia"/>
          <w:b/>
          <w:color w:val="000000" w:themeColor="text1"/>
          <w:lang w:val="zh-CN"/>
        </w:rPr>
        <w:t>9</w:t>
      </w:r>
      <w:r w:rsidRPr="006B326C">
        <w:rPr>
          <w:b/>
          <w:color w:val="000000" w:themeColor="text1"/>
          <w:lang w:val="zh-CN"/>
        </w:rPr>
        <w:t>.0.</w:t>
      </w:r>
      <w:r w:rsidRPr="006B326C">
        <w:rPr>
          <w:rFonts w:hint="eastAsia"/>
          <w:b/>
          <w:color w:val="000000" w:themeColor="text1"/>
        </w:rPr>
        <w:t>2</w:t>
      </w:r>
      <w:r w:rsidRPr="006B326C">
        <w:rPr>
          <w:b/>
          <w:color w:val="000000" w:themeColor="text1"/>
        </w:rPr>
        <w:t>1</w:t>
      </w:r>
      <w:r w:rsidRPr="006B326C">
        <w:rPr>
          <w:rFonts w:hint="eastAsia"/>
          <w:color w:val="000000" w:themeColor="text1"/>
          <w:lang w:val="zh-CN"/>
        </w:rPr>
        <w:t>起重吊装</w:t>
      </w:r>
      <w:r w:rsidRPr="006B326C">
        <w:rPr>
          <w:color w:val="000000" w:themeColor="text1"/>
          <w:lang w:val="zh-CN"/>
        </w:rPr>
        <w:t>作业的操作控制应符合下列规定：</w:t>
      </w:r>
    </w:p>
    <w:p w:rsidR="00AC4028" w:rsidRPr="006B326C" w:rsidRDefault="00E457B9">
      <w:pPr>
        <w:widowControl/>
        <w:ind w:firstLineChars="145" w:firstLine="349"/>
        <w:jc w:val="left"/>
        <w:rPr>
          <w:color w:val="000000" w:themeColor="text1"/>
          <w:lang w:val="zh-CN"/>
        </w:rPr>
      </w:pPr>
      <w:r w:rsidRPr="006B326C">
        <w:rPr>
          <w:rFonts w:hint="eastAsia"/>
          <w:b/>
          <w:color w:val="000000" w:themeColor="text1"/>
          <w:lang w:val="zh-CN"/>
        </w:rPr>
        <w:t xml:space="preserve">1 </w:t>
      </w:r>
      <w:r w:rsidRPr="006B326C">
        <w:rPr>
          <w:rFonts w:hint="eastAsia"/>
          <w:color w:val="000000" w:themeColor="text1"/>
          <w:lang w:val="zh-CN"/>
        </w:rPr>
        <w:t>吊运重物起升或下降速度应平稳、均匀；</w:t>
      </w:r>
    </w:p>
    <w:p w:rsidR="00AC4028" w:rsidRPr="006B326C" w:rsidRDefault="00E457B9">
      <w:pPr>
        <w:widowControl/>
        <w:ind w:firstLineChars="145" w:firstLine="349"/>
        <w:jc w:val="left"/>
        <w:rPr>
          <w:color w:val="000000" w:themeColor="text1"/>
          <w:lang w:val="zh-CN"/>
        </w:rPr>
      </w:pPr>
      <w:r w:rsidRPr="006B326C">
        <w:rPr>
          <w:rFonts w:hint="eastAsia"/>
          <w:b/>
          <w:color w:val="000000" w:themeColor="text1"/>
          <w:lang w:val="zh-CN"/>
        </w:rPr>
        <w:t xml:space="preserve">2 </w:t>
      </w:r>
      <w:r w:rsidRPr="006B326C">
        <w:rPr>
          <w:rFonts w:hint="eastAsia"/>
          <w:color w:val="000000" w:themeColor="text1"/>
          <w:lang w:val="zh-CN"/>
        </w:rPr>
        <w:t>起重机主、副钩不应同时作业；</w:t>
      </w:r>
    </w:p>
    <w:p w:rsidR="00AC4028" w:rsidRPr="006B326C" w:rsidRDefault="00E457B9">
      <w:pPr>
        <w:widowControl/>
        <w:ind w:firstLineChars="145" w:firstLine="349"/>
        <w:jc w:val="left"/>
        <w:rPr>
          <w:color w:val="000000" w:themeColor="text1"/>
          <w:lang w:val="zh-CN"/>
        </w:rPr>
      </w:pPr>
      <w:r w:rsidRPr="006B326C">
        <w:rPr>
          <w:b/>
          <w:color w:val="000000" w:themeColor="text1"/>
          <w:lang w:val="zh-CN"/>
        </w:rPr>
        <w:t>3</w:t>
      </w:r>
      <w:r w:rsidRPr="006B326C">
        <w:rPr>
          <w:rFonts w:hint="eastAsia"/>
          <w:color w:val="000000" w:themeColor="text1"/>
          <w:lang w:val="zh-CN"/>
        </w:rPr>
        <w:t>起重机在满负荷或接近满负荷时，</w:t>
      </w:r>
      <w:r w:rsidR="00F66AD8" w:rsidRPr="006B326C">
        <w:rPr>
          <w:rFonts w:hint="eastAsia"/>
          <w:color w:val="000000" w:themeColor="text1"/>
          <w:lang w:val="zh-CN"/>
        </w:rPr>
        <w:t>不得</w:t>
      </w:r>
      <w:r w:rsidRPr="006B326C">
        <w:rPr>
          <w:rFonts w:hint="eastAsia"/>
          <w:color w:val="000000" w:themeColor="text1"/>
          <w:lang w:val="zh-CN"/>
        </w:rPr>
        <w:t>进行</w:t>
      </w:r>
      <w:r w:rsidRPr="006B326C">
        <w:rPr>
          <w:color w:val="000000" w:themeColor="text1"/>
          <w:lang w:val="zh-CN"/>
        </w:rPr>
        <w:t>增大幅度方向的动作</w:t>
      </w:r>
      <w:r w:rsidRPr="006B326C">
        <w:rPr>
          <w:rFonts w:hint="eastAsia"/>
          <w:color w:val="000000" w:themeColor="text1"/>
          <w:lang w:val="zh-CN"/>
        </w:rPr>
        <w:t>或同时进行两个动作；</w:t>
      </w:r>
    </w:p>
    <w:p w:rsidR="00AC4028" w:rsidRPr="006B326C" w:rsidRDefault="00E457B9">
      <w:pPr>
        <w:widowControl/>
        <w:ind w:firstLineChars="145" w:firstLine="349"/>
        <w:jc w:val="left"/>
        <w:rPr>
          <w:color w:val="000000" w:themeColor="text1"/>
          <w:lang w:val="zh-CN"/>
        </w:rPr>
      </w:pPr>
      <w:r w:rsidRPr="006B326C">
        <w:rPr>
          <w:b/>
          <w:color w:val="000000" w:themeColor="text1"/>
          <w:lang w:val="zh-CN"/>
        </w:rPr>
        <w:t xml:space="preserve">4 </w:t>
      </w:r>
      <w:r w:rsidRPr="006B326C">
        <w:rPr>
          <w:rFonts w:hint="eastAsia"/>
          <w:color w:val="000000" w:themeColor="text1"/>
          <w:lang w:val="zh-CN"/>
        </w:rPr>
        <w:t>起重机回转未停稳时，不得反向动作。</w:t>
      </w:r>
    </w:p>
    <w:p w:rsidR="00AC4028" w:rsidRPr="006B326C" w:rsidRDefault="00E457B9">
      <w:pPr>
        <w:widowControl/>
        <w:jc w:val="left"/>
        <w:rPr>
          <w:color w:val="000000" w:themeColor="text1"/>
          <w:lang w:val="zh-CN"/>
        </w:rPr>
      </w:pPr>
      <w:r w:rsidRPr="006B326C">
        <w:rPr>
          <w:rFonts w:hint="eastAsia"/>
          <w:b/>
          <w:color w:val="000000" w:themeColor="text1"/>
          <w:lang w:val="zh-CN"/>
        </w:rPr>
        <w:t>9.0.2</w:t>
      </w:r>
      <w:r w:rsidRPr="006B326C">
        <w:rPr>
          <w:b/>
          <w:color w:val="000000" w:themeColor="text1"/>
        </w:rPr>
        <w:t>2</w:t>
      </w:r>
      <w:r w:rsidRPr="006B326C">
        <w:rPr>
          <w:rFonts w:hint="eastAsia"/>
          <w:color w:val="000000" w:themeColor="text1"/>
        </w:rPr>
        <w:t>暂停作业时</w:t>
      </w:r>
      <w:r w:rsidRPr="006B326C">
        <w:rPr>
          <w:color w:val="000000" w:themeColor="text1"/>
        </w:rPr>
        <w:t>，吊装作业中未形成稳定体系的部分，必须采取临时固定措施。临时固定的构件，</w:t>
      </w:r>
      <w:r w:rsidR="00CB6C90" w:rsidRPr="006B326C">
        <w:rPr>
          <w:color w:val="000000" w:themeColor="text1"/>
        </w:rPr>
        <w:t>应</w:t>
      </w:r>
      <w:r w:rsidRPr="006B326C">
        <w:rPr>
          <w:color w:val="000000" w:themeColor="text1"/>
        </w:rPr>
        <w:t>在完成永久固定后方可解除临时固定措施</w:t>
      </w:r>
      <w:r w:rsidRPr="006B326C">
        <w:rPr>
          <w:rFonts w:hint="eastAsia"/>
          <w:color w:val="000000" w:themeColor="text1"/>
          <w:lang w:val="zh-CN"/>
        </w:rPr>
        <w:t>。</w:t>
      </w:r>
    </w:p>
    <w:p w:rsidR="00AC4028" w:rsidRPr="006B326C" w:rsidRDefault="00E457B9">
      <w:pPr>
        <w:spacing w:line="380" w:lineRule="exact"/>
        <w:rPr>
          <w:color w:val="000000" w:themeColor="text1"/>
        </w:rPr>
      </w:pPr>
      <w:r w:rsidRPr="006B326C">
        <w:rPr>
          <w:rFonts w:hint="eastAsia"/>
          <w:b/>
          <w:color w:val="000000" w:themeColor="text1"/>
          <w:lang w:val="zh-CN"/>
        </w:rPr>
        <w:t>9.0.</w:t>
      </w:r>
      <w:r w:rsidRPr="006B326C">
        <w:rPr>
          <w:b/>
          <w:color w:val="000000" w:themeColor="text1"/>
          <w:lang w:val="zh-CN"/>
        </w:rPr>
        <w:t>2</w:t>
      </w:r>
      <w:r w:rsidRPr="006B326C">
        <w:rPr>
          <w:b/>
          <w:color w:val="000000" w:themeColor="text1"/>
        </w:rPr>
        <w:t>3</w:t>
      </w:r>
      <w:r w:rsidRPr="006B326C">
        <w:rPr>
          <w:rFonts w:hint="eastAsia"/>
          <w:color w:val="000000" w:themeColor="text1"/>
        </w:rPr>
        <w:t>在风速达到</w:t>
      </w:r>
      <w:r w:rsidRPr="006B326C">
        <w:rPr>
          <w:rFonts w:hint="eastAsia"/>
          <w:color w:val="000000" w:themeColor="text1"/>
        </w:rPr>
        <w:t>9.0m/s</w:t>
      </w:r>
      <w:r w:rsidRPr="006B326C">
        <w:rPr>
          <w:rFonts w:hint="eastAsia"/>
          <w:color w:val="000000" w:themeColor="text1"/>
        </w:rPr>
        <w:t>及以上或大雨、大雪、大雾等恶劣天气时，严禁进行起重机械的安装拆卸。在风速达到</w:t>
      </w:r>
      <w:r w:rsidRPr="006B326C">
        <w:rPr>
          <w:rFonts w:hint="eastAsia"/>
          <w:color w:val="000000" w:themeColor="text1"/>
        </w:rPr>
        <w:t>12.0m/s</w:t>
      </w:r>
      <w:r w:rsidRPr="006B326C">
        <w:rPr>
          <w:rFonts w:hint="eastAsia"/>
          <w:color w:val="000000" w:themeColor="text1"/>
        </w:rPr>
        <w:t>及以上或大雨、大雪、大雾等恶劣天气时，应停止露天的起重吊装作业。</w:t>
      </w:r>
    </w:p>
    <w:p w:rsidR="00AC4028" w:rsidRPr="006B326C" w:rsidRDefault="00E457B9">
      <w:pPr>
        <w:widowControl/>
        <w:jc w:val="left"/>
        <w:rPr>
          <w:i/>
          <w:color w:val="000000" w:themeColor="text1"/>
          <w:kern w:val="0"/>
          <w:u w:val="wave"/>
        </w:rPr>
      </w:pPr>
      <w:r w:rsidRPr="006B326C">
        <w:rPr>
          <w:rFonts w:hint="eastAsia"/>
          <w:b/>
          <w:color w:val="000000" w:themeColor="text1"/>
          <w:lang w:val="zh-CN"/>
        </w:rPr>
        <w:t>9.0.</w:t>
      </w:r>
      <w:r w:rsidRPr="006B326C">
        <w:rPr>
          <w:b/>
          <w:color w:val="000000" w:themeColor="text1"/>
          <w:lang w:val="zh-CN"/>
        </w:rPr>
        <w:t>2</w:t>
      </w:r>
      <w:r w:rsidRPr="006B326C">
        <w:rPr>
          <w:b/>
          <w:color w:val="000000" w:themeColor="text1"/>
        </w:rPr>
        <w:t>4</w:t>
      </w:r>
      <w:r w:rsidRPr="006B326C">
        <w:rPr>
          <w:rFonts w:hint="eastAsia"/>
          <w:color w:val="000000" w:themeColor="text1"/>
          <w:lang w:val="zh-CN"/>
        </w:rPr>
        <w:t>雨</w:t>
      </w:r>
      <w:r w:rsidRPr="006B326C">
        <w:rPr>
          <w:color w:val="000000" w:themeColor="text1"/>
          <w:lang w:val="zh-CN"/>
        </w:rPr>
        <w:t>雪后</w:t>
      </w:r>
      <w:r w:rsidR="00AF5590" w:rsidRPr="006B326C">
        <w:rPr>
          <w:rFonts w:hint="eastAsia"/>
          <w:color w:val="000000" w:themeColor="text1"/>
          <w:lang w:val="zh-CN"/>
        </w:rPr>
        <w:t>进行</w:t>
      </w:r>
      <w:r w:rsidRPr="006B326C">
        <w:rPr>
          <w:color w:val="000000" w:themeColor="text1"/>
          <w:lang w:val="zh-CN"/>
        </w:rPr>
        <w:t>吊装</w:t>
      </w:r>
      <w:r w:rsidR="00AF5590" w:rsidRPr="006B326C">
        <w:rPr>
          <w:rFonts w:hint="eastAsia"/>
          <w:color w:val="000000" w:themeColor="text1"/>
          <w:lang w:val="zh-CN"/>
        </w:rPr>
        <w:t>时，</w:t>
      </w:r>
      <w:r w:rsidRPr="006B326C">
        <w:rPr>
          <w:color w:val="000000" w:themeColor="text1"/>
          <w:lang w:val="zh-CN"/>
        </w:rPr>
        <w:t>应清理积水、积雪，并应采取防护</w:t>
      </w:r>
      <w:r w:rsidRPr="006B326C">
        <w:rPr>
          <w:rFonts w:hint="eastAsia"/>
          <w:color w:val="000000" w:themeColor="text1"/>
          <w:lang w:val="zh-CN"/>
        </w:rPr>
        <w:t>措施</w:t>
      </w:r>
      <w:r w:rsidRPr="006B326C">
        <w:rPr>
          <w:color w:val="000000" w:themeColor="text1"/>
          <w:lang w:val="zh-CN"/>
        </w:rPr>
        <w:t>，作业前应先试吊。</w:t>
      </w:r>
    </w:p>
    <w:p w:rsidR="00AC4028" w:rsidRPr="006B326C" w:rsidRDefault="00E457B9">
      <w:pPr>
        <w:pStyle w:val="1"/>
        <w:spacing w:before="163" w:after="163"/>
        <w:rPr>
          <w:color w:val="000000" w:themeColor="text1"/>
        </w:rPr>
      </w:pPr>
      <w:r w:rsidRPr="006B326C">
        <w:rPr>
          <w:i/>
          <w:color w:val="000000" w:themeColor="text1"/>
          <w:kern w:val="0"/>
          <w:sz w:val="21"/>
          <w:u w:val="wave"/>
        </w:rPr>
        <w:br w:type="page"/>
      </w:r>
      <w:bookmarkStart w:id="119" w:name="_Toc25388"/>
      <w:bookmarkStart w:id="120" w:name="_Toc451784696"/>
      <w:bookmarkStart w:id="121" w:name="_Toc483322738"/>
      <w:bookmarkStart w:id="122" w:name="_Toc483321371"/>
      <w:r w:rsidRPr="006B326C">
        <w:rPr>
          <w:rFonts w:hint="eastAsia"/>
          <w:b/>
          <w:color w:val="000000" w:themeColor="text1"/>
        </w:rPr>
        <w:t>10</w:t>
      </w:r>
      <w:r w:rsidRPr="006B326C">
        <w:rPr>
          <w:rFonts w:hint="eastAsia"/>
          <w:color w:val="000000" w:themeColor="text1"/>
        </w:rPr>
        <w:t>其他易发</w:t>
      </w:r>
      <w:r w:rsidRPr="006B326C">
        <w:rPr>
          <w:color w:val="000000" w:themeColor="text1"/>
        </w:rPr>
        <w:t>事故</w:t>
      </w:r>
      <w:bookmarkEnd w:id="119"/>
      <w:bookmarkEnd w:id="120"/>
      <w:bookmarkEnd w:id="121"/>
      <w:bookmarkEnd w:id="122"/>
    </w:p>
    <w:p w:rsidR="00AC4028" w:rsidRPr="006B326C" w:rsidRDefault="00E457B9">
      <w:pPr>
        <w:pStyle w:val="2"/>
        <w:rPr>
          <w:b/>
          <w:color w:val="000000" w:themeColor="text1"/>
        </w:rPr>
      </w:pPr>
      <w:bookmarkStart w:id="123" w:name="_Toc29375"/>
      <w:bookmarkStart w:id="124" w:name="_Toc451784699"/>
      <w:bookmarkStart w:id="125" w:name="_Toc483321372"/>
      <w:bookmarkStart w:id="126" w:name="_Toc483322739"/>
      <w:r w:rsidRPr="006B326C">
        <w:rPr>
          <w:b/>
          <w:color w:val="000000" w:themeColor="text1"/>
        </w:rPr>
        <w:t>10.1</w:t>
      </w:r>
      <w:r w:rsidRPr="006B326C">
        <w:rPr>
          <w:color w:val="000000" w:themeColor="text1"/>
        </w:rPr>
        <w:t>淹溺</w:t>
      </w:r>
      <w:bookmarkEnd w:id="123"/>
      <w:bookmarkEnd w:id="124"/>
      <w:bookmarkEnd w:id="125"/>
      <w:bookmarkEnd w:id="126"/>
    </w:p>
    <w:p w:rsidR="00AC4028" w:rsidRPr="006B326C" w:rsidRDefault="00E457B9">
      <w:pPr>
        <w:jc w:val="left"/>
        <w:rPr>
          <w:color w:val="000000" w:themeColor="text1"/>
        </w:rPr>
      </w:pPr>
      <w:r w:rsidRPr="006B326C">
        <w:rPr>
          <w:b/>
          <w:color w:val="000000" w:themeColor="text1"/>
        </w:rPr>
        <w:t xml:space="preserve">10.1.1  </w:t>
      </w:r>
      <w:r w:rsidRPr="006B326C">
        <w:rPr>
          <w:rFonts w:hint="eastAsia"/>
          <w:color w:val="000000" w:themeColor="text1"/>
        </w:rPr>
        <w:t>基坑和顶管工程施工时</w:t>
      </w:r>
      <w:r w:rsidRPr="006B326C">
        <w:rPr>
          <w:color w:val="000000" w:themeColor="text1"/>
        </w:rPr>
        <w:t>，</w:t>
      </w:r>
      <w:r w:rsidRPr="006B326C">
        <w:rPr>
          <w:rFonts w:hint="eastAsia"/>
          <w:color w:val="000000" w:themeColor="text1"/>
        </w:rPr>
        <w:t>应采取防淹溺措施，并</w:t>
      </w:r>
      <w:r w:rsidRPr="006B326C">
        <w:rPr>
          <w:color w:val="000000" w:themeColor="text1"/>
        </w:rPr>
        <w:t>应符合下列规定</w:t>
      </w:r>
      <w:r w:rsidRPr="006B326C">
        <w:rPr>
          <w:rFonts w:hint="eastAsia"/>
          <w:color w:val="000000" w:themeColor="text1"/>
        </w:rPr>
        <w:t>：</w:t>
      </w:r>
    </w:p>
    <w:p w:rsidR="00AC4028" w:rsidRPr="006B326C" w:rsidRDefault="00E457B9">
      <w:pPr>
        <w:ind w:firstLineChars="183" w:firstLine="441"/>
        <w:jc w:val="left"/>
        <w:rPr>
          <w:color w:val="000000" w:themeColor="text1"/>
        </w:rPr>
      </w:pPr>
      <w:r w:rsidRPr="006B326C">
        <w:rPr>
          <w:rFonts w:hint="eastAsia"/>
          <w:b/>
          <w:bCs/>
          <w:color w:val="000000" w:themeColor="text1"/>
        </w:rPr>
        <w:t>1</w:t>
      </w:r>
      <w:r w:rsidRPr="006B326C">
        <w:rPr>
          <w:rFonts w:hint="eastAsia"/>
          <w:color w:val="000000" w:themeColor="text1"/>
        </w:rPr>
        <w:t>基坑、顶管工作井</w:t>
      </w:r>
      <w:r w:rsidRPr="006B326C">
        <w:rPr>
          <w:color w:val="000000" w:themeColor="text1"/>
        </w:rPr>
        <w:t>周边</w:t>
      </w:r>
      <w:r w:rsidR="00CB6C90" w:rsidRPr="006B326C">
        <w:rPr>
          <w:color w:val="000000" w:themeColor="text1"/>
        </w:rPr>
        <w:t>应</w:t>
      </w:r>
      <w:r w:rsidRPr="006B326C">
        <w:rPr>
          <w:color w:val="000000" w:themeColor="text1"/>
        </w:rPr>
        <w:t>有良好的排水系统和设施，避免基坑出现大面积、长时间积水；</w:t>
      </w:r>
    </w:p>
    <w:p w:rsidR="00AC4028" w:rsidRPr="006B326C" w:rsidRDefault="00E457B9">
      <w:pPr>
        <w:ind w:firstLineChars="183" w:firstLine="441"/>
        <w:jc w:val="left"/>
        <w:rPr>
          <w:color w:val="000000" w:themeColor="text1"/>
        </w:rPr>
      </w:pPr>
      <w:r w:rsidRPr="006B326C">
        <w:rPr>
          <w:rFonts w:hint="eastAsia"/>
          <w:b/>
          <w:bCs/>
          <w:color w:val="000000" w:themeColor="text1"/>
        </w:rPr>
        <w:t>2</w:t>
      </w:r>
      <w:r w:rsidRPr="006B326C">
        <w:rPr>
          <w:color w:val="000000" w:themeColor="text1"/>
        </w:rPr>
        <w:t>采用</w:t>
      </w:r>
      <w:r w:rsidRPr="006B326C">
        <w:rPr>
          <w:rFonts w:hint="eastAsia"/>
          <w:color w:val="000000" w:themeColor="text1"/>
        </w:rPr>
        <w:t>井</w:t>
      </w:r>
      <w:r w:rsidRPr="006B326C">
        <w:rPr>
          <w:color w:val="000000" w:themeColor="text1"/>
        </w:rPr>
        <w:t>点降水</w:t>
      </w:r>
      <w:r w:rsidRPr="006B326C">
        <w:rPr>
          <w:rFonts w:hint="eastAsia"/>
          <w:color w:val="000000" w:themeColor="text1"/>
        </w:rPr>
        <w:t>时</w:t>
      </w:r>
      <w:r w:rsidRPr="006B326C">
        <w:rPr>
          <w:color w:val="000000" w:themeColor="text1"/>
        </w:rPr>
        <w:t>，降水井口应设置防护盖板或围栏，并应设置明显的警示标志</w:t>
      </w:r>
      <w:r w:rsidRPr="006B326C">
        <w:rPr>
          <w:rFonts w:hint="eastAsia"/>
          <w:color w:val="000000" w:themeColor="text1"/>
        </w:rPr>
        <w:t>，</w:t>
      </w:r>
      <w:r w:rsidRPr="006B326C">
        <w:rPr>
          <w:color w:val="000000" w:themeColor="text1"/>
        </w:rPr>
        <w:t>完工后</w:t>
      </w:r>
      <w:r w:rsidR="00CB6C90" w:rsidRPr="006B326C">
        <w:rPr>
          <w:color w:val="000000" w:themeColor="text1"/>
        </w:rPr>
        <w:t>应</w:t>
      </w:r>
      <w:r w:rsidRPr="006B326C">
        <w:rPr>
          <w:color w:val="000000" w:themeColor="text1"/>
        </w:rPr>
        <w:t>及时回填降水井</w:t>
      </w:r>
      <w:r w:rsidRPr="006B326C">
        <w:rPr>
          <w:rFonts w:hint="eastAsia"/>
          <w:color w:val="000000" w:themeColor="text1"/>
        </w:rPr>
        <w:t>；</w:t>
      </w:r>
    </w:p>
    <w:p w:rsidR="00AC4028" w:rsidRPr="006B326C" w:rsidRDefault="00E457B9">
      <w:pPr>
        <w:ind w:firstLineChars="183" w:firstLine="441"/>
        <w:jc w:val="left"/>
        <w:rPr>
          <w:color w:val="000000" w:themeColor="text1"/>
        </w:rPr>
      </w:pPr>
      <w:r w:rsidRPr="006B326C">
        <w:rPr>
          <w:rFonts w:hint="eastAsia"/>
          <w:b/>
          <w:bCs/>
          <w:color w:val="000000" w:themeColor="text1"/>
        </w:rPr>
        <w:t>3</w:t>
      </w:r>
      <w:r w:rsidRPr="006B326C">
        <w:rPr>
          <w:rFonts w:hint="eastAsia"/>
          <w:color w:val="000000" w:themeColor="text1"/>
        </w:rPr>
        <w:t>对场地</w:t>
      </w:r>
      <w:r w:rsidRPr="006B326C">
        <w:rPr>
          <w:color w:val="000000" w:themeColor="text1"/>
        </w:rPr>
        <w:t>内开挖的槽、坑、沟</w:t>
      </w:r>
      <w:r w:rsidRPr="006B326C">
        <w:rPr>
          <w:rFonts w:hint="eastAsia"/>
          <w:color w:val="000000" w:themeColor="text1"/>
        </w:rPr>
        <w:t>及未竣工建筑内修建的蓄水池、化粪池等坑洞，当</w:t>
      </w:r>
      <w:r w:rsidRPr="006B326C">
        <w:rPr>
          <w:color w:val="000000" w:themeColor="text1"/>
        </w:rPr>
        <w:t>积水深度超过</w:t>
      </w:r>
      <w:r w:rsidRPr="006B326C">
        <w:rPr>
          <w:color w:val="000000" w:themeColor="text1"/>
        </w:rPr>
        <w:t>0.5m</w:t>
      </w:r>
      <w:r w:rsidRPr="006B326C">
        <w:rPr>
          <w:rFonts w:hint="eastAsia"/>
          <w:color w:val="000000" w:themeColor="text1"/>
        </w:rPr>
        <w:t>时</w:t>
      </w:r>
      <w:r w:rsidRPr="006B326C">
        <w:rPr>
          <w:color w:val="000000" w:themeColor="text1"/>
        </w:rPr>
        <w:t>，</w:t>
      </w:r>
      <w:r w:rsidR="00CB6C90" w:rsidRPr="006B326C">
        <w:rPr>
          <w:color w:val="000000" w:themeColor="text1"/>
        </w:rPr>
        <w:t>应</w:t>
      </w:r>
      <w:r w:rsidRPr="006B326C">
        <w:rPr>
          <w:color w:val="000000" w:themeColor="text1"/>
        </w:rPr>
        <w:t>采取有效的防护措施，夜间应设红灯</w:t>
      </w:r>
      <w:r w:rsidRPr="006B326C">
        <w:rPr>
          <w:rFonts w:hint="eastAsia"/>
          <w:color w:val="000000" w:themeColor="text1"/>
        </w:rPr>
        <w:t>示警。</w:t>
      </w:r>
    </w:p>
    <w:p w:rsidR="00AC4028" w:rsidRPr="006B326C" w:rsidRDefault="00E457B9">
      <w:pPr>
        <w:rPr>
          <w:color w:val="000000" w:themeColor="text1"/>
        </w:rPr>
      </w:pPr>
      <w:r w:rsidRPr="006B326C">
        <w:rPr>
          <w:b/>
          <w:color w:val="000000" w:themeColor="text1"/>
        </w:rPr>
        <w:t xml:space="preserve">10.1.2  </w:t>
      </w:r>
      <w:r w:rsidRPr="006B326C">
        <w:rPr>
          <w:rFonts w:hint="eastAsia"/>
          <w:color w:val="000000" w:themeColor="text1"/>
        </w:rPr>
        <w:t>地下水</w:t>
      </w:r>
      <w:r w:rsidRPr="006B326C">
        <w:rPr>
          <w:color w:val="000000" w:themeColor="text1"/>
        </w:rPr>
        <w:t>丰富地带的人工挖孔桩工程</w:t>
      </w:r>
      <w:r w:rsidRPr="006B326C">
        <w:rPr>
          <w:rFonts w:hint="eastAsia"/>
          <w:color w:val="000000" w:themeColor="text1"/>
        </w:rPr>
        <w:t>，</w:t>
      </w:r>
      <w:r w:rsidRPr="006B326C">
        <w:rPr>
          <w:color w:val="000000" w:themeColor="text1"/>
        </w:rPr>
        <w:t>或</w:t>
      </w:r>
      <w:r w:rsidRPr="006B326C">
        <w:rPr>
          <w:rFonts w:hint="eastAsia"/>
          <w:color w:val="000000" w:themeColor="text1"/>
        </w:rPr>
        <w:t>在雨季施工的</w:t>
      </w:r>
      <w:r w:rsidRPr="006B326C">
        <w:rPr>
          <w:color w:val="000000" w:themeColor="text1"/>
        </w:rPr>
        <w:t>挖孔桩工程</w:t>
      </w:r>
      <w:r w:rsidRPr="006B326C">
        <w:rPr>
          <w:rFonts w:hint="eastAsia"/>
          <w:color w:val="000000" w:themeColor="text1"/>
        </w:rPr>
        <w:t>，应采取场地截水、排水措施，下孔作业前应配备抽水</w:t>
      </w:r>
      <w:r w:rsidRPr="006B326C">
        <w:rPr>
          <w:color w:val="000000" w:themeColor="text1"/>
        </w:rPr>
        <w:t>设备及时排除孔内</w:t>
      </w:r>
      <w:r w:rsidRPr="006B326C">
        <w:rPr>
          <w:rFonts w:hint="eastAsia"/>
          <w:color w:val="000000" w:themeColor="text1"/>
        </w:rPr>
        <w:t>积水，井底抽水作业时，人员不得下孔作业。渗水量过大时，应采取降水措施。</w:t>
      </w:r>
    </w:p>
    <w:p w:rsidR="00AC4028" w:rsidRPr="006B326C" w:rsidRDefault="00E457B9">
      <w:pPr>
        <w:rPr>
          <w:color w:val="000000" w:themeColor="text1"/>
        </w:rPr>
      </w:pPr>
      <w:r w:rsidRPr="006B326C">
        <w:rPr>
          <w:rFonts w:hint="eastAsia"/>
          <w:b/>
          <w:color w:val="000000" w:themeColor="text1"/>
        </w:rPr>
        <w:t>10.</w:t>
      </w:r>
      <w:r w:rsidRPr="006B326C">
        <w:rPr>
          <w:b/>
          <w:color w:val="000000" w:themeColor="text1"/>
        </w:rPr>
        <w:t>1.3</w:t>
      </w:r>
      <w:r w:rsidRPr="006B326C">
        <w:rPr>
          <w:rFonts w:hint="eastAsia"/>
          <w:color w:val="000000" w:themeColor="text1"/>
        </w:rPr>
        <w:t>隧道及竖井、斜井施工应采取排水措施</w:t>
      </w:r>
      <w:r w:rsidR="00AF5590" w:rsidRPr="006B326C">
        <w:rPr>
          <w:rFonts w:hint="eastAsia"/>
          <w:color w:val="000000" w:themeColor="text1"/>
        </w:rPr>
        <w:t>，并应符合下列规定</w:t>
      </w:r>
      <w:r w:rsidRPr="006B326C">
        <w:rPr>
          <w:rFonts w:hint="eastAsia"/>
          <w:color w:val="000000" w:themeColor="text1"/>
        </w:rPr>
        <w:t>：</w:t>
      </w:r>
    </w:p>
    <w:p w:rsidR="00AC4028" w:rsidRPr="006B326C" w:rsidRDefault="00E457B9">
      <w:pPr>
        <w:ind w:firstLineChars="151" w:firstLine="364"/>
        <w:rPr>
          <w:color w:val="000000" w:themeColor="text1"/>
        </w:rPr>
      </w:pPr>
      <w:r w:rsidRPr="006B326C">
        <w:rPr>
          <w:rFonts w:hint="eastAsia"/>
          <w:b/>
          <w:color w:val="000000" w:themeColor="text1"/>
        </w:rPr>
        <w:t>1</w:t>
      </w:r>
      <w:r w:rsidRPr="006B326C">
        <w:rPr>
          <w:rFonts w:hint="eastAsia"/>
          <w:color w:val="000000" w:themeColor="text1"/>
        </w:rPr>
        <w:t>隧道内反坡排水应根据距离、坡度、水量和设备情况确定反坡排水方案。抽水设备排水能力应大于排水量的</w:t>
      </w:r>
      <w:r w:rsidRPr="006B326C">
        <w:rPr>
          <w:rFonts w:hint="eastAsia"/>
          <w:color w:val="000000" w:themeColor="text1"/>
        </w:rPr>
        <w:t>20%</w:t>
      </w:r>
      <w:r w:rsidRPr="006B326C">
        <w:rPr>
          <w:rFonts w:hint="eastAsia"/>
          <w:color w:val="000000" w:themeColor="text1"/>
        </w:rPr>
        <w:t>，并应有备用台数；</w:t>
      </w:r>
    </w:p>
    <w:p w:rsidR="00AC4028" w:rsidRPr="006B326C" w:rsidRDefault="00E457B9">
      <w:pPr>
        <w:ind w:firstLineChars="151" w:firstLine="364"/>
        <w:rPr>
          <w:color w:val="000000" w:themeColor="text1"/>
        </w:rPr>
      </w:pPr>
      <w:r w:rsidRPr="006B326C">
        <w:rPr>
          <w:rFonts w:hint="eastAsia"/>
          <w:b/>
          <w:color w:val="000000" w:themeColor="text1"/>
        </w:rPr>
        <w:t>2</w:t>
      </w:r>
      <w:r w:rsidRPr="006B326C">
        <w:rPr>
          <w:rFonts w:hint="eastAsia"/>
          <w:color w:val="000000" w:themeColor="text1"/>
        </w:rPr>
        <w:t>隧道内顺坡排水应设置排水沟，其沟断面应满足隧道排水需要；</w:t>
      </w:r>
    </w:p>
    <w:p w:rsidR="00AC4028" w:rsidRPr="006B326C" w:rsidRDefault="00E457B9">
      <w:pPr>
        <w:ind w:firstLineChars="151" w:firstLine="364"/>
        <w:rPr>
          <w:color w:val="000000" w:themeColor="text1"/>
        </w:rPr>
      </w:pPr>
      <w:r w:rsidRPr="006B326C">
        <w:rPr>
          <w:rFonts w:hint="eastAsia"/>
          <w:b/>
          <w:color w:val="000000" w:themeColor="text1"/>
        </w:rPr>
        <w:t>3</w:t>
      </w:r>
      <w:r w:rsidRPr="006B326C">
        <w:rPr>
          <w:rFonts w:hint="eastAsia"/>
          <w:color w:val="000000" w:themeColor="text1"/>
        </w:rPr>
        <w:t>膨胀岩、土质地层、围岩松软地段应铺砌水沟或用管槽排水；</w:t>
      </w:r>
    </w:p>
    <w:p w:rsidR="00AC4028" w:rsidRPr="006B326C" w:rsidRDefault="00E457B9">
      <w:pPr>
        <w:ind w:firstLineChars="151" w:firstLine="364"/>
        <w:rPr>
          <w:color w:val="000000" w:themeColor="text1"/>
        </w:rPr>
      </w:pPr>
      <w:r w:rsidRPr="006B326C">
        <w:rPr>
          <w:rFonts w:hint="eastAsia"/>
          <w:b/>
          <w:color w:val="000000" w:themeColor="text1"/>
        </w:rPr>
        <w:t>4</w:t>
      </w:r>
      <w:r w:rsidRPr="006B326C">
        <w:rPr>
          <w:rFonts w:hint="eastAsia"/>
          <w:color w:val="000000" w:themeColor="text1"/>
        </w:rPr>
        <w:t>遇渗漏水面积或水量突然增加，应立即停止施工，人员撤至安全地点；</w:t>
      </w:r>
    </w:p>
    <w:p w:rsidR="00AC4028" w:rsidRPr="006B326C" w:rsidRDefault="00E457B9">
      <w:pPr>
        <w:ind w:firstLineChars="151" w:firstLine="364"/>
        <w:rPr>
          <w:color w:val="000000" w:themeColor="text1"/>
        </w:rPr>
      </w:pPr>
      <w:r w:rsidRPr="006B326C">
        <w:rPr>
          <w:rFonts w:hint="eastAsia"/>
          <w:b/>
          <w:color w:val="000000" w:themeColor="text1"/>
        </w:rPr>
        <w:t>5</w:t>
      </w:r>
      <w:r w:rsidRPr="006B326C">
        <w:rPr>
          <w:rFonts w:hint="eastAsia"/>
          <w:color w:val="000000" w:themeColor="text1"/>
        </w:rPr>
        <w:t>竖井应边掘进边排水，涌水量较大地段应分段截排水；</w:t>
      </w:r>
    </w:p>
    <w:p w:rsidR="00AC4028" w:rsidRPr="006B326C" w:rsidRDefault="00E457B9">
      <w:pPr>
        <w:ind w:firstLineChars="151" w:firstLine="364"/>
        <w:rPr>
          <w:color w:val="000000" w:themeColor="text1"/>
        </w:rPr>
      </w:pPr>
      <w:r w:rsidRPr="006B326C">
        <w:rPr>
          <w:rFonts w:hint="eastAsia"/>
          <w:b/>
          <w:color w:val="000000" w:themeColor="text1"/>
        </w:rPr>
        <w:t>6</w:t>
      </w:r>
      <w:r w:rsidRPr="006B326C">
        <w:rPr>
          <w:rFonts w:hint="eastAsia"/>
          <w:color w:val="000000" w:themeColor="text1"/>
        </w:rPr>
        <w:t>竖井、斜井的井底应设置排水泵站，排水泵站应设置在铺设排水管的井身附近，并留有增加水泵的余地；</w:t>
      </w:r>
    </w:p>
    <w:p w:rsidR="00AC4028" w:rsidRPr="006B326C" w:rsidRDefault="00E457B9">
      <w:pPr>
        <w:ind w:firstLineChars="151" w:firstLine="364"/>
        <w:rPr>
          <w:color w:val="000000" w:themeColor="text1"/>
        </w:rPr>
      </w:pPr>
      <w:r w:rsidRPr="006B326C">
        <w:rPr>
          <w:rFonts w:hint="eastAsia"/>
          <w:b/>
          <w:bCs/>
          <w:color w:val="000000" w:themeColor="text1"/>
        </w:rPr>
        <w:t>7</w:t>
      </w:r>
      <w:r w:rsidRPr="006B326C">
        <w:rPr>
          <w:rFonts w:hint="eastAsia"/>
          <w:color w:val="000000" w:themeColor="text1"/>
        </w:rPr>
        <w:t>抽水设备应有备用电源；</w:t>
      </w:r>
    </w:p>
    <w:p w:rsidR="00AC4028" w:rsidRPr="006B326C" w:rsidRDefault="00E457B9">
      <w:pPr>
        <w:ind w:firstLineChars="151" w:firstLine="364"/>
        <w:rPr>
          <w:color w:val="000000" w:themeColor="text1"/>
        </w:rPr>
      </w:pPr>
      <w:r w:rsidRPr="006B326C">
        <w:rPr>
          <w:rFonts w:hint="eastAsia"/>
          <w:b/>
          <w:color w:val="000000" w:themeColor="text1"/>
        </w:rPr>
        <w:t>8</w:t>
      </w:r>
      <w:r w:rsidRPr="006B326C">
        <w:rPr>
          <w:rFonts w:hint="eastAsia"/>
          <w:color w:val="000000" w:themeColor="text1"/>
        </w:rPr>
        <w:t>水箱、集水坑处应设置警示标志，并对设备进行挡护。</w:t>
      </w:r>
    </w:p>
    <w:p w:rsidR="00AC4028" w:rsidRPr="006B326C" w:rsidRDefault="00E457B9">
      <w:pPr>
        <w:rPr>
          <w:color w:val="000000" w:themeColor="text1"/>
        </w:rPr>
      </w:pPr>
      <w:r w:rsidRPr="006B326C">
        <w:rPr>
          <w:b/>
          <w:color w:val="000000" w:themeColor="text1"/>
        </w:rPr>
        <w:t xml:space="preserve">10.1.4  </w:t>
      </w:r>
      <w:r w:rsidRPr="006B326C">
        <w:rPr>
          <w:color w:val="000000" w:themeColor="text1"/>
        </w:rPr>
        <w:t>围堰施工过程</w:t>
      </w:r>
      <w:r w:rsidRPr="006B326C">
        <w:rPr>
          <w:rFonts w:hint="eastAsia"/>
          <w:color w:val="000000" w:themeColor="text1"/>
        </w:rPr>
        <w:t>及围堰</w:t>
      </w:r>
      <w:r w:rsidRPr="006B326C">
        <w:rPr>
          <w:color w:val="000000" w:themeColor="text1"/>
        </w:rPr>
        <w:t>内作业过程中</w:t>
      </w:r>
      <w:r w:rsidRPr="006B326C">
        <w:rPr>
          <w:rFonts w:hint="eastAsia"/>
          <w:color w:val="000000" w:themeColor="text1"/>
        </w:rPr>
        <w:t>，</w:t>
      </w:r>
      <w:r w:rsidRPr="006B326C">
        <w:rPr>
          <w:color w:val="000000" w:themeColor="text1"/>
        </w:rPr>
        <w:t>应监控水位水情变化，根据</w:t>
      </w:r>
      <w:r w:rsidRPr="006B326C">
        <w:rPr>
          <w:rFonts w:hint="eastAsia"/>
          <w:color w:val="000000" w:themeColor="text1"/>
        </w:rPr>
        <w:t>施工</w:t>
      </w:r>
      <w:r w:rsidRPr="006B326C">
        <w:rPr>
          <w:color w:val="000000" w:themeColor="text1"/>
        </w:rPr>
        <w:t>区实测水位和水情预报、海事预报等信息做好相应水情变化</w:t>
      </w:r>
      <w:r w:rsidRPr="006B326C">
        <w:rPr>
          <w:rFonts w:hint="eastAsia"/>
          <w:color w:val="000000" w:themeColor="text1"/>
        </w:rPr>
        <w:t>应对</w:t>
      </w:r>
      <w:r w:rsidRPr="006B326C">
        <w:rPr>
          <w:color w:val="000000" w:themeColor="text1"/>
        </w:rPr>
        <w:t>工作</w:t>
      </w:r>
      <w:r w:rsidRPr="006B326C">
        <w:rPr>
          <w:rFonts w:hint="eastAsia"/>
          <w:color w:val="000000" w:themeColor="text1"/>
        </w:rPr>
        <w:t>。筑岛围堰应高出施工期间可能出现的最高水位</w:t>
      </w:r>
      <w:r w:rsidRPr="006B326C">
        <w:rPr>
          <w:rFonts w:hint="eastAsia"/>
          <w:color w:val="000000" w:themeColor="text1"/>
        </w:rPr>
        <w:t>0.7m</w:t>
      </w:r>
      <w:r w:rsidRPr="006B326C">
        <w:rPr>
          <w:rFonts w:hint="eastAsia"/>
          <w:color w:val="000000" w:themeColor="text1"/>
        </w:rPr>
        <w:t>以上。</w:t>
      </w:r>
    </w:p>
    <w:p w:rsidR="00AC4028" w:rsidRPr="006B326C" w:rsidRDefault="00E457B9">
      <w:pPr>
        <w:rPr>
          <w:color w:val="000000" w:themeColor="text1"/>
        </w:rPr>
      </w:pPr>
      <w:r w:rsidRPr="006B326C">
        <w:rPr>
          <w:b/>
          <w:color w:val="000000" w:themeColor="text1"/>
        </w:rPr>
        <w:t xml:space="preserve">10.1.5  </w:t>
      </w:r>
      <w:r w:rsidRPr="006B326C">
        <w:rPr>
          <w:color w:val="000000" w:themeColor="text1"/>
        </w:rPr>
        <w:t>钢板桩工程施工应采取防止淹溺的安全技术措施</w:t>
      </w:r>
      <w:r w:rsidR="00C6197B" w:rsidRPr="006B326C">
        <w:rPr>
          <w:rFonts w:hint="eastAsia"/>
          <w:color w:val="000000" w:themeColor="text1"/>
        </w:rPr>
        <w:t>，并应符合下列规定</w:t>
      </w:r>
      <w:r w:rsidRPr="006B326C">
        <w:rPr>
          <w:color w:val="000000" w:themeColor="text1"/>
        </w:rPr>
        <w:t>：</w:t>
      </w:r>
    </w:p>
    <w:p w:rsidR="00AC4028" w:rsidRPr="006B326C" w:rsidRDefault="00E457B9">
      <w:pPr>
        <w:ind w:firstLineChars="149" w:firstLine="359"/>
        <w:rPr>
          <w:color w:val="000000" w:themeColor="text1"/>
        </w:rPr>
      </w:pPr>
      <w:r w:rsidRPr="006B326C">
        <w:rPr>
          <w:b/>
          <w:color w:val="000000" w:themeColor="text1"/>
        </w:rPr>
        <w:t xml:space="preserve">1  </w:t>
      </w:r>
      <w:r w:rsidRPr="006B326C">
        <w:rPr>
          <w:color w:val="000000" w:themeColor="text1"/>
        </w:rPr>
        <w:t>地下水位较高</w:t>
      </w:r>
      <w:r w:rsidRPr="006B326C">
        <w:rPr>
          <w:rFonts w:hint="eastAsia"/>
          <w:color w:val="000000" w:themeColor="text1"/>
        </w:rPr>
        <w:t>时，</w:t>
      </w:r>
      <w:r w:rsidRPr="006B326C">
        <w:rPr>
          <w:color w:val="000000" w:themeColor="text1"/>
        </w:rPr>
        <w:t>应采用止水、导水、排水</w:t>
      </w:r>
      <w:r w:rsidRPr="006B326C">
        <w:rPr>
          <w:rFonts w:hint="eastAsia"/>
          <w:color w:val="000000" w:themeColor="text1"/>
        </w:rPr>
        <w:t>等</w:t>
      </w:r>
      <w:r w:rsidRPr="006B326C">
        <w:rPr>
          <w:color w:val="000000" w:themeColor="text1"/>
        </w:rPr>
        <w:t>措施</w:t>
      </w:r>
      <w:r w:rsidRPr="006B326C">
        <w:rPr>
          <w:rFonts w:hint="eastAsia"/>
          <w:color w:val="000000" w:themeColor="text1"/>
        </w:rPr>
        <w:t>；</w:t>
      </w:r>
    </w:p>
    <w:p w:rsidR="00AC4028" w:rsidRPr="006B326C" w:rsidRDefault="00E457B9">
      <w:pPr>
        <w:ind w:firstLineChars="149" w:firstLine="359"/>
        <w:rPr>
          <w:color w:val="000000" w:themeColor="text1"/>
        </w:rPr>
      </w:pPr>
      <w:r w:rsidRPr="006B326C">
        <w:rPr>
          <w:b/>
          <w:color w:val="000000" w:themeColor="text1"/>
        </w:rPr>
        <w:t xml:space="preserve">2  </w:t>
      </w:r>
      <w:r w:rsidRPr="006B326C">
        <w:rPr>
          <w:rFonts w:hint="eastAsia"/>
          <w:color w:val="000000" w:themeColor="text1"/>
        </w:rPr>
        <w:t>施工</w:t>
      </w:r>
      <w:r w:rsidRPr="006B326C">
        <w:rPr>
          <w:color w:val="000000" w:themeColor="text1"/>
        </w:rPr>
        <w:t>过程中对钢板桩围护结构桩间等薄弱部位</w:t>
      </w:r>
      <w:r w:rsidRPr="006B326C">
        <w:rPr>
          <w:rFonts w:hint="eastAsia"/>
          <w:color w:val="000000" w:themeColor="text1"/>
        </w:rPr>
        <w:t>应</w:t>
      </w:r>
      <w:r w:rsidRPr="006B326C">
        <w:rPr>
          <w:color w:val="000000" w:themeColor="text1"/>
        </w:rPr>
        <w:t>设专人监视；若出现少量渗漏，应及时处理，先堵漏后开挖；</w:t>
      </w:r>
      <w:r w:rsidR="00C6197B" w:rsidRPr="006B326C">
        <w:rPr>
          <w:rFonts w:hint="eastAsia"/>
          <w:color w:val="000000" w:themeColor="text1"/>
        </w:rPr>
        <w:t>当</w:t>
      </w:r>
      <w:r w:rsidRPr="006B326C">
        <w:rPr>
          <w:color w:val="000000" w:themeColor="text1"/>
        </w:rPr>
        <w:t>出现大量涌水时，</w:t>
      </w:r>
      <w:r w:rsidR="00C6197B" w:rsidRPr="006B326C">
        <w:rPr>
          <w:rFonts w:hint="eastAsia"/>
          <w:color w:val="000000" w:themeColor="text1"/>
        </w:rPr>
        <w:t>应</w:t>
      </w:r>
      <w:r w:rsidRPr="006B326C">
        <w:rPr>
          <w:color w:val="000000" w:themeColor="text1"/>
        </w:rPr>
        <w:t>及时</w:t>
      </w:r>
      <w:r w:rsidRPr="006B326C">
        <w:rPr>
          <w:rFonts w:hint="eastAsia"/>
          <w:color w:val="000000" w:themeColor="text1"/>
        </w:rPr>
        <w:t>抽排水</w:t>
      </w:r>
      <w:r w:rsidRPr="006B326C">
        <w:rPr>
          <w:color w:val="000000" w:themeColor="text1"/>
        </w:rPr>
        <w:t>，并回填干砌片石，注浆加固，待排除渗漏后再开挖。</w:t>
      </w:r>
    </w:p>
    <w:p w:rsidR="00AC4028" w:rsidRPr="006B326C" w:rsidRDefault="00E457B9">
      <w:pPr>
        <w:rPr>
          <w:color w:val="000000" w:themeColor="text1"/>
        </w:rPr>
      </w:pPr>
      <w:r w:rsidRPr="006B326C">
        <w:rPr>
          <w:b/>
          <w:color w:val="000000" w:themeColor="text1"/>
        </w:rPr>
        <w:t xml:space="preserve">10.1.6  </w:t>
      </w:r>
      <w:r w:rsidRPr="006B326C">
        <w:rPr>
          <w:rFonts w:hint="eastAsia"/>
          <w:color w:val="000000" w:themeColor="text1"/>
        </w:rPr>
        <w:t>桥梁工程</w:t>
      </w:r>
      <w:r w:rsidRPr="006B326C">
        <w:rPr>
          <w:color w:val="000000" w:themeColor="text1"/>
        </w:rPr>
        <w:t>水上施工作业应采取防止淹溺事故的安全技术措施</w:t>
      </w:r>
      <w:r w:rsidR="00C6197B" w:rsidRPr="006B326C">
        <w:rPr>
          <w:rFonts w:hint="eastAsia"/>
          <w:color w:val="000000" w:themeColor="text1"/>
        </w:rPr>
        <w:t>，并应符合下列规定</w:t>
      </w:r>
      <w:r w:rsidRPr="006B326C">
        <w:rPr>
          <w:color w:val="000000" w:themeColor="text1"/>
        </w:rPr>
        <w:t>：</w:t>
      </w:r>
    </w:p>
    <w:p w:rsidR="00AC4028" w:rsidRPr="006B326C" w:rsidRDefault="00E457B9">
      <w:pPr>
        <w:ind w:firstLineChars="149" w:firstLine="359"/>
        <w:rPr>
          <w:color w:val="000000" w:themeColor="text1"/>
        </w:rPr>
      </w:pPr>
      <w:r w:rsidRPr="006B326C">
        <w:rPr>
          <w:b/>
          <w:color w:val="000000" w:themeColor="text1"/>
        </w:rPr>
        <w:t xml:space="preserve">1  </w:t>
      </w:r>
      <w:r w:rsidRPr="006B326C">
        <w:rPr>
          <w:color w:val="000000" w:themeColor="text1"/>
        </w:rPr>
        <w:t>水上作业平台</w:t>
      </w:r>
      <w:r w:rsidRPr="006B326C">
        <w:rPr>
          <w:rFonts w:hint="eastAsia"/>
          <w:color w:val="000000" w:themeColor="text1"/>
        </w:rPr>
        <w:t>周边应按临边作业要求设置防护栏杆，平台</w:t>
      </w:r>
      <w:r w:rsidRPr="006B326C">
        <w:rPr>
          <w:color w:val="000000" w:themeColor="text1"/>
        </w:rPr>
        <w:t>应满铺</w:t>
      </w:r>
      <w:r w:rsidRPr="006B326C">
        <w:rPr>
          <w:rFonts w:hAnsi="宋体"/>
          <w:color w:val="000000" w:themeColor="text1"/>
        </w:rPr>
        <w:t>脚手板</w:t>
      </w:r>
      <w:r w:rsidRPr="006B326C">
        <w:rPr>
          <w:rFonts w:hAnsi="宋体" w:hint="eastAsia"/>
          <w:color w:val="000000" w:themeColor="text1"/>
        </w:rPr>
        <w:t>，</w:t>
      </w:r>
      <w:r w:rsidRPr="006B326C">
        <w:rPr>
          <w:color w:val="000000" w:themeColor="text1"/>
        </w:rPr>
        <w:t>人员上下通道</w:t>
      </w:r>
      <w:r w:rsidRPr="006B326C">
        <w:rPr>
          <w:rFonts w:hint="eastAsia"/>
          <w:color w:val="000000" w:themeColor="text1"/>
        </w:rPr>
        <w:t>应</w:t>
      </w:r>
      <w:r w:rsidRPr="006B326C">
        <w:rPr>
          <w:color w:val="000000" w:themeColor="text1"/>
        </w:rPr>
        <w:t>设安全网，并</w:t>
      </w:r>
      <w:r w:rsidRPr="006B326C">
        <w:rPr>
          <w:rFonts w:hint="eastAsia"/>
          <w:color w:val="000000" w:themeColor="text1"/>
        </w:rPr>
        <w:t>应</w:t>
      </w:r>
      <w:r w:rsidRPr="006B326C">
        <w:rPr>
          <w:color w:val="000000" w:themeColor="text1"/>
        </w:rPr>
        <w:t>设置多条安全通道</w:t>
      </w:r>
      <w:r w:rsidRPr="006B326C">
        <w:rPr>
          <w:rFonts w:hint="eastAsia"/>
          <w:color w:val="000000" w:themeColor="text1"/>
        </w:rPr>
        <w:t>；</w:t>
      </w:r>
    </w:p>
    <w:p w:rsidR="00AC4028" w:rsidRPr="006B326C" w:rsidRDefault="00E457B9">
      <w:pPr>
        <w:ind w:firstLineChars="149" w:firstLine="359"/>
        <w:rPr>
          <w:color w:val="000000" w:themeColor="text1"/>
        </w:rPr>
      </w:pPr>
      <w:r w:rsidRPr="006B326C">
        <w:rPr>
          <w:b/>
          <w:color w:val="000000" w:themeColor="text1"/>
        </w:rPr>
        <w:t>2</w:t>
      </w:r>
      <w:r w:rsidRPr="006B326C">
        <w:rPr>
          <w:rFonts w:hint="eastAsia"/>
          <w:color w:val="000000" w:themeColor="text1"/>
        </w:rPr>
        <w:t>水上</w:t>
      </w:r>
      <w:r w:rsidRPr="006B326C">
        <w:rPr>
          <w:color w:val="000000" w:themeColor="text1"/>
        </w:rPr>
        <w:t>作业</w:t>
      </w:r>
      <w:r w:rsidRPr="006B326C">
        <w:rPr>
          <w:rFonts w:hint="eastAsia"/>
          <w:color w:val="000000" w:themeColor="text1"/>
        </w:rPr>
        <w:t>时</w:t>
      </w:r>
      <w:r w:rsidRPr="006B326C">
        <w:rPr>
          <w:color w:val="000000" w:themeColor="text1"/>
        </w:rPr>
        <w:t>，</w:t>
      </w:r>
      <w:r w:rsidRPr="006B326C">
        <w:rPr>
          <w:rFonts w:hint="eastAsia"/>
          <w:color w:val="000000" w:themeColor="text1"/>
        </w:rPr>
        <w:t>作业人员</w:t>
      </w:r>
      <w:r w:rsidR="00CB6C90" w:rsidRPr="006B326C">
        <w:rPr>
          <w:rFonts w:hint="eastAsia"/>
          <w:color w:val="000000" w:themeColor="text1"/>
        </w:rPr>
        <w:t>应</w:t>
      </w:r>
      <w:r w:rsidR="003C24BA" w:rsidRPr="006B326C">
        <w:rPr>
          <w:rFonts w:hint="eastAsia"/>
          <w:color w:val="000000" w:themeColor="text1"/>
        </w:rPr>
        <w:t>佩戴</w:t>
      </w:r>
      <w:r w:rsidRPr="006B326C">
        <w:rPr>
          <w:rFonts w:hint="eastAsia"/>
          <w:color w:val="000000" w:themeColor="text1"/>
        </w:rPr>
        <w:t>救生衣，</w:t>
      </w:r>
      <w:r w:rsidRPr="006B326C">
        <w:rPr>
          <w:color w:val="000000" w:themeColor="text1"/>
        </w:rPr>
        <w:t>穿防滑鞋，并应</w:t>
      </w:r>
      <w:r w:rsidRPr="006B326C">
        <w:rPr>
          <w:rFonts w:hint="eastAsia"/>
          <w:color w:val="000000" w:themeColor="text1"/>
        </w:rPr>
        <w:t>配备</w:t>
      </w:r>
      <w:r w:rsidRPr="006B326C">
        <w:rPr>
          <w:color w:val="000000" w:themeColor="text1"/>
        </w:rPr>
        <w:t>救生船、救生绳、救生梯、救生网等救生工具；上下游</w:t>
      </w:r>
      <w:r w:rsidRPr="006B326C">
        <w:rPr>
          <w:rFonts w:hint="eastAsia"/>
          <w:color w:val="000000" w:themeColor="text1"/>
        </w:rPr>
        <w:t>应</w:t>
      </w:r>
      <w:r w:rsidRPr="006B326C">
        <w:rPr>
          <w:color w:val="000000" w:themeColor="text1"/>
        </w:rPr>
        <w:t>设置浮绳，并</w:t>
      </w:r>
      <w:r w:rsidR="00C6197B" w:rsidRPr="006B326C">
        <w:rPr>
          <w:rFonts w:hint="eastAsia"/>
          <w:color w:val="000000" w:themeColor="text1"/>
        </w:rPr>
        <w:t>应</w:t>
      </w:r>
      <w:r w:rsidR="00C6197B" w:rsidRPr="006B326C">
        <w:rPr>
          <w:color w:val="000000" w:themeColor="text1"/>
        </w:rPr>
        <w:t>配备一定数量的固定式防水灯，</w:t>
      </w:r>
      <w:r w:rsidRPr="006B326C">
        <w:rPr>
          <w:color w:val="000000" w:themeColor="text1"/>
        </w:rPr>
        <w:t>夜间</w:t>
      </w:r>
      <w:r w:rsidR="00C6197B" w:rsidRPr="006B326C">
        <w:rPr>
          <w:rFonts w:hint="eastAsia"/>
          <w:color w:val="000000" w:themeColor="text1"/>
        </w:rPr>
        <w:t>应有</w:t>
      </w:r>
      <w:r w:rsidRPr="006B326C">
        <w:rPr>
          <w:color w:val="000000" w:themeColor="text1"/>
        </w:rPr>
        <w:t>足够的照明</w:t>
      </w:r>
      <w:r w:rsidRPr="006B326C">
        <w:rPr>
          <w:rFonts w:hint="eastAsia"/>
          <w:color w:val="000000" w:themeColor="text1"/>
        </w:rPr>
        <w:t>；</w:t>
      </w:r>
    </w:p>
    <w:p w:rsidR="00AC4028" w:rsidRPr="006B326C" w:rsidRDefault="00E457B9">
      <w:pPr>
        <w:ind w:firstLineChars="149" w:firstLine="359"/>
        <w:rPr>
          <w:color w:val="000000" w:themeColor="text1"/>
        </w:rPr>
      </w:pPr>
      <w:r w:rsidRPr="006B326C">
        <w:rPr>
          <w:b/>
          <w:color w:val="000000" w:themeColor="text1"/>
        </w:rPr>
        <w:t xml:space="preserve">3  </w:t>
      </w:r>
      <w:r w:rsidRPr="006B326C">
        <w:rPr>
          <w:rFonts w:hint="eastAsia"/>
          <w:color w:val="000000" w:themeColor="text1"/>
        </w:rPr>
        <w:t>应</w:t>
      </w:r>
      <w:r w:rsidRPr="006B326C">
        <w:rPr>
          <w:color w:val="000000" w:themeColor="text1"/>
        </w:rPr>
        <w:t>做好雨水水情通报工作，及时收集气象、水文信息，并</w:t>
      </w:r>
      <w:r w:rsidRPr="006B326C">
        <w:rPr>
          <w:rFonts w:hint="eastAsia"/>
          <w:color w:val="000000" w:themeColor="text1"/>
        </w:rPr>
        <w:t>根据</w:t>
      </w:r>
      <w:r w:rsidRPr="006B326C">
        <w:rPr>
          <w:color w:val="000000" w:themeColor="text1"/>
        </w:rPr>
        <w:t>施工方案及时</w:t>
      </w:r>
      <w:r w:rsidRPr="006B326C">
        <w:rPr>
          <w:rFonts w:hint="eastAsia"/>
          <w:color w:val="000000" w:themeColor="text1"/>
        </w:rPr>
        <w:t>将</w:t>
      </w:r>
      <w:r w:rsidRPr="006B326C">
        <w:rPr>
          <w:color w:val="000000" w:themeColor="text1"/>
        </w:rPr>
        <w:t>信息传递至相关部门</w:t>
      </w:r>
      <w:r w:rsidRPr="006B326C">
        <w:rPr>
          <w:rFonts w:hint="eastAsia"/>
          <w:color w:val="000000" w:themeColor="text1"/>
        </w:rPr>
        <w:t>，</w:t>
      </w:r>
      <w:r w:rsidRPr="006B326C">
        <w:rPr>
          <w:color w:val="000000" w:themeColor="text1"/>
        </w:rPr>
        <w:t>并应在</w:t>
      </w:r>
      <w:r w:rsidRPr="006B326C">
        <w:rPr>
          <w:rFonts w:hint="eastAsia"/>
          <w:color w:val="000000" w:themeColor="text1"/>
        </w:rPr>
        <w:t>河流</w:t>
      </w:r>
      <w:r w:rsidRPr="006B326C">
        <w:rPr>
          <w:color w:val="000000" w:themeColor="text1"/>
        </w:rPr>
        <w:t>上游设置水位尺，安排专人负责水情预报、预警、信号传递，遇到</w:t>
      </w:r>
      <w:r w:rsidRPr="006B326C">
        <w:rPr>
          <w:rFonts w:hint="eastAsia"/>
          <w:color w:val="000000" w:themeColor="text1"/>
        </w:rPr>
        <w:t>水位</w:t>
      </w:r>
      <w:r w:rsidRPr="006B326C">
        <w:rPr>
          <w:color w:val="000000" w:themeColor="text1"/>
        </w:rPr>
        <w:t>发生上涨时，每小时通报一次，当水位超过警戒水位时，</w:t>
      </w:r>
      <w:r w:rsidRPr="006B326C">
        <w:rPr>
          <w:rFonts w:hint="eastAsia"/>
          <w:color w:val="000000" w:themeColor="text1"/>
        </w:rPr>
        <w:t>应</w:t>
      </w:r>
      <w:r w:rsidRPr="006B326C">
        <w:rPr>
          <w:color w:val="000000" w:themeColor="text1"/>
        </w:rPr>
        <w:t>立即启动应急预案</w:t>
      </w:r>
      <w:r w:rsidRPr="006B326C">
        <w:rPr>
          <w:rFonts w:hint="eastAsia"/>
          <w:color w:val="000000" w:themeColor="text1"/>
        </w:rPr>
        <w:t>。</w:t>
      </w:r>
    </w:p>
    <w:p w:rsidR="00AC4028" w:rsidRPr="006B326C" w:rsidRDefault="00E457B9">
      <w:pPr>
        <w:rPr>
          <w:color w:val="000000" w:themeColor="text1"/>
        </w:rPr>
      </w:pPr>
      <w:r w:rsidRPr="006B326C">
        <w:rPr>
          <w:rFonts w:hint="eastAsia"/>
          <w:b/>
          <w:color w:val="000000" w:themeColor="text1"/>
        </w:rPr>
        <w:t>10.</w:t>
      </w:r>
      <w:r w:rsidRPr="006B326C">
        <w:rPr>
          <w:b/>
          <w:color w:val="000000" w:themeColor="text1"/>
        </w:rPr>
        <w:t>1</w:t>
      </w:r>
      <w:r w:rsidRPr="006B326C">
        <w:rPr>
          <w:rFonts w:hint="eastAsia"/>
          <w:b/>
          <w:color w:val="000000" w:themeColor="text1"/>
        </w:rPr>
        <w:t>.</w:t>
      </w:r>
      <w:r w:rsidRPr="006B326C">
        <w:rPr>
          <w:b/>
          <w:color w:val="000000" w:themeColor="text1"/>
        </w:rPr>
        <w:t>7</w:t>
      </w:r>
      <w:r w:rsidRPr="006B326C">
        <w:rPr>
          <w:rFonts w:hint="eastAsia"/>
          <w:color w:val="000000" w:themeColor="text1"/>
        </w:rPr>
        <w:t>潜水施工作业应符合下列规定：</w:t>
      </w:r>
    </w:p>
    <w:p w:rsidR="00AC4028" w:rsidRPr="006B326C" w:rsidRDefault="00E457B9">
      <w:pPr>
        <w:ind w:firstLineChars="151" w:firstLine="364"/>
        <w:rPr>
          <w:color w:val="000000" w:themeColor="text1"/>
        </w:rPr>
      </w:pPr>
      <w:r w:rsidRPr="006B326C">
        <w:rPr>
          <w:rFonts w:hint="eastAsia"/>
          <w:b/>
          <w:color w:val="000000" w:themeColor="text1"/>
        </w:rPr>
        <w:t>1</w:t>
      </w:r>
      <w:r w:rsidRPr="006B326C">
        <w:rPr>
          <w:rFonts w:hint="eastAsia"/>
          <w:color w:val="000000" w:themeColor="text1"/>
        </w:rPr>
        <w:t>潜水员应经专业机构培训，并应取得相应的从业资格；</w:t>
      </w:r>
    </w:p>
    <w:p w:rsidR="00AC4028" w:rsidRPr="006B326C" w:rsidRDefault="00E457B9">
      <w:pPr>
        <w:ind w:firstLineChars="151" w:firstLine="364"/>
        <w:rPr>
          <w:color w:val="000000" w:themeColor="text1"/>
        </w:rPr>
      </w:pPr>
      <w:r w:rsidRPr="006B326C">
        <w:rPr>
          <w:rFonts w:hint="eastAsia"/>
          <w:b/>
          <w:color w:val="000000" w:themeColor="text1"/>
        </w:rPr>
        <w:t>2</w:t>
      </w:r>
      <w:r w:rsidRPr="006B326C">
        <w:rPr>
          <w:rFonts w:hint="eastAsia"/>
          <w:color w:val="000000" w:themeColor="text1"/>
        </w:rPr>
        <w:t>现场应配备急救箱及相应的急救器具；</w:t>
      </w:r>
    </w:p>
    <w:p w:rsidR="00AC4028" w:rsidRPr="006B326C" w:rsidRDefault="00E457B9">
      <w:pPr>
        <w:ind w:firstLineChars="151" w:firstLine="364"/>
        <w:rPr>
          <w:color w:val="000000" w:themeColor="text1"/>
        </w:rPr>
      </w:pPr>
      <w:r w:rsidRPr="006B326C">
        <w:rPr>
          <w:rFonts w:hint="eastAsia"/>
          <w:b/>
          <w:color w:val="000000" w:themeColor="text1"/>
        </w:rPr>
        <w:t>3</w:t>
      </w:r>
      <w:r w:rsidR="00D54E00" w:rsidRPr="006B326C">
        <w:rPr>
          <w:rFonts w:hint="eastAsia"/>
          <w:color w:val="000000" w:themeColor="text1"/>
        </w:rPr>
        <w:t>应控制</w:t>
      </w:r>
      <w:r w:rsidRPr="006B326C">
        <w:rPr>
          <w:rFonts w:hint="eastAsia"/>
          <w:color w:val="000000" w:themeColor="text1"/>
        </w:rPr>
        <w:t>潜水最大深度</w:t>
      </w:r>
      <w:r w:rsidR="00D54E00" w:rsidRPr="006B326C">
        <w:rPr>
          <w:rFonts w:hint="eastAsia"/>
          <w:color w:val="000000" w:themeColor="text1"/>
        </w:rPr>
        <w:t>并采取</w:t>
      </w:r>
      <w:r w:rsidRPr="006B326C">
        <w:rPr>
          <w:rFonts w:hint="eastAsia"/>
          <w:color w:val="000000" w:themeColor="text1"/>
        </w:rPr>
        <w:t>减压</w:t>
      </w:r>
      <w:r w:rsidR="00D54E00" w:rsidRPr="006B326C">
        <w:rPr>
          <w:rFonts w:hint="eastAsia"/>
          <w:color w:val="000000" w:themeColor="text1"/>
        </w:rPr>
        <w:t>措施</w:t>
      </w:r>
      <w:r w:rsidRPr="006B326C">
        <w:rPr>
          <w:rFonts w:hint="eastAsia"/>
          <w:color w:val="000000" w:themeColor="text1"/>
        </w:rPr>
        <w:t>；</w:t>
      </w:r>
    </w:p>
    <w:p w:rsidR="00AC4028" w:rsidRPr="006B326C" w:rsidRDefault="00E457B9">
      <w:pPr>
        <w:ind w:firstLineChars="151" w:firstLine="364"/>
        <w:rPr>
          <w:color w:val="000000" w:themeColor="text1"/>
        </w:rPr>
      </w:pPr>
      <w:r w:rsidRPr="006B326C">
        <w:rPr>
          <w:rFonts w:hint="eastAsia"/>
          <w:b/>
          <w:color w:val="000000" w:themeColor="text1"/>
        </w:rPr>
        <w:t>4</w:t>
      </w:r>
      <w:r w:rsidR="00D54E00" w:rsidRPr="006B326C">
        <w:rPr>
          <w:rFonts w:hint="eastAsia"/>
          <w:color w:val="000000" w:themeColor="text1"/>
        </w:rPr>
        <w:t>应严格控制</w:t>
      </w:r>
      <w:r w:rsidRPr="006B326C">
        <w:rPr>
          <w:rFonts w:hint="eastAsia"/>
          <w:color w:val="000000" w:themeColor="text1"/>
        </w:rPr>
        <w:t>潜水员的作业时间和替换周期；</w:t>
      </w:r>
    </w:p>
    <w:p w:rsidR="00AC4028" w:rsidRPr="006B326C" w:rsidRDefault="00E457B9">
      <w:pPr>
        <w:ind w:firstLineChars="151" w:firstLine="364"/>
        <w:rPr>
          <w:color w:val="000000" w:themeColor="text1"/>
        </w:rPr>
      </w:pPr>
      <w:r w:rsidRPr="006B326C">
        <w:rPr>
          <w:rFonts w:hint="eastAsia"/>
          <w:b/>
          <w:color w:val="000000" w:themeColor="text1"/>
        </w:rPr>
        <w:t>5</w:t>
      </w:r>
      <w:r w:rsidRPr="006B326C">
        <w:rPr>
          <w:rFonts w:hint="eastAsia"/>
          <w:color w:val="000000" w:themeColor="text1"/>
        </w:rPr>
        <w:t>潜水员下水作业时</w:t>
      </w:r>
      <w:r w:rsidR="00CB6C90" w:rsidRPr="006B326C">
        <w:rPr>
          <w:rFonts w:hint="eastAsia"/>
          <w:color w:val="000000" w:themeColor="text1"/>
        </w:rPr>
        <w:t>应</w:t>
      </w:r>
      <w:r w:rsidRPr="006B326C">
        <w:rPr>
          <w:rFonts w:hint="eastAsia"/>
          <w:color w:val="000000" w:themeColor="text1"/>
        </w:rPr>
        <w:t>有专人值守。</w:t>
      </w:r>
    </w:p>
    <w:p w:rsidR="00AC4028" w:rsidRPr="006B326C" w:rsidRDefault="00E457B9">
      <w:pPr>
        <w:pStyle w:val="2"/>
        <w:rPr>
          <w:color w:val="000000" w:themeColor="text1"/>
        </w:rPr>
      </w:pPr>
      <w:bookmarkStart w:id="127" w:name="_Toc483321373"/>
      <w:bookmarkStart w:id="128" w:name="_Toc483322740"/>
      <w:bookmarkStart w:id="129" w:name="_Toc7212"/>
      <w:bookmarkStart w:id="130" w:name="_Toc451784701"/>
      <w:r w:rsidRPr="006B326C">
        <w:rPr>
          <w:b/>
          <w:color w:val="000000" w:themeColor="text1"/>
        </w:rPr>
        <w:t>10.2</w:t>
      </w:r>
      <w:r w:rsidRPr="006B326C">
        <w:rPr>
          <w:rFonts w:hint="eastAsia"/>
          <w:color w:val="000000" w:themeColor="text1"/>
        </w:rPr>
        <w:t>冒顶片帮</w:t>
      </w:r>
      <w:bookmarkEnd w:id="127"/>
      <w:bookmarkEnd w:id="128"/>
      <w:bookmarkEnd w:id="129"/>
      <w:bookmarkEnd w:id="130"/>
    </w:p>
    <w:p w:rsidR="00AC4028" w:rsidRPr="006B326C" w:rsidRDefault="00E457B9">
      <w:pPr>
        <w:rPr>
          <w:color w:val="000000" w:themeColor="text1"/>
        </w:rPr>
      </w:pPr>
      <w:r w:rsidRPr="006B326C">
        <w:rPr>
          <w:b/>
          <w:color w:val="000000" w:themeColor="text1"/>
        </w:rPr>
        <w:t>10.2.1</w:t>
      </w:r>
      <w:r w:rsidRPr="006B326C">
        <w:rPr>
          <w:rFonts w:hint="eastAsia"/>
          <w:color w:val="000000" w:themeColor="text1"/>
        </w:rPr>
        <w:t>在隧道工程施工中应制定预防冒顶片帮的安全专项施工方案和事故应急预案，施工前</w:t>
      </w:r>
      <w:r w:rsidR="00C6197B" w:rsidRPr="006B326C">
        <w:rPr>
          <w:rFonts w:hint="eastAsia"/>
          <w:color w:val="000000" w:themeColor="text1"/>
        </w:rPr>
        <w:t>应</w:t>
      </w:r>
      <w:r w:rsidRPr="006B326C">
        <w:rPr>
          <w:rFonts w:hint="eastAsia"/>
          <w:color w:val="000000" w:themeColor="text1"/>
        </w:rPr>
        <w:t>进行安全技术交底和交底培训。</w:t>
      </w:r>
    </w:p>
    <w:p w:rsidR="00AC4028" w:rsidRPr="006B326C" w:rsidRDefault="00E457B9">
      <w:pPr>
        <w:rPr>
          <w:b/>
          <w:color w:val="000000" w:themeColor="text1"/>
        </w:rPr>
      </w:pPr>
      <w:r w:rsidRPr="006B326C">
        <w:rPr>
          <w:b/>
          <w:color w:val="000000" w:themeColor="text1"/>
        </w:rPr>
        <w:t xml:space="preserve">10.2.2  </w:t>
      </w:r>
      <w:r w:rsidRPr="006B326C">
        <w:rPr>
          <w:rFonts w:hint="eastAsia"/>
          <w:color w:val="000000" w:themeColor="text1"/>
        </w:rPr>
        <w:t>穿越特殊不良地质或围岩</w:t>
      </w:r>
      <w:r w:rsidRPr="006B326C">
        <w:rPr>
          <w:color w:val="000000" w:themeColor="text1"/>
        </w:rPr>
        <w:t>自稳</w:t>
      </w:r>
      <w:r w:rsidRPr="006B326C">
        <w:rPr>
          <w:rFonts w:hint="eastAsia"/>
          <w:color w:val="000000" w:themeColor="text1"/>
        </w:rPr>
        <w:t>性</w:t>
      </w:r>
      <w:r w:rsidRPr="006B326C">
        <w:rPr>
          <w:color w:val="000000" w:themeColor="text1"/>
        </w:rPr>
        <w:t>地段的</w:t>
      </w:r>
      <w:r w:rsidRPr="006B326C">
        <w:rPr>
          <w:rFonts w:hint="eastAsia"/>
          <w:color w:val="000000" w:themeColor="text1"/>
        </w:rPr>
        <w:t>隧道，</w:t>
      </w:r>
      <w:r w:rsidRPr="006B326C">
        <w:rPr>
          <w:color w:val="000000" w:themeColor="text1"/>
        </w:rPr>
        <w:t>应按设计要求进行超前支护</w:t>
      </w:r>
      <w:r w:rsidRPr="006B326C">
        <w:rPr>
          <w:rFonts w:hint="eastAsia"/>
          <w:color w:val="000000" w:themeColor="text1"/>
        </w:rPr>
        <w:t>或</w:t>
      </w:r>
      <w:r w:rsidRPr="006B326C">
        <w:rPr>
          <w:color w:val="000000" w:themeColor="text1"/>
        </w:rPr>
        <w:t>预加固处理</w:t>
      </w:r>
      <w:r w:rsidRPr="006B326C">
        <w:rPr>
          <w:rFonts w:hint="eastAsia"/>
          <w:color w:val="000000" w:themeColor="text1"/>
        </w:rPr>
        <w:t>，</w:t>
      </w:r>
      <w:r w:rsidRPr="006B326C">
        <w:rPr>
          <w:color w:val="000000" w:themeColor="text1"/>
        </w:rPr>
        <w:t>并应对加固效果进行验证</w:t>
      </w:r>
      <w:r w:rsidRPr="006B326C">
        <w:rPr>
          <w:rFonts w:hint="eastAsia"/>
          <w:color w:val="000000" w:themeColor="text1"/>
        </w:rPr>
        <w:t>。</w:t>
      </w:r>
    </w:p>
    <w:p w:rsidR="00AC4028" w:rsidRPr="006B326C" w:rsidRDefault="00E457B9">
      <w:pPr>
        <w:rPr>
          <w:color w:val="000000" w:themeColor="text1"/>
        </w:rPr>
      </w:pPr>
      <w:r w:rsidRPr="006B326C">
        <w:rPr>
          <w:rFonts w:hint="eastAsia"/>
          <w:b/>
          <w:color w:val="000000" w:themeColor="text1"/>
        </w:rPr>
        <w:t>10.</w:t>
      </w:r>
      <w:r w:rsidRPr="006B326C">
        <w:rPr>
          <w:b/>
          <w:color w:val="000000" w:themeColor="text1"/>
        </w:rPr>
        <w:t>2.3</w:t>
      </w:r>
      <w:r w:rsidRPr="006B326C">
        <w:rPr>
          <w:rFonts w:hint="eastAsia"/>
          <w:color w:val="000000" w:themeColor="text1"/>
        </w:rPr>
        <w:t>隧道拱顶或侧墙穿越洞穴前应按设计要求对洞穴进行填充，符合设计要求后方可进行洞身开挖。</w:t>
      </w:r>
    </w:p>
    <w:p w:rsidR="00AC4028" w:rsidRPr="006B326C" w:rsidRDefault="00E457B9">
      <w:pPr>
        <w:rPr>
          <w:color w:val="000000" w:themeColor="text1"/>
        </w:rPr>
      </w:pPr>
      <w:r w:rsidRPr="006B326C">
        <w:rPr>
          <w:rFonts w:hint="eastAsia"/>
          <w:b/>
          <w:color w:val="000000" w:themeColor="text1"/>
        </w:rPr>
        <w:t>10.</w:t>
      </w:r>
      <w:r w:rsidRPr="006B326C">
        <w:rPr>
          <w:b/>
          <w:color w:val="000000" w:themeColor="text1"/>
        </w:rPr>
        <w:t>2.4</w:t>
      </w:r>
      <w:r w:rsidRPr="006B326C">
        <w:rPr>
          <w:rFonts w:hint="eastAsia"/>
          <w:color w:val="000000" w:themeColor="text1"/>
        </w:rPr>
        <w:t>隧道应</w:t>
      </w:r>
      <w:r w:rsidRPr="006B326C">
        <w:rPr>
          <w:color w:val="000000" w:themeColor="text1"/>
        </w:rPr>
        <w:t>按设计</w:t>
      </w:r>
      <w:r w:rsidR="00C6197B" w:rsidRPr="006B326C">
        <w:rPr>
          <w:rFonts w:hint="eastAsia"/>
          <w:color w:val="000000" w:themeColor="text1"/>
        </w:rPr>
        <w:t>要求</w:t>
      </w:r>
      <w:r w:rsidRPr="006B326C">
        <w:rPr>
          <w:color w:val="000000" w:themeColor="text1"/>
        </w:rPr>
        <w:t>进行</w:t>
      </w:r>
      <w:r w:rsidRPr="006B326C">
        <w:rPr>
          <w:rFonts w:hint="eastAsia"/>
          <w:color w:val="000000" w:themeColor="text1"/>
        </w:rPr>
        <w:t>开挖，各开挖工序</w:t>
      </w:r>
      <w:r w:rsidR="00C6197B" w:rsidRPr="006B326C">
        <w:rPr>
          <w:rFonts w:hint="eastAsia"/>
          <w:color w:val="000000" w:themeColor="text1"/>
        </w:rPr>
        <w:t>应</w:t>
      </w:r>
      <w:r w:rsidRPr="006B326C">
        <w:rPr>
          <w:rFonts w:hint="eastAsia"/>
          <w:color w:val="000000" w:themeColor="text1"/>
        </w:rPr>
        <w:t>相互衔接，</w:t>
      </w:r>
      <w:r w:rsidR="00C6197B" w:rsidRPr="006B326C">
        <w:rPr>
          <w:rFonts w:hint="eastAsia"/>
          <w:color w:val="000000" w:themeColor="text1"/>
        </w:rPr>
        <w:t>应</w:t>
      </w:r>
      <w:r w:rsidRPr="006B326C">
        <w:rPr>
          <w:rFonts w:hint="eastAsia"/>
          <w:color w:val="000000" w:themeColor="text1"/>
        </w:rPr>
        <w:t>按</w:t>
      </w:r>
      <w:r w:rsidRPr="006B326C">
        <w:rPr>
          <w:color w:val="000000" w:themeColor="text1"/>
        </w:rPr>
        <w:t>监控结果</w:t>
      </w:r>
      <w:r w:rsidRPr="006B326C">
        <w:rPr>
          <w:rFonts w:hint="eastAsia"/>
          <w:color w:val="000000" w:themeColor="text1"/>
        </w:rPr>
        <w:t>进行施工</w:t>
      </w:r>
      <w:r w:rsidRPr="006B326C">
        <w:rPr>
          <w:color w:val="000000" w:themeColor="text1"/>
        </w:rPr>
        <w:t>方法调整</w:t>
      </w:r>
      <w:r w:rsidRPr="006B326C">
        <w:rPr>
          <w:rFonts w:hint="eastAsia"/>
          <w:color w:val="000000" w:themeColor="text1"/>
        </w:rPr>
        <w:t>，并</w:t>
      </w:r>
      <w:r w:rsidRPr="006B326C">
        <w:rPr>
          <w:color w:val="000000" w:themeColor="text1"/>
        </w:rPr>
        <w:t>应</w:t>
      </w:r>
      <w:r w:rsidRPr="006B326C">
        <w:rPr>
          <w:rFonts w:hint="eastAsia"/>
          <w:color w:val="000000" w:themeColor="text1"/>
        </w:rPr>
        <w:t>根据围岩的等级控制每循环进尺。</w:t>
      </w:r>
    </w:p>
    <w:p w:rsidR="00AC4028" w:rsidRPr="006B326C" w:rsidRDefault="00E457B9">
      <w:pPr>
        <w:rPr>
          <w:color w:val="000000" w:themeColor="text1"/>
        </w:rPr>
      </w:pPr>
      <w:r w:rsidRPr="006B326C">
        <w:rPr>
          <w:b/>
          <w:color w:val="000000" w:themeColor="text1"/>
        </w:rPr>
        <w:t xml:space="preserve">10.2.5  </w:t>
      </w:r>
      <w:r w:rsidRPr="006B326C">
        <w:rPr>
          <w:rFonts w:hint="eastAsia"/>
          <w:color w:val="000000" w:themeColor="text1"/>
        </w:rPr>
        <w:t>开挖工作面爆破后，</w:t>
      </w:r>
      <w:r w:rsidR="00CB6C90" w:rsidRPr="006B326C">
        <w:rPr>
          <w:rFonts w:hint="eastAsia"/>
          <w:color w:val="000000" w:themeColor="text1"/>
        </w:rPr>
        <w:t>应</w:t>
      </w:r>
      <w:r w:rsidRPr="006B326C">
        <w:rPr>
          <w:rFonts w:hint="eastAsia"/>
          <w:color w:val="000000" w:themeColor="text1"/>
        </w:rPr>
        <w:t>进行敲帮问顶工作，并应按</w:t>
      </w:r>
      <w:r w:rsidRPr="006B326C">
        <w:rPr>
          <w:color w:val="000000" w:themeColor="text1"/>
        </w:rPr>
        <w:t>先机械后人工的顺序找顶，</w:t>
      </w:r>
      <w:r w:rsidRPr="006B326C">
        <w:rPr>
          <w:rFonts w:hint="eastAsia"/>
          <w:color w:val="000000" w:themeColor="text1"/>
        </w:rPr>
        <w:t>确认安全后，其他作业人员方可进入工作面进行下一道工序作业。</w:t>
      </w:r>
    </w:p>
    <w:p w:rsidR="00AC4028" w:rsidRPr="006B326C" w:rsidRDefault="00E457B9">
      <w:pPr>
        <w:rPr>
          <w:color w:val="000000" w:themeColor="text1"/>
        </w:rPr>
      </w:pPr>
      <w:r w:rsidRPr="006B326C">
        <w:rPr>
          <w:b/>
          <w:color w:val="000000" w:themeColor="text1"/>
        </w:rPr>
        <w:t>10.2.6</w:t>
      </w:r>
      <w:r w:rsidRPr="006B326C">
        <w:rPr>
          <w:rFonts w:hint="eastAsia"/>
          <w:color w:val="000000" w:themeColor="text1"/>
        </w:rPr>
        <w:t>隧道</w:t>
      </w:r>
      <w:r w:rsidRPr="006B326C">
        <w:rPr>
          <w:color w:val="000000" w:themeColor="text1"/>
        </w:rPr>
        <w:t>工作面</w:t>
      </w:r>
      <w:r w:rsidRPr="006B326C">
        <w:rPr>
          <w:rFonts w:hint="eastAsia"/>
          <w:color w:val="000000" w:themeColor="text1"/>
        </w:rPr>
        <w:t>开挖后</w:t>
      </w:r>
      <w:r w:rsidRPr="006B326C">
        <w:rPr>
          <w:color w:val="000000" w:themeColor="text1"/>
        </w:rPr>
        <w:t>应按</w:t>
      </w:r>
      <w:r w:rsidR="00C6197B" w:rsidRPr="006B326C">
        <w:rPr>
          <w:rFonts w:hint="eastAsia"/>
          <w:color w:val="000000" w:themeColor="text1"/>
        </w:rPr>
        <w:t>要求</w:t>
      </w:r>
      <w:r w:rsidRPr="006B326C">
        <w:rPr>
          <w:rFonts w:hint="eastAsia"/>
          <w:color w:val="000000" w:themeColor="text1"/>
        </w:rPr>
        <w:t>及时施作</w:t>
      </w:r>
      <w:r w:rsidRPr="006B326C">
        <w:rPr>
          <w:color w:val="000000" w:themeColor="text1"/>
        </w:rPr>
        <w:t>初期支护</w:t>
      </w:r>
      <w:r w:rsidRPr="006B326C">
        <w:rPr>
          <w:rFonts w:hint="eastAsia"/>
          <w:color w:val="000000" w:themeColor="text1"/>
        </w:rPr>
        <w:t>，</w:t>
      </w:r>
      <w:r w:rsidRPr="006B326C">
        <w:rPr>
          <w:color w:val="000000" w:themeColor="text1"/>
        </w:rPr>
        <w:t>并</w:t>
      </w:r>
      <w:r w:rsidRPr="006B326C">
        <w:rPr>
          <w:rFonts w:hint="eastAsia"/>
          <w:color w:val="000000" w:themeColor="text1"/>
        </w:rPr>
        <w:t>应封闭成环，严禁岩层裸露时间过长，</w:t>
      </w:r>
      <w:r w:rsidRPr="006B326C">
        <w:rPr>
          <w:rFonts w:hint="eastAsia"/>
          <w:color w:val="000000" w:themeColor="text1"/>
        </w:rPr>
        <w:t>III</w:t>
      </w:r>
      <w:r w:rsidRPr="006B326C">
        <w:rPr>
          <w:color w:val="000000" w:themeColor="text1"/>
        </w:rPr>
        <w:t>、</w:t>
      </w:r>
      <w:r w:rsidRPr="006B326C">
        <w:rPr>
          <w:color w:val="000000" w:themeColor="text1"/>
        </w:rPr>
        <w:t>IV</w:t>
      </w:r>
      <w:r w:rsidRPr="006B326C">
        <w:rPr>
          <w:color w:val="000000" w:themeColor="text1"/>
        </w:rPr>
        <w:t>、</w:t>
      </w:r>
      <w:r w:rsidRPr="006B326C">
        <w:rPr>
          <w:color w:val="000000" w:themeColor="text1"/>
        </w:rPr>
        <w:t>V</w:t>
      </w:r>
      <w:r w:rsidRPr="006B326C">
        <w:rPr>
          <w:color w:val="000000" w:themeColor="text1"/>
        </w:rPr>
        <w:t>级围岩</w:t>
      </w:r>
      <w:r w:rsidRPr="006B326C">
        <w:rPr>
          <w:rFonts w:hint="eastAsia"/>
          <w:color w:val="000000" w:themeColor="text1"/>
        </w:rPr>
        <w:t>封闭</w:t>
      </w:r>
      <w:r w:rsidRPr="006B326C">
        <w:rPr>
          <w:color w:val="000000" w:themeColor="text1"/>
        </w:rPr>
        <w:t>位置距离掌子面</w:t>
      </w:r>
      <w:r w:rsidRPr="006B326C">
        <w:rPr>
          <w:rFonts w:hint="eastAsia"/>
          <w:color w:val="000000" w:themeColor="text1"/>
        </w:rPr>
        <w:t>不得</w:t>
      </w:r>
      <w:r w:rsidRPr="006B326C">
        <w:rPr>
          <w:color w:val="000000" w:themeColor="text1"/>
        </w:rPr>
        <w:t>大于</w:t>
      </w:r>
      <w:r w:rsidRPr="006B326C">
        <w:rPr>
          <w:rFonts w:hint="eastAsia"/>
          <w:color w:val="000000" w:themeColor="text1"/>
        </w:rPr>
        <w:t>3</w:t>
      </w:r>
      <w:r w:rsidRPr="006B326C">
        <w:rPr>
          <w:color w:val="000000" w:themeColor="text1"/>
        </w:rPr>
        <w:t>.5m</w:t>
      </w:r>
      <w:r w:rsidRPr="006B326C">
        <w:rPr>
          <w:color w:val="000000" w:themeColor="text1"/>
        </w:rPr>
        <w:t>。</w:t>
      </w:r>
      <w:r w:rsidRPr="006B326C">
        <w:rPr>
          <w:rFonts w:hint="eastAsia"/>
          <w:color w:val="000000" w:themeColor="text1"/>
        </w:rPr>
        <w:t>施工中</w:t>
      </w:r>
      <w:r w:rsidRPr="006B326C">
        <w:rPr>
          <w:color w:val="000000" w:themeColor="text1"/>
        </w:rPr>
        <w:t>应随时观察支护各部位，</w:t>
      </w:r>
      <w:r w:rsidR="00C6197B" w:rsidRPr="006B326C">
        <w:rPr>
          <w:rFonts w:hint="eastAsia"/>
          <w:color w:val="000000" w:themeColor="text1"/>
        </w:rPr>
        <w:t>当</w:t>
      </w:r>
      <w:r w:rsidRPr="006B326C">
        <w:rPr>
          <w:color w:val="000000" w:themeColor="text1"/>
        </w:rPr>
        <w:t>支护变形或损坏时，作业人员应及时撤离现场。</w:t>
      </w:r>
    </w:p>
    <w:p w:rsidR="00AC4028" w:rsidRPr="006B326C" w:rsidRDefault="00E457B9">
      <w:pPr>
        <w:rPr>
          <w:rFonts w:ascii="Romantic" w:eastAsia="仿宋" w:hAnsi="Romantic" w:cs="Romantic"/>
          <w:i/>
          <w:iCs/>
          <w:color w:val="000000" w:themeColor="text1"/>
          <w:u w:val="wave"/>
        </w:rPr>
      </w:pPr>
      <w:r w:rsidRPr="006B326C">
        <w:rPr>
          <w:rFonts w:hint="eastAsia"/>
          <w:b/>
          <w:color w:val="000000" w:themeColor="text1"/>
        </w:rPr>
        <w:t>10.</w:t>
      </w:r>
      <w:r w:rsidRPr="006B326C">
        <w:rPr>
          <w:b/>
          <w:color w:val="000000" w:themeColor="text1"/>
        </w:rPr>
        <w:t>2.7</w:t>
      </w:r>
      <w:r w:rsidRPr="006B326C">
        <w:rPr>
          <w:rFonts w:hint="eastAsia"/>
          <w:color w:val="000000" w:themeColor="text1"/>
        </w:rPr>
        <w:t>隧道支护</w:t>
      </w:r>
      <w:r w:rsidRPr="006B326C">
        <w:rPr>
          <w:color w:val="000000" w:themeColor="text1"/>
        </w:rPr>
        <w:t>结构</w:t>
      </w:r>
      <w:r w:rsidR="00F014A6">
        <w:rPr>
          <w:rFonts w:hint="eastAsia"/>
          <w:color w:val="000000" w:themeColor="text1"/>
        </w:rPr>
        <w:t>施工应确保</w:t>
      </w:r>
      <w:r w:rsidRPr="006B326C">
        <w:rPr>
          <w:color w:val="000000" w:themeColor="text1"/>
        </w:rPr>
        <w:t>中的</w:t>
      </w:r>
      <w:r w:rsidRPr="006B326C">
        <w:rPr>
          <w:rFonts w:hint="eastAsia"/>
          <w:color w:val="000000" w:themeColor="text1"/>
        </w:rPr>
        <w:t>锚杆、超前小导管、锁脚锚杆、钢拱架、喷射混凝土的施工质量。</w:t>
      </w:r>
    </w:p>
    <w:p w:rsidR="00AC4028" w:rsidRPr="006B326C" w:rsidRDefault="00E457B9">
      <w:pPr>
        <w:rPr>
          <w:color w:val="000000" w:themeColor="text1"/>
        </w:rPr>
      </w:pPr>
      <w:r w:rsidRPr="006B326C">
        <w:rPr>
          <w:b/>
          <w:color w:val="000000" w:themeColor="text1"/>
        </w:rPr>
        <w:t>10.2.8</w:t>
      </w:r>
      <w:r w:rsidRPr="006B326C">
        <w:rPr>
          <w:rFonts w:hint="eastAsia"/>
          <w:color w:val="000000" w:themeColor="text1"/>
        </w:rPr>
        <w:t>隧道开挖</w:t>
      </w:r>
      <w:r w:rsidRPr="006B326C">
        <w:rPr>
          <w:color w:val="000000" w:themeColor="text1"/>
        </w:rPr>
        <w:t>过程</w:t>
      </w:r>
      <w:r w:rsidRPr="006B326C">
        <w:rPr>
          <w:rFonts w:hint="eastAsia"/>
          <w:color w:val="000000" w:themeColor="text1"/>
        </w:rPr>
        <w:t>中应及时</w:t>
      </w:r>
      <w:r w:rsidRPr="006B326C">
        <w:rPr>
          <w:color w:val="000000" w:themeColor="text1"/>
        </w:rPr>
        <w:t>收集、验证地质资料，</w:t>
      </w:r>
      <w:r w:rsidRPr="006B326C">
        <w:rPr>
          <w:rFonts w:hint="eastAsia"/>
          <w:color w:val="000000" w:themeColor="text1"/>
        </w:rPr>
        <w:t>根据围岩地质变化情况和环境工况变化情况，</w:t>
      </w:r>
      <w:r w:rsidRPr="006B326C">
        <w:rPr>
          <w:color w:val="000000" w:themeColor="text1"/>
        </w:rPr>
        <w:t>并结合</w:t>
      </w:r>
      <w:r w:rsidRPr="006B326C">
        <w:rPr>
          <w:rFonts w:hint="eastAsia"/>
          <w:color w:val="000000" w:themeColor="text1"/>
        </w:rPr>
        <w:t>监控量测反馈信息，及时调整支护参数，</w:t>
      </w:r>
      <w:r w:rsidRPr="006B326C">
        <w:rPr>
          <w:color w:val="000000" w:themeColor="text1"/>
        </w:rPr>
        <w:t>并选择</w:t>
      </w:r>
      <w:r w:rsidRPr="006B326C">
        <w:rPr>
          <w:rFonts w:hint="eastAsia"/>
          <w:color w:val="000000" w:themeColor="text1"/>
        </w:rPr>
        <w:t>相</w:t>
      </w:r>
      <w:r w:rsidRPr="006B326C">
        <w:rPr>
          <w:color w:val="000000" w:themeColor="text1"/>
        </w:rPr>
        <w:t>匹配的</w:t>
      </w:r>
      <w:r w:rsidRPr="006B326C">
        <w:rPr>
          <w:rFonts w:hint="eastAsia"/>
          <w:color w:val="000000" w:themeColor="text1"/>
        </w:rPr>
        <w:t>开挖方法和步序。必要时应实施物探、钻探等措施探明地质情况，并</w:t>
      </w:r>
      <w:r w:rsidR="00C6197B" w:rsidRPr="006B326C">
        <w:rPr>
          <w:rFonts w:hint="eastAsia"/>
          <w:color w:val="000000" w:themeColor="text1"/>
        </w:rPr>
        <w:t>应</w:t>
      </w:r>
      <w:r w:rsidRPr="006B326C">
        <w:rPr>
          <w:rFonts w:hint="eastAsia"/>
          <w:color w:val="000000" w:themeColor="text1"/>
        </w:rPr>
        <w:t>制定相应措施。</w:t>
      </w:r>
    </w:p>
    <w:p w:rsidR="00AC4028" w:rsidRPr="006B326C" w:rsidRDefault="00E457B9">
      <w:pPr>
        <w:rPr>
          <w:color w:val="000000" w:themeColor="text1"/>
        </w:rPr>
      </w:pPr>
      <w:r w:rsidRPr="006B326C">
        <w:rPr>
          <w:rFonts w:hint="eastAsia"/>
          <w:b/>
          <w:color w:val="000000" w:themeColor="text1"/>
        </w:rPr>
        <w:t>10.</w:t>
      </w:r>
      <w:r w:rsidRPr="006B326C">
        <w:rPr>
          <w:b/>
          <w:color w:val="000000" w:themeColor="text1"/>
        </w:rPr>
        <w:t>2.9</w:t>
      </w:r>
      <w:r w:rsidRPr="006B326C">
        <w:rPr>
          <w:rFonts w:hint="eastAsia"/>
          <w:color w:val="000000" w:themeColor="text1"/>
        </w:rPr>
        <w:t>隧道仰拱</w:t>
      </w:r>
      <w:r w:rsidRPr="006B326C">
        <w:rPr>
          <w:color w:val="000000" w:themeColor="text1"/>
        </w:rPr>
        <w:t>施工</w:t>
      </w:r>
      <w:r w:rsidRPr="006B326C">
        <w:rPr>
          <w:rFonts w:hint="eastAsia"/>
          <w:color w:val="000000" w:themeColor="text1"/>
        </w:rPr>
        <w:t>应</w:t>
      </w:r>
      <w:r w:rsidRPr="006B326C">
        <w:rPr>
          <w:color w:val="000000" w:themeColor="text1"/>
        </w:rPr>
        <w:t>符合下列规定：</w:t>
      </w:r>
    </w:p>
    <w:p w:rsidR="00AC4028" w:rsidRPr="006B326C" w:rsidRDefault="00E457B9">
      <w:pPr>
        <w:ind w:firstLineChars="140" w:firstLine="337"/>
        <w:rPr>
          <w:color w:val="000000" w:themeColor="text1"/>
        </w:rPr>
      </w:pPr>
      <w:r w:rsidRPr="006B326C">
        <w:rPr>
          <w:b/>
          <w:color w:val="000000" w:themeColor="text1"/>
        </w:rPr>
        <w:t>1</w:t>
      </w:r>
      <w:r w:rsidRPr="006B326C">
        <w:rPr>
          <w:rFonts w:hint="eastAsia"/>
          <w:color w:val="000000" w:themeColor="text1"/>
        </w:rPr>
        <w:t>仰拱开挖前</w:t>
      </w:r>
      <w:r w:rsidR="00CB6C90" w:rsidRPr="006B326C">
        <w:rPr>
          <w:rFonts w:hint="eastAsia"/>
          <w:color w:val="000000" w:themeColor="text1"/>
        </w:rPr>
        <w:t>应</w:t>
      </w:r>
      <w:r w:rsidRPr="006B326C">
        <w:rPr>
          <w:rFonts w:hint="eastAsia"/>
          <w:color w:val="000000" w:themeColor="text1"/>
        </w:rPr>
        <w:t>完成钢架锁脚锚杆施作；</w:t>
      </w:r>
    </w:p>
    <w:p w:rsidR="00AC4028" w:rsidRPr="006B326C" w:rsidRDefault="00E457B9">
      <w:pPr>
        <w:ind w:firstLineChars="140" w:firstLine="337"/>
        <w:rPr>
          <w:color w:val="000000" w:themeColor="text1"/>
        </w:rPr>
      </w:pPr>
      <w:r w:rsidRPr="006B326C">
        <w:rPr>
          <w:b/>
          <w:color w:val="000000" w:themeColor="text1"/>
        </w:rPr>
        <w:t>2</w:t>
      </w:r>
      <w:r w:rsidRPr="006B326C">
        <w:rPr>
          <w:rFonts w:hint="eastAsia"/>
          <w:color w:val="000000" w:themeColor="text1"/>
        </w:rPr>
        <w:t>IV</w:t>
      </w:r>
      <w:r w:rsidRPr="006B326C">
        <w:rPr>
          <w:color w:val="000000" w:themeColor="text1"/>
        </w:rPr>
        <w:t>级及以上围岩仰拱每循环开挖长度不得大于</w:t>
      </w:r>
      <w:r w:rsidRPr="006B326C">
        <w:rPr>
          <w:rFonts w:hint="eastAsia"/>
          <w:color w:val="000000" w:themeColor="text1"/>
        </w:rPr>
        <w:t>3</w:t>
      </w:r>
      <w:r w:rsidRPr="006B326C">
        <w:rPr>
          <w:color w:val="000000" w:themeColor="text1"/>
        </w:rPr>
        <w:t>m</w:t>
      </w:r>
      <w:r w:rsidRPr="006B326C">
        <w:rPr>
          <w:color w:val="000000" w:themeColor="text1"/>
        </w:rPr>
        <w:t>，</w:t>
      </w:r>
      <w:r w:rsidRPr="006B326C">
        <w:rPr>
          <w:rFonts w:hint="eastAsia"/>
          <w:color w:val="000000" w:themeColor="text1"/>
        </w:rPr>
        <w:t>仰拱</w:t>
      </w:r>
      <w:r w:rsidRPr="006B326C">
        <w:rPr>
          <w:color w:val="000000" w:themeColor="text1"/>
        </w:rPr>
        <w:t>应分段一次整幅浇筑，不得分幅施作，</w:t>
      </w:r>
      <w:r w:rsidRPr="006B326C">
        <w:rPr>
          <w:rFonts w:hint="eastAsia"/>
          <w:color w:val="000000" w:themeColor="text1"/>
        </w:rPr>
        <w:t>并应根据</w:t>
      </w:r>
      <w:r w:rsidRPr="006B326C">
        <w:rPr>
          <w:color w:val="000000" w:themeColor="text1"/>
        </w:rPr>
        <w:t>围岩情况严格</w:t>
      </w:r>
      <w:r w:rsidRPr="006B326C">
        <w:rPr>
          <w:rFonts w:hint="eastAsia"/>
          <w:color w:val="000000" w:themeColor="text1"/>
        </w:rPr>
        <w:t>限制</w:t>
      </w:r>
      <w:r w:rsidRPr="006B326C">
        <w:rPr>
          <w:color w:val="000000" w:themeColor="text1"/>
        </w:rPr>
        <w:t>分段长度</w:t>
      </w:r>
      <w:r w:rsidRPr="006B326C">
        <w:rPr>
          <w:rFonts w:hint="eastAsia"/>
          <w:color w:val="000000" w:themeColor="text1"/>
        </w:rPr>
        <w:t>；</w:t>
      </w:r>
    </w:p>
    <w:p w:rsidR="00AC4028" w:rsidRPr="006B326C" w:rsidRDefault="00E457B9">
      <w:pPr>
        <w:ind w:firstLineChars="140" w:firstLine="337"/>
        <w:rPr>
          <w:color w:val="000000" w:themeColor="text1"/>
        </w:rPr>
      </w:pPr>
      <w:r w:rsidRPr="006B326C">
        <w:rPr>
          <w:b/>
          <w:color w:val="000000" w:themeColor="text1"/>
        </w:rPr>
        <w:t>3</w:t>
      </w:r>
      <w:r w:rsidRPr="006B326C">
        <w:rPr>
          <w:color w:val="000000" w:themeColor="text1"/>
        </w:rPr>
        <w:t>仰拱与掌子面的距离，</w:t>
      </w:r>
      <w:r w:rsidRPr="006B326C">
        <w:rPr>
          <w:color w:val="000000" w:themeColor="text1"/>
        </w:rPr>
        <w:t>III</w:t>
      </w:r>
      <w:r w:rsidRPr="006B326C">
        <w:rPr>
          <w:color w:val="000000" w:themeColor="text1"/>
        </w:rPr>
        <w:t>级围岩不得超过</w:t>
      </w:r>
      <w:r w:rsidRPr="006B326C">
        <w:rPr>
          <w:rFonts w:hint="eastAsia"/>
          <w:color w:val="000000" w:themeColor="text1"/>
        </w:rPr>
        <w:t>90</w:t>
      </w:r>
      <w:r w:rsidRPr="006B326C">
        <w:rPr>
          <w:color w:val="000000" w:themeColor="text1"/>
        </w:rPr>
        <w:t>m</w:t>
      </w:r>
      <w:r w:rsidRPr="006B326C">
        <w:rPr>
          <w:color w:val="000000" w:themeColor="text1"/>
        </w:rPr>
        <w:t>，</w:t>
      </w:r>
      <w:r w:rsidRPr="006B326C">
        <w:rPr>
          <w:color w:val="000000" w:themeColor="text1"/>
        </w:rPr>
        <w:t>IV</w:t>
      </w:r>
      <w:r w:rsidRPr="006B326C">
        <w:rPr>
          <w:color w:val="000000" w:themeColor="text1"/>
        </w:rPr>
        <w:t>级围岩不得超过</w:t>
      </w:r>
      <w:r w:rsidRPr="006B326C">
        <w:rPr>
          <w:rFonts w:hint="eastAsia"/>
          <w:color w:val="000000" w:themeColor="text1"/>
        </w:rPr>
        <w:t>50</w:t>
      </w:r>
      <w:r w:rsidRPr="006B326C">
        <w:rPr>
          <w:color w:val="000000" w:themeColor="text1"/>
        </w:rPr>
        <w:t>m</w:t>
      </w:r>
      <w:r w:rsidRPr="006B326C">
        <w:rPr>
          <w:color w:val="000000" w:themeColor="text1"/>
        </w:rPr>
        <w:t>，</w:t>
      </w:r>
      <w:r w:rsidRPr="006B326C">
        <w:rPr>
          <w:color w:val="000000" w:themeColor="text1"/>
        </w:rPr>
        <w:t>V</w:t>
      </w:r>
      <w:r w:rsidRPr="006B326C">
        <w:rPr>
          <w:color w:val="000000" w:themeColor="text1"/>
        </w:rPr>
        <w:t>级</w:t>
      </w:r>
      <w:r w:rsidRPr="006B326C">
        <w:rPr>
          <w:rFonts w:hint="eastAsia"/>
          <w:color w:val="000000" w:themeColor="text1"/>
        </w:rPr>
        <w:t>及</w:t>
      </w:r>
      <w:r w:rsidRPr="006B326C">
        <w:rPr>
          <w:color w:val="000000" w:themeColor="text1"/>
        </w:rPr>
        <w:t>以上围岩不得超过</w:t>
      </w:r>
      <w:r w:rsidRPr="006B326C">
        <w:rPr>
          <w:rFonts w:hint="eastAsia"/>
          <w:color w:val="000000" w:themeColor="text1"/>
        </w:rPr>
        <w:t>40</w:t>
      </w:r>
      <w:r w:rsidRPr="006B326C">
        <w:rPr>
          <w:color w:val="000000" w:themeColor="text1"/>
        </w:rPr>
        <w:t>m</w:t>
      </w:r>
      <w:r w:rsidRPr="006B326C">
        <w:rPr>
          <w:rFonts w:hint="eastAsia"/>
          <w:color w:val="000000" w:themeColor="text1"/>
        </w:rPr>
        <w:t>；</w:t>
      </w:r>
    </w:p>
    <w:p w:rsidR="00AC4028" w:rsidRPr="006B326C" w:rsidRDefault="00E457B9">
      <w:pPr>
        <w:ind w:firstLineChars="140" w:firstLine="337"/>
        <w:rPr>
          <w:color w:val="000000" w:themeColor="text1"/>
        </w:rPr>
      </w:pPr>
      <w:r w:rsidRPr="006B326C">
        <w:rPr>
          <w:b/>
          <w:color w:val="000000" w:themeColor="text1"/>
        </w:rPr>
        <w:t>4</w:t>
      </w:r>
      <w:r w:rsidRPr="006B326C">
        <w:rPr>
          <w:rFonts w:hint="eastAsia"/>
          <w:color w:val="000000" w:themeColor="text1"/>
        </w:rPr>
        <w:t>仰拱</w:t>
      </w:r>
      <w:r w:rsidRPr="006B326C">
        <w:rPr>
          <w:color w:val="000000" w:themeColor="text1"/>
        </w:rPr>
        <w:t>开挖后应立即施作初期支护</w:t>
      </w:r>
      <w:r w:rsidRPr="006B326C">
        <w:rPr>
          <w:rFonts w:hint="eastAsia"/>
          <w:color w:val="000000" w:themeColor="text1"/>
        </w:rPr>
        <w:t>，</w:t>
      </w:r>
      <w:r w:rsidRPr="006B326C">
        <w:rPr>
          <w:color w:val="000000" w:themeColor="text1"/>
        </w:rPr>
        <w:t>并应与拱墙</w:t>
      </w:r>
      <w:r w:rsidRPr="006B326C">
        <w:rPr>
          <w:rFonts w:hint="eastAsia"/>
          <w:color w:val="000000" w:themeColor="text1"/>
        </w:rPr>
        <w:t>初期</w:t>
      </w:r>
      <w:r w:rsidRPr="006B326C">
        <w:rPr>
          <w:color w:val="000000" w:themeColor="text1"/>
        </w:rPr>
        <w:t>支护</w:t>
      </w:r>
      <w:r w:rsidRPr="006B326C">
        <w:rPr>
          <w:rFonts w:hint="eastAsia"/>
          <w:color w:val="000000" w:themeColor="text1"/>
        </w:rPr>
        <w:t>封闭成环</w:t>
      </w:r>
      <w:r w:rsidRPr="006B326C">
        <w:rPr>
          <w:color w:val="000000" w:themeColor="text1"/>
        </w:rPr>
        <w:t>。</w:t>
      </w:r>
    </w:p>
    <w:p w:rsidR="00AC4028" w:rsidRPr="006B326C" w:rsidRDefault="00E457B9">
      <w:pPr>
        <w:rPr>
          <w:b/>
          <w:color w:val="000000" w:themeColor="text1"/>
        </w:rPr>
      </w:pPr>
      <w:r w:rsidRPr="006B326C">
        <w:rPr>
          <w:b/>
          <w:color w:val="000000" w:themeColor="text1"/>
        </w:rPr>
        <w:t xml:space="preserve">10.2.10  </w:t>
      </w:r>
      <w:r w:rsidRPr="006B326C">
        <w:rPr>
          <w:rFonts w:hint="eastAsia"/>
          <w:color w:val="000000" w:themeColor="text1"/>
        </w:rPr>
        <w:t>软弱围岩</w:t>
      </w:r>
      <w:r w:rsidRPr="006B326C">
        <w:rPr>
          <w:color w:val="000000" w:themeColor="text1"/>
        </w:rPr>
        <w:t>及不良地质</w:t>
      </w:r>
      <w:r w:rsidRPr="006B326C">
        <w:rPr>
          <w:rFonts w:hint="eastAsia"/>
          <w:color w:val="000000" w:themeColor="text1"/>
        </w:rPr>
        <w:t>地段</w:t>
      </w:r>
      <w:r w:rsidRPr="006B326C">
        <w:rPr>
          <w:color w:val="000000" w:themeColor="text1"/>
        </w:rPr>
        <w:t>隧道的二次衬砌应及时施作</w:t>
      </w:r>
      <w:r w:rsidRPr="006B326C">
        <w:rPr>
          <w:rFonts w:hint="eastAsia"/>
          <w:color w:val="000000" w:themeColor="text1"/>
        </w:rPr>
        <w:t>，</w:t>
      </w:r>
      <w:r w:rsidRPr="006B326C">
        <w:rPr>
          <w:color w:val="000000" w:themeColor="text1"/>
        </w:rPr>
        <w:t>二次衬砌距掌子面的距离，对</w:t>
      </w:r>
      <w:r w:rsidRPr="006B326C">
        <w:rPr>
          <w:color w:val="000000" w:themeColor="text1"/>
        </w:rPr>
        <w:t>IV</w:t>
      </w:r>
      <w:r w:rsidRPr="006B326C">
        <w:rPr>
          <w:color w:val="000000" w:themeColor="text1"/>
        </w:rPr>
        <w:t>级围岩不得大于</w:t>
      </w:r>
      <w:r w:rsidRPr="006B326C">
        <w:rPr>
          <w:rFonts w:hint="eastAsia"/>
          <w:color w:val="000000" w:themeColor="text1"/>
        </w:rPr>
        <w:t>90</w:t>
      </w:r>
      <w:r w:rsidRPr="006B326C">
        <w:rPr>
          <w:color w:val="000000" w:themeColor="text1"/>
        </w:rPr>
        <w:t>m</w:t>
      </w:r>
      <w:r w:rsidRPr="006B326C">
        <w:rPr>
          <w:color w:val="000000" w:themeColor="text1"/>
        </w:rPr>
        <w:t>，对</w:t>
      </w:r>
      <w:r w:rsidRPr="006B326C">
        <w:rPr>
          <w:color w:val="000000" w:themeColor="text1"/>
        </w:rPr>
        <w:t>V</w:t>
      </w:r>
      <w:r w:rsidRPr="006B326C">
        <w:rPr>
          <w:rFonts w:hint="eastAsia"/>
          <w:color w:val="000000" w:themeColor="text1"/>
        </w:rPr>
        <w:t>级</w:t>
      </w:r>
      <w:r w:rsidRPr="006B326C">
        <w:rPr>
          <w:color w:val="000000" w:themeColor="text1"/>
        </w:rPr>
        <w:t>及以上围岩不得大于</w:t>
      </w:r>
      <w:r w:rsidRPr="006B326C">
        <w:rPr>
          <w:rFonts w:hint="eastAsia"/>
          <w:color w:val="000000" w:themeColor="text1"/>
        </w:rPr>
        <w:t>70</w:t>
      </w:r>
      <w:r w:rsidRPr="006B326C">
        <w:rPr>
          <w:color w:val="000000" w:themeColor="text1"/>
        </w:rPr>
        <w:t>m</w:t>
      </w:r>
      <w:r w:rsidRPr="006B326C">
        <w:rPr>
          <w:color w:val="000000" w:themeColor="text1"/>
        </w:rPr>
        <w:t>。</w:t>
      </w:r>
    </w:p>
    <w:p w:rsidR="00AC4028" w:rsidRPr="006B326C" w:rsidRDefault="00E457B9">
      <w:pPr>
        <w:rPr>
          <w:color w:val="000000" w:themeColor="text1"/>
        </w:rPr>
      </w:pPr>
      <w:r w:rsidRPr="006B326C">
        <w:rPr>
          <w:b/>
          <w:color w:val="000000" w:themeColor="text1"/>
        </w:rPr>
        <w:t>10.2.11</w:t>
      </w:r>
      <w:r w:rsidRPr="006B326C">
        <w:rPr>
          <w:rFonts w:hint="eastAsia"/>
          <w:color w:val="000000" w:themeColor="text1"/>
        </w:rPr>
        <w:t>隧道施工应编制专项监控量测方案，明确监测项目、监测点布置、监测方法、监测频率和监测预警值，</w:t>
      </w:r>
      <w:r w:rsidRPr="006B326C">
        <w:rPr>
          <w:color w:val="000000" w:themeColor="text1"/>
        </w:rPr>
        <w:t>并</w:t>
      </w:r>
      <w:r w:rsidRPr="006B326C">
        <w:rPr>
          <w:rFonts w:hint="eastAsia"/>
          <w:color w:val="000000" w:themeColor="text1"/>
        </w:rPr>
        <w:t>应</w:t>
      </w:r>
      <w:r w:rsidRPr="006B326C">
        <w:rPr>
          <w:color w:val="000000" w:themeColor="text1"/>
        </w:rPr>
        <w:t>按</w:t>
      </w:r>
      <w:r w:rsidRPr="006B326C">
        <w:rPr>
          <w:rFonts w:hint="eastAsia"/>
          <w:color w:val="000000" w:themeColor="text1"/>
        </w:rPr>
        <w:t>监控量测方案实施监控量测，出现异常时，应立即停止作业，查明原因，采取处置措施</w:t>
      </w:r>
      <w:r w:rsidRPr="006B326C">
        <w:rPr>
          <w:color w:val="000000" w:themeColor="text1"/>
        </w:rPr>
        <w:t>并确保</w:t>
      </w:r>
      <w:r w:rsidRPr="006B326C">
        <w:rPr>
          <w:rFonts w:hint="eastAsia"/>
          <w:color w:val="000000" w:themeColor="text1"/>
        </w:rPr>
        <w:t>监测数据正常后，方可进行后续施工，严禁盲目冒进。</w:t>
      </w:r>
    </w:p>
    <w:p w:rsidR="00AC4028" w:rsidRPr="006B326C" w:rsidRDefault="00E457B9">
      <w:pPr>
        <w:rPr>
          <w:color w:val="000000" w:themeColor="text1"/>
        </w:rPr>
      </w:pPr>
      <w:r w:rsidRPr="006B326C">
        <w:rPr>
          <w:rFonts w:hint="eastAsia"/>
          <w:b/>
          <w:color w:val="000000" w:themeColor="text1"/>
        </w:rPr>
        <w:t>10.</w:t>
      </w:r>
      <w:r w:rsidRPr="006B326C">
        <w:rPr>
          <w:b/>
          <w:color w:val="000000" w:themeColor="text1"/>
        </w:rPr>
        <w:t xml:space="preserve">2.12  </w:t>
      </w:r>
      <w:r w:rsidRPr="006B326C">
        <w:rPr>
          <w:rFonts w:hint="eastAsia"/>
          <w:color w:val="000000" w:themeColor="text1"/>
        </w:rPr>
        <w:t>软弱</w:t>
      </w:r>
      <w:r w:rsidRPr="006B326C">
        <w:rPr>
          <w:color w:val="000000" w:themeColor="text1"/>
        </w:rPr>
        <w:t>围岩隧道开挖掌子面至二次衬</w:t>
      </w:r>
      <w:r w:rsidRPr="006B326C">
        <w:rPr>
          <w:rFonts w:hint="eastAsia"/>
          <w:color w:val="000000" w:themeColor="text1"/>
        </w:rPr>
        <w:t>砌之间</w:t>
      </w:r>
      <w:r w:rsidRPr="006B326C">
        <w:rPr>
          <w:color w:val="000000" w:themeColor="text1"/>
        </w:rPr>
        <w:t>应</w:t>
      </w:r>
      <w:r w:rsidRPr="006B326C">
        <w:rPr>
          <w:rFonts w:hint="eastAsia"/>
          <w:color w:val="000000" w:themeColor="text1"/>
        </w:rPr>
        <w:t>设置</w:t>
      </w:r>
      <w:r w:rsidRPr="006B326C">
        <w:rPr>
          <w:color w:val="000000" w:themeColor="text1"/>
        </w:rPr>
        <w:t>逃生通道，</w:t>
      </w:r>
      <w:r w:rsidRPr="006B326C">
        <w:rPr>
          <w:rFonts w:hint="eastAsia"/>
          <w:color w:val="000000" w:themeColor="text1"/>
        </w:rPr>
        <w:t>并</w:t>
      </w:r>
      <w:r w:rsidRPr="006B326C">
        <w:rPr>
          <w:color w:val="000000" w:themeColor="text1"/>
        </w:rPr>
        <w:t>应随开挖进尺不断前移</w:t>
      </w:r>
      <w:r w:rsidRPr="006B326C">
        <w:rPr>
          <w:rFonts w:hint="eastAsia"/>
          <w:color w:val="000000" w:themeColor="text1"/>
        </w:rPr>
        <w:t>。逃生</w:t>
      </w:r>
      <w:r w:rsidRPr="006B326C">
        <w:rPr>
          <w:color w:val="000000" w:themeColor="text1"/>
        </w:rPr>
        <w:t>通道的刚度、强度</w:t>
      </w:r>
      <w:r w:rsidRPr="006B326C">
        <w:rPr>
          <w:rFonts w:hint="eastAsia"/>
          <w:color w:val="000000" w:themeColor="text1"/>
        </w:rPr>
        <w:t>应满足安全</w:t>
      </w:r>
      <w:r w:rsidRPr="006B326C">
        <w:rPr>
          <w:color w:val="000000" w:themeColor="text1"/>
        </w:rPr>
        <w:t>要求</w:t>
      </w:r>
      <w:r w:rsidRPr="006B326C">
        <w:rPr>
          <w:rFonts w:hint="eastAsia"/>
          <w:color w:val="000000" w:themeColor="text1"/>
        </w:rPr>
        <w:t>，</w:t>
      </w:r>
      <w:r w:rsidRPr="006B326C">
        <w:rPr>
          <w:color w:val="000000" w:themeColor="text1"/>
        </w:rPr>
        <w:t>逃生通道</w:t>
      </w:r>
      <w:r w:rsidRPr="006B326C">
        <w:rPr>
          <w:rFonts w:hint="eastAsia"/>
          <w:color w:val="000000" w:themeColor="text1"/>
        </w:rPr>
        <w:t>距离</w:t>
      </w:r>
      <w:r w:rsidRPr="006B326C">
        <w:rPr>
          <w:color w:val="000000" w:themeColor="text1"/>
        </w:rPr>
        <w:t>开挖</w:t>
      </w:r>
      <w:r w:rsidRPr="006B326C">
        <w:rPr>
          <w:rFonts w:hint="eastAsia"/>
          <w:color w:val="000000" w:themeColor="text1"/>
        </w:rPr>
        <w:t>掌</w:t>
      </w:r>
      <w:r w:rsidRPr="006B326C">
        <w:rPr>
          <w:color w:val="000000" w:themeColor="text1"/>
        </w:rPr>
        <w:t>子面不得大于</w:t>
      </w:r>
      <w:r w:rsidRPr="006B326C">
        <w:rPr>
          <w:rFonts w:hint="eastAsia"/>
          <w:color w:val="000000" w:themeColor="text1"/>
        </w:rPr>
        <w:t>20</w:t>
      </w:r>
      <w:r w:rsidRPr="006B326C">
        <w:rPr>
          <w:color w:val="000000" w:themeColor="text1"/>
        </w:rPr>
        <w:t>m</w:t>
      </w:r>
      <w:r w:rsidRPr="006B326C">
        <w:rPr>
          <w:rFonts w:hint="eastAsia"/>
          <w:color w:val="000000" w:themeColor="text1"/>
        </w:rPr>
        <w:t>，</w:t>
      </w:r>
      <w:r w:rsidRPr="006B326C">
        <w:rPr>
          <w:color w:val="000000" w:themeColor="text1"/>
        </w:rPr>
        <w:t>通道内径不宜小于</w:t>
      </w:r>
      <w:r w:rsidRPr="006B326C">
        <w:rPr>
          <w:rFonts w:hint="eastAsia"/>
          <w:color w:val="000000" w:themeColor="text1"/>
        </w:rPr>
        <w:t>0.8m</w:t>
      </w:r>
      <w:r w:rsidRPr="006B326C">
        <w:rPr>
          <w:rFonts w:hint="eastAsia"/>
          <w:color w:val="000000" w:themeColor="text1"/>
        </w:rPr>
        <w:t>。</w:t>
      </w:r>
    </w:p>
    <w:p w:rsidR="00AC4028" w:rsidRPr="006B326C" w:rsidRDefault="00E457B9">
      <w:pPr>
        <w:pStyle w:val="2"/>
        <w:rPr>
          <w:color w:val="000000" w:themeColor="text1"/>
        </w:rPr>
      </w:pPr>
      <w:bookmarkStart w:id="131" w:name="_Toc483321374"/>
      <w:bookmarkStart w:id="132" w:name="_Toc451784702"/>
      <w:bookmarkStart w:id="133" w:name="_Toc483322741"/>
      <w:bookmarkStart w:id="134" w:name="_Toc25483"/>
      <w:r w:rsidRPr="006B326C">
        <w:rPr>
          <w:b/>
          <w:color w:val="000000" w:themeColor="text1"/>
        </w:rPr>
        <w:t>10.3</w:t>
      </w:r>
      <w:r w:rsidRPr="006B326C">
        <w:rPr>
          <w:rFonts w:hint="eastAsia"/>
          <w:color w:val="000000" w:themeColor="text1"/>
        </w:rPr>
        <w:t>透水</w:t>
      </w:r>
      <w:bookmarkEnd w:id="131"/>
      <w:bookmarkEnd w:id="132"/>
      <w:bookmarkEnd w:id="133"/>
      <w:bookmarkEnd w:id="134"/>
    </w:p>
    <w:p w:rsidR="00AC4028" w:rsidRPr="006B326C" w:rsidRDefault="00E457B9">
      <w:pPr>
        <w:rPr>
          <w:color w:val="000000" w:themeColor="text1"/>
        </w:rPr>
      </w:pPr>
      <w:r w:rsidRPr="006B326C">
        <w:rPr>
          <w:b/>
          <w:color w:val="000000" w:themeColor="text1"/>
        </w:rPr>
        <w:t>10.3.1</w:t>
      </w:r>
      <w:r w:rsidRPr="006B326C">
        <w:rPr>
          <w:rFonts w:hint="eastAsia"/>
          <w:color w:val="000000" w:themeColor="text1"/>
        </w:rPr>
        <w:t>当隧道穿越富水地层、岩溶地质、地下采空区等不良地质段时，</w:t>
      </w:r>
      <w:r w:rsidRPr="006B326C">
        <w:rPr>
          <w:color w:val="000000" w:themeColor="text1"/>
        </w:rPr>
        <w:t>施工</w:t>
      </w:r>
      <w:r w:rsidRPr="006B326C">
        <w:rPr>
          <w:rFonts w:hint="eastAsia"/>
          <w:color w:val="000000" w:themeColor="text1"/>
        </w:rPr>
        <w:t>中</w:t>
      </w:r>
      <w:r w:rsidRPr="006B326C">
        <w:rPr>
          <w:color w:val="000000" w:themeColor="text1"/>
        </w:rPr>
        <w:t>应制定</w:t>
      </w:r>
      <w:r w:rsidRPr="006B326C">
        <w:rPr>
          <w:rFonts w:hint="eastAsia"/>
          <w:color w:val="000000" w:themeColor="text1"/>
        </w:rPr>
        <w:t>防止透水事故的安全专项施工方案和事故应急预案，</w:t>
      </w:r>
      <w:r w:rsidRPr="006B326C">
        <w:rPr>
          <w:color w:val="000000" w:themeColor="text1"/>
        </w:rPr>
        <w:t>并</w:t>
      </w:r>
      <w:r w:rsidRPr="006B326C">
        <w:rPr>
          <w:rFonts w:hint="eastAsia"/>
          <w:color w:val="000000" w:themeColor="text1"/>
        </w:rPr>
        <w:t>应</w:t>
      </w:r>
      <w:r w:rsidRPr="006B326C">
        <w:rPr>
          <w:color w:val="000000" w:themeColor="text1"/>
        </w:rPr>
        <w:t>在</w:t>
      </w:r>
      <w:r w:rsidRPr="006B326C">
        <w:rPr>
          <w:rFonts w:hint="eastAsia"/>
          <w:color w:val="000000" w:themeColor="text1"/>
        </w:rPr>
        <w:t>施工前对作业人员进行安全培训和技术交底。</w:t>
      </w:r>
    </w:p>
    <w:p w:rsidR="00AC4028" w:rsidRPr="006B326C" w:rsidRDefault="00E457B9">
      <w:pPr>
        <w:rPr>
          <w:color w:val="000000" w:themeColor="text1"/>
        </w:rPr>
      </w:pPr>
      <w:r w:rsidRPr="006B326C">
        <w:rPr>
          <w:b/>
          <w:color w:val="000000" w:themeColor="text1"/>
        </w:rPr>
        <w:t xml:space="preserve">10.3.2  </w:t>
      </w:r>
      <w:r w:rsidRPr="006B326C">
        <w:rPr>
          <w:rFonts w:hint="eastAsia"/>
          <w:color w:val="000000" w:themeColor="text1"/>
        </w:rPr>
        <w:t>隧道施工前应对可能出现透水地段地表上方河流、池塘及地下排水管线、岩溶区、地下采空区等进一步进行详细调查、分析，掌握涌水量、补给方式、分布范围、变化规律及水质成分等，并</w:t>
      </w:r>
      <w:r w:rsidRPr="006B326C">
        <w:rPr>
          <w:color w:val="000000" w:themeColor="text1"/>
        </w:rPr>
        <w:t>对</w:t>
      </w:r>
      <w:r w:rsidRPr="006B326C">
        <w:rPr>
          <w:rFonts w:hint="eastAsia"/>
          <w:color w:val="000000" w:themeColor="text1"/>
        </w:rPr>
        <w:t>地下水对</w:t>
      </w:r>
      <w:r w:rsidRPr="006B326C">
        <w:rPr>
          <w:color w:val="000000" w:themeColor="text1"/>
        </w:rPr>
        <w:t>施工的影响</w:t>
      </w:r>
      <w:r w:rsidRPr="006B326C">
        <w:rPr>
          <w:rFonts w:hint="eastAsia"/>
          <w:color w:val="000000" w:themeColor="text1"/>
        </w:rPr>
        <w:t>进行</w:t>
      </w:r>
      <w:r w:rsidRPr="006B326C">
        <w:rPr>
          <w:color w:val="000000" w:themeColor="text1"/>
        </w:rPr>
        <w:t>评价</w:t>
      </w:r>
      <w:r w:rsidRPr="006B326C">
        <w:rPr>
          <w:rFonts w:hint="eastAsia"/>
          <w:color w:val="000000" w:themeColor="text1"/>
        </w:rPr>
        <w:t>，制定治理方法。</w:t>
      </w:r>
    </w:p>
    <w:p w:rsidR="00AC4028" w:rsidRPr="006B326C" w:rsidRDefault="00E457B9">
      <w:pPr>
        <w:rPr>
          <w:color w:val="000000" w:themeColor="text1"/>
        </w:rPr>
      </w:pPr>
      <w:r w:rsidRPr="006B326C">
        <w:rPr>
          <w:b/>
          <w:color w:val="000000" w:themeColor="text1"/>
        </w:rPr>
        <w:t xml:space="preserve">10.3.3  </w:t>
      </w:r>
      <w:r w:rsidRPr="006B326C">
        <w:rPr>
          <w:rFonts w:hint="eastAsia"/>
          <w:color w:val="000000" w:themeColor="text1"/>
        </w:rPr>
        <w:t>隧道工程施工穿越含水层时应根据具体情况适时组织物探、钻探、钎探、监测工作。</w:t>
      </w:r>
      <w:r w:rsidR="00C6197B" w:rsidRPr="006B326C">
        <w:rPr>
          <w:rFonts w:hint="eastAsia"/>
          <w:color w:val="000000" w:themeColor="text1"/>
        </w:rPr>
        <w:t>应</w:t>
      </w:r>
      <w:r w:rsidRPr="006B326C">
        <w:rPr>
          <w:rFonts w:hint="eastAsia"/>
          <w:color w:val="000000" w:themeColor="text1"/>
        </w:rPr>
        <w:t>观测记录岩层产状、岩性、构造、裂隙、岩溶的发育、钻孔涌水及充填情况，做好预报工作。</w:t>
      </w:r>
    </w:p>
    <w:p w:rsidR="00AC4028" w:rsidRPr="006B326C" w:rsidRDefault="00E457B9">
      <w:pPr>
        <w:rPr>
          <w:color w:val="000000" w:themeColor="text1"/>
        </w:rPr>
      </w:pPr>
      <w:r w:rsidRPr="006B326C">
        <w:rPr>
          <w:b/>
          <w:color w:val="000000" w:themeColor="text1"/>
        </w:rPr>
        <w:t xml:space="preserve">10.3.4  </w:t>
      </w:r>
      <w:r w:rsidRPr="006B326C">
        <w:rPr>
          <w:rFonts w:hint="eastAsia"/>
          <w:color w:val="000000" w:themeColor="text1"/>
        </w:rPr>
        <w:t>穿越</w:t>
      </w:r>
      <w:r w:rsidRPr="006B326C">
        <w:rPr>
          <w:color w:val="000000" w:themeColor="text1"/>
        </w:rPr>
        <w:t>富水底层的</w:t>
      </w:r>
      <w:r w:rsidRPr="006B326C">
        <w:rPr>
          <w:rFonts w:hint="eastAsia"/>
          <w:color w:val="000000" w:themeColor="text1"/>
        </w:rPr>
        <w:t>隧道开挖及支护各道工序应紧密衔接，应采用对围岩扰动小的掘进方式，钻爆作业</w:t>
      </w:r>
      <w:r w:rsidR="00CB6C90" w:rsidRPr="006B326C">
        <w:rPr>
          <w:rFonts w:hint="eastAsia"/>
          <w:color w:val="000000" w:themeColor="text1"/>
        </w:rPr>
        <w:t>应</w:t>
      </w:r>
      <w:r w:rsidRPr="006B326C">
        <w:rPr>
          <w:rFonts w:hint="eastAsia"/>
          <w:color w:val="000000" w:themeColor="text1"/>
        </w:rPr>
        <w:t>控制起爆药量和循环进尺，并结合监控量测信息，及时施作二次衬砌。</w:t>
      </w:r>
    </w:p>
    <w:p w:rsidR="00AC4028" w:rsidRPr="006B326C" w:rsidRDefault="00E457B9">
      <w:pPr>
        <w:rPr>
          <w:color w:val="000000" w:themeColor="text1"/>
        </w:rPr>
      </w:pPr>
      <w:r w:rsidRPr="006B326C">
        <w:rPr>
          <w:b/>
          <w:color w:val="000000" w:themeColor="text1"/>
        </w:rPr>
        <w:t>10.3.5</w:t>
      </w:r>
      <w:r w:rsidR="00C6197B" w:rsidRPr="006B326C">
        <w:rPr>
          <w:rFonts w:hint="eastAsia"/>
          <w:color w:val="000000" w:themeColor="text1"/>
        </w:rPr>
        <w:t>当</w:t>
      </w:r>
      <w:r w:rsidRPr="006B326C">
        <w:rPr>
          <w:rFonts w:hint="eastAsia"/>
          <w:color w:val="000000" w:themeColor="text1"/>
        </w:rPr>
        <w:t>发生强降雨可能造成地下工程透水补给时，应暂停隧道施工作业，待检查无误后再进洞作业。</w:t>
      </w:r>
    </w:p>
    <w:p w:rsidR="00AC4028" w:rsidRPr="006B326C" w:rsidRDefault="00E457B9">
      <w:pPr>
        <w:rPr>
          <w:color w:val="000000" w:themeColor="text1"/>
        </w:rPr>
      </w:pPr>
      <w:r w:rsidRPr="006B326C">
        <w:rPr>
          <w:b/>
          <w:color w:val="000000" w:themeColor="text1"/>
        </w:rPr>
        <w:t>10.</w:t>
      </w:r>
      <w:r w:rsidRPr="006B326C">
        <w:rPr>
          <w:rFonts w:hint="eastAsia"/>
          <w:b/>
          <w:color w:val="000000" w:themeColor="text1"/>
        </w:rPr>
        <w:t>3</w:t>
      </w:r>
      <w:r w:rsidRPr="006B326C">
        <w:rPr>
          <w:b/>
          <w:color w:val="000000" w:themeColor="text1"/>
        </w:rPr>
        <w:t>.6</w:t>
      </w:r>
      <w:r w:rsidRPr="006B326C">
        <w:rPr>
          <w:rFonts w:hint="eastAsia"/>
          <w:color w:val="000000" w:themeColor="text1"/>
        </w:rPr>
        <w:t>隧道工程施工应设置照明</w:t>
      </w:r>
      <w:r w:rsidRPr="006B326C">
        <w:rPr>
          <w:color w:val="000000" w:themeColor="text1"/>
        </w:rPr>
        <w:t>设施</w:t>
      </w:r>
      <w:r w:rsidRPr="006B326C">
        <w:rPr>
          <w:rFonts w:hint="eastAsia"/>
          <w:color w:val="000000" w:themeColor="text1"/>
        </w:rPr>
        <w:t>，隧道进出道路</w:t>
      </w:r>
      <w:r w:rsidR="00C6197B" w:rsidRPr="006B326C">
        <w:rPr>
          <w:rFonts w:hint="eastAsia"/>
          <w:color w:val="000000" w:themeColor="text1"/>
        </w:rPr>
        <w:t>应</w:t>
      </w:r>
      <w:r w:rsidRPr="006B326C">
        <w:rPr>
          <w:rFonts w:hint="eastAsia"/>
          <w:color w:val="000000" w:themeColor="text1"/>
        </w:rPr>
        <w:t>修整平整。</w:t>
      </w:r>
    </w:p>
    <w:p w:rsidR="00AC4028" w:rsidRPr="006B326C" w:rsidRDefault="00E457B9">
      <w:pPr>
        <w:rPr>
          <w:color w:val="000000" w:themeColor="text1"/>
        </w:rPr>
      </w:pPr>
      <w:r w:rsidRPr="006B326C">
        <w:rPr>
          <w:rFonts w:hint="eastAsia"/>
          <w:b/>
          <w:color w:val="000000" w:themeColor="text1"/>
        </w:rPr>
        <w:t>10.3.</w:t>
      </w:r>
      <w:r w:rsidRPr="006B326C">
        <w:rPr>
          <w:b/>
          <w:color w:val="000000" w:themeColor="text1"/>
        </w:rPr>
        <w:t>7</w:t>
      </w:r>
      <w:r w:rsidRPr="006B326C">
        <w:rPr>
          <w:rFonts w:hint="eastAsia"/>
          <w:color w:val="000000" w:themeColor="text1"/>
        </w:rPr>
        <w:t>地下水位以下的基坑、顶管或人工挖孔桩施工，应根据地质钻探资料和工程实际情况，采取降水或抗渗维护措施。当有地下承压水时，应事先探明承压水头和不透水层的标高和厚度，并对坑底土体进行抗浮托能力计算，当不满足抗浮托要求时，应采取措施降低承压水头。</w:t>
      </w:r>
    </w:p>
    <w:p w:rsidR="00AC4028" w:rsidRPr="006B326C" w:rsidRDefault="00E457B9">
      <w:pPr>
        <w:pStyle w:val="2"/>
        <w:rPr>
          <w:color w:val="000000" w:themeColor="text1"/>
        </w:rPr>
      </w:pPr>
      <w:bookmarkStart w:id="135" w:name="_Toc17076"/>
      <w:bookmarkStart w:id="136" w:name="_Toc451784703"/>
      <w:bookmarkStart w:id="137" w:name="_Toc483322742"/>
      <w:bookmarkStart w:id="138" w:name="_Toc483321375"/>
      <w:r w:rsidRPr="006B326C">
        <w:rPr>
          <w:b/>
          <w:color w:val="000000" w:themeColor="text1"/>
        </w:rPr>
        <w:t>10.4</w:t>
      </w:r>
      <w:r w:rsidRPr="006B326C">
        <w:rPr>
          <w:rFonts w:hint="eastAsia"/>
          <w:color w:val="000000" w:themeColor="text1"/>
        </w:rPr>
        <w:t>爆炸</w:t>
      </w:r>
      <w:bookmarkEnd w:id="135"/>
      <w:bookmarkEnd w:id="136"/>
      <w:r w:rsidRPr="006B326C">
        <w:rPr>
          <w:rFonts w:hint="eastAsia"/>
          <w:color w:val="000000" w:themeColor="text1"/>
        </w:rPr>
        <w:t>和</w:t>
      </w:r>
      <w:r w:rsidRPr="006B326C">
        <w:rPr>
          <w:color w:val="000000" w:themeColor="text1"/>
        </w:rPr>
        <w:t>放炮</w:t>
      </w:r>
      <w:bookmarkEnd w:id="137"/>
      <w:bookmarkEnd w:id="138"/>
    </w:p>
    <w:p w:rsidR="00AC4028" w:rsidRPr="006B326C" w:rsidRDefault="00E457B9">
      <w:pPr>
        <w:rPr>
          <w:color w:val="000000" w:themeColor="text1"/>
        </w:rPr>
      </w:pPr>
      <w:r w:rsidRPr="006B326C">
        <w:rPr>
          <w:rFonts w:hint="eastAsia"/>
          <w:b/>
          <w:color w:val="000000" w:themeColor="text1"/>
        </w:rPr>
        <w:t>10.</w:t>
      </w:r>
      <w:r w:rsidRPr="006B326C">
        <w:rPr>
          <w:b/>
          <w:color w:val="000000" w:themeColor="text1"/>
        </w:rPr>
        <w:t>4.</w:t>
      </w:r>
      <w:r w:rsidRPr="006B326C">
        <w:rPr>
          <w:rFonts w:hint="eastAsia"/>
          <w:b/>
          <w:color w:val="000000" w:themeColor="text1"/>
        </w:rPr>
        <w:t>1</w:t>
      </w:r>
      <w:r w:rsidRPr="006B326C">
        <w:rPr>
          <w:rFonts w:hint="eastAsia"/>
          <w:color w:val="000000" w:themeColor="text1"/>
        </w:rPr>
        <w:t>爆破</w:t>
      </w:r>
      <w:r w:rsidRPr="006B326C">
        <w:rPr>
          <w:color w:val="000000" w:themeColor="text1"/>
        </w:rPr>
        <w:t>作业和爆破器材的采购、运输</w:t>
      </w:r>
      <w:r w:rsidRPr="006B326C">
        <w:rPr>
          <w:rFonts w:hint="eastAsia"/>
          <w:color w:val="000000" w:themeColor="text1"/>
        </w:rPr>
        <w:t>和</w:t>
      </w:r>
      <w:r w:rsidRPr="006B326C">
        <w:rPr>
          <w:color w:val="000000" w:themeColor="text1"/>
        </w:rPr>
        <w:t>储存等应按现行国家标准《</w:t>
      </w:r>
      <w:r w:rsidRPr="006B326C">
        <w:rPr>
          <w:rFonts w:hint="eastAsia"/>
          <w:color w:val="000000" w:themeColor="text1"/>
        </w:rPr>
        <w:t>爆破安全规程</w:t>
      </w:r>
      <w:r w:rsidRPr="006B326C">
        <w:rPr>
          <w:color w:val="000000" w:themeColor="text1"/>
        </w:rPr>
        <w:t>》</w:t>
      </w:r>
      <w:r w:rsidRPr="006B326C">
        <w:rPr>
          <w:rFonts w:hint="eastAsia"/>
          <w:color w:val="000000" w:themeColor="text1"/>
        </w:rPr>
        <w:t>GB</w:t>
      </w:r>
      <w:r w:rsidRPr="006B326C">
        <w:rPr>
          <w:color w:val="000000" w:themeColor="text1"/>
        </w:rPr>
        <w:t xml:space="preserve"> 6722</w:t>
      </w:r>
      <w:r w:rsidRPr="006B326C">
        <w:rPr>
          <w:rFonts w:hint="eastAsia"/>
          <w:color w:val="000000" w:themeColor="text1"/>
        </w:rPr>
        <w:t>的</w:t>
      </w:r>
      <w:r w:rsidRPr="006B326C">
        <w:rPr>
          <w:color w:val="000000" w:themeColor="text1"/>
        </w:rPr>
        <w:t>规定执行。</w:t>
      </w:r>
      <w:r w:rsidRPr="006B326C">
        <w:rPr>
          <w:rFonts w:hint="eastAsia"/>
          <w:color w:val="000000" w:themeColor="text1"/>
        </w:rPr>
        <w:t>严禁使用不合格、自制、来路不明的爆炸</w:t>
      </w:r>
      <w:r w:rsidRPr="006B326C">
        <w:rPr>
          <w:color w:val="000000" w:themeColor="text1"/>
        </w:rPr>
        <w:t>物及</w:t>
      </w:r>
      <w:r w:rsidRPr="006B326C">
        <w:rPr>
          <w:rFonts w:hint="eastAsia"/>
          <w:color w:val="000000" w:themeColor="text1"/>
        </w:rPr>
        <w:t>爆破器材；当日剩余的爆炸物品经现场负责人、爆破员、安全员清点后由爆破员或安全员退回仓库储存，并进行退库登记，严禁私带回宿舍或私自储存。</w:t>
      </w:r>
    </w:p>
    <w:p w:rsidR="00AC4028" w:rsidRPr="006B326C" w:rsidRDefault="00E457B9">
      <w:pPr>
        <w:rPr>
          <w:color w:val="000000" w:themeColor="text1"/>
        </w:rPr>
      </w:pPr>
      <w:r w:rsidRPr="006B326C">
        <w:rPr>
          <w:rFonts w:hint="eastAsia"/>
          <w:b/>
          <w:color w:val="000000" w:themeColor="text1"/>
        </w:rPr>
        <w:t>10.</w:t>
      </w:r>
      <w:r w:rsidRPr="006B326C">
        <w:rPr>
          <w:b/>
          <w:color w:val="000000" w:themeColor="text1"/>
        </w:rPr>
        <w:t>4.</w:t>
      </w:r>
      <w:r w:rsidRPr="006B326C">
        <w:rPr>
          <w:rFonts w:hint="eastAsia"/>
          <w:b/>
          <w:color w:val="000000" w:themeColor="text1"/>
        </w:rPr>
        <w:t>2</w:t>
      </w:r>
      <w:r w:rsidRPr="006B326C">
        <w:rPr>
          <w:rFonts w:hint="eastAsia"/>
          <w:color w:val="000000" w:themeColor="text1"/>
        </w:rPr>
        <w:t>施工现场气瓶使用应符合下列规定：</w:t>
      </w:r>
    </w:p>
    <w:p w:rsidR="00AC4028" w:rsidRPr="006B326C" w:rsidRDefault="00E457B9">
      <w:pPr>
        <w:ind w:firstLineChars="197" w:firstLine="475"/>
        <w:rPr>
          <w:color w:val="000000" w:themeColor="text1"/>
        </w:rPr>
      </w:pPr>
      <w:r w:rsidRPr="006B326C">
        <w:rPr>
          <w:rFonts w:hint="eastAsia"/>
          <w:b/>
          <w:color w:val="000000" w:themeColor="text1"/>
        </w:rPr>
        <w:t>1</w:t>
      </w:r>
      <w:r w:rsidRPr="006B326C">
        <w:rPr>
          <w:rFonts w:ascii="Romantic" w:hAnsi="Romantic" w:cs="Romantic"/>
          <w:iCs/>
          <w:color w:val="000000" w:themeColor="text1"/>
        </w:rPr>
        <w:t>气瓶应设置防震圈和防护帽</w:t>
      </w:r>
      <w:r w:rsidRPr="006B326C">
        <w:rPr>
          <w:rFonts w:hint="eastAsia"/>
          <w:color w:val="000000" w:themeColor="text1"/>
        </w:rPr>
        <w:t>，使用时</w:t>
      </w:r>
      <w:r w:rsidR="00CB6C90" w:rsidRPr="006B326C">
        <w:rPr>
          <w:rFonts w:hint="eastAsia"/>
          <w:color w:val="000000" w:themeColor="text1"/>
        </w:rPr>
        <w:t>应</w:t>
      </w:r>
      <w:r w:rsidRPr="006B326C">
        <w:rPr>
          <w:rFonts w:hint="eastAsia"/>
          <w:color w:val="000000" w:themeColor="text1"/>
        </w:rPr>
        <w:t>安装减压器，</w:t>
      </w:r>
      <w:r w:rsidRPr="006B326C">
        <w:rPr>
          <w:rFonts w:ascii="Romantic" w:hAnsi="Romantic" w:cs="Romantic"/>
          <w:iCs/>
          <w:color w:val="000000" w:themeColor="text1"/>
        </w:rPr>
        <w:t>不得倾倒或暴晒</w:t>
      </w:r>
      <w:r w:rsidRPr="006B326C">
        <w:rPr>
          <w:rFonts w:hint="eastAsia"/>
          <w:color w:val="000000" w:themeColor="text1"/>
        </w:rPr>
        <w:t>；</w:t>
      </w:r>
    </w:p>
    <w:p w:rsidR="00AC4028" w:rsidRPr="006B326C" w:rsidRDefault="00E457B9">
      <w:pPr>
        <w:ind w:firstLineChars="197" w:firstLine="475"/>
        <w:rPr>
          <w:color w:val="000000" w:themeColor="text1"/>
        </w:rPr>
      </w:pPr>
      <w:r w:rsidRPr="006B326C">
        <w:rPr>
          <w:rFonts w:hint="eastAsia"/>
          <w:b/>
          <w:color w:val="000000" w:themeColor="text1"/>
        </w:rPr>
        <w:t>2</w:t>
      </w:r>
      <w:r w:rsidRPr="006B326C">
        <w:rPr>
          <w:rFonts w:hint="eastAsia"/>
          <w:color w:val="000000" w:themeColor="text1"/>
        </w:rPr>
        <w:t>乙炔瓶应安装回火防止器；</w:t>
      </w:r>
    </w:p>
    <w:p w:rsidR="00AC4028" w:rsidRPr="006B326C" w:rsidRDefault="00E457B9">
      <w:pPr>
        <w:ind w:firstLineChars="197" w:firstLine="475"/>
        <w:rPr>
          <w:rFonts w:ascii="Romantic" w:hAnsi="Romantic" w:cs="Romantic"/>
          <w:iCs/>
          <w:color w:val="000000" w:themeColor="text1"/>
        </w:rPr>
      </w:pPr>
      <w:r w:rsidRPr="006B326C">
        <w:rPr>
          <w:rFonts w:hint="eastAsia"/>
          <w:b/>
          <w:color w:val="000000" w:themeColor="text1"/>
        </w:rPr>
        <w:t>3</w:t>
      </w:r>
      <w:r w:rsidRPr="006B326C">
        <w:rPr>
          <w:rFonts w:hint="eastAsia"/>
          <w:color w:val="000000" w:themeColor="text1"/>
        </w:rPr>
        <w:t>气瓶应分类存放，</w:t>
      </w:r>
      <w:r w:rsidRPr="006B326C">
        <w:rPr>
          <w:rFonts w:ascii="Romantic" w:hAnsi="Romantic" w:cs="Romantic"/>
          <w:iCs/>
          <w:color w:val="000000" w:themeColor="text1"/>
        </w:rPr>
        <w:t>氧气瓶和乙炔瓶放置间距应大于</w:t>
      </w:r>
      <w:r w:rsidR="00F77F56" w:rsidRPr="006B326C">
        <w:rPr>
          <w:rFonts w:hint="cs"/>
          <w:iCs/>
          <w:color w:val="000000" w:themeColor="text1"/>
        </w:rPr>
        <w:t>5m</w:t>
      </w:r>
      <w:r w:rsidRPr="006B326C">
        <w:rPr>
          <w:rFonts w:ascii="Romantic" w:hAnsi="Romantic" w:cs="Romantic"/>
          <w:iCs/>
          <w:color w:val="000000" w:themeColor="text1"/>
        </w:rPr>
        <w:t>，气瓶到动火点的距离不应小于</w:t>
      </w:r>
      <w:r w:rsidR="00F77F56" w:rsidRPr="006B326C">
        <w:rPr>
          <w:iCs/>
          <w:color w:val="000000" w:themeColor="text1"/>
        </w:rPr>
        <w:t>10</w:t>
      </w:r>
      <w:r w:rsidR="00F77F56" w:rsidRPr="006B326C">
        <w:rPr>
          <w:rFonts w:hint="cs"/>
          <w:iCs/>
          <w:color w:val="000000" w:themeColor="text1"/>
        </w:rPr>
        <w:t>m</w:t>
      </w:r>
      <w:r w:rsidRPr="006B326C">
        <w:rPr>
          <w:rFonts w:ascii="Romantic" w:hAnsi="Romantic" w:cs="Romantic"/>
          <w:iCs/>
          <w:color w:val="000000" w:themeColor="text1"/>
        </w:rPr>
        <w:t>；</w:t>
      </w:r>
    </w:p>
    <w:p w:rsidR="00AC4028" w:rsidRPr="006B326C" w:rsidRDefault="00E457B9">
      <w:pPr>
        <w:ind w:firstLineChars="197" w:firstLine="475"/>
        <w:rPr>
          <w:rFonts w:ascii="Romantic" w:hAnsi="Romantic" w:cs="Romantic"/>
          <w:iCs/>
          <w:color w:val="000000" w:themeColor="text1"/>
        </w:rPr>
      </w:pPr>
      <w:r w:rsidRPr="006B326C">
        <w:rPr>
          <w:rFonts w:hint="eastAsia"/>
          <w:b/>
          <w:color w:val="000000" w:themeColor="text1"/>
        </w:rPr>
        <w:t>4</w:t>
      </w:r>
      <w:r w:rsidRPr="006B326C">
        <w:rPr>
          <w:rFonts w:hint="eastAsia"/>
          <w:color w:val="000000" w:themeColor="text1"/>
        </w:rPr>
        <w:t>不得以氢气瓶充装氧气，也不得用氧气瓶充装乙炔气；</w:t>
      </w:r>
    </w:p>
    <w:p w:rsidR="00AC4028" w:rsidRPr="006B326C" w:rsidRDefault="00E457B9">
      <w:pPr>
        <w:ind w:firstLineChars="197" w:firstLine="475"/>
        <w:rPr>
          <w:color w:val="000000" w:themeColor="text1"/>
        </w:rPr>
      </w:pPr>
      <w:r w:rsidRPr="006B326C">
        <w:rPr>
          <w:rFonts w:hint="eastAsia"/>
          <w:b/>
          <w:color w:val="000000" w:themeColor="text1"/>
        </w:rPr>
        <w:t>5</w:t>
      </w:r>
      <w:r w:rsidR="00F66AD8" w:rsidRPr="006B326C">
        <w:rPr>
          <w:rFonts w:hint="eastAsia"/>
          <w:color w:val="000000" w:themeColor="text1"/>
        </w:rPr>
        <w:t>不得</w:t>
      </w:r>
      <w:r w:rsidRPr="006B326C">
        <w:rPr>
          <w:rFonts w:hint="eastAsia"/>
          <w:color w:val="000000" w:themeColor="text1"/>
        </w:rPr>
        <w:t>用氧气代替压缩空气作为气动工具的动力源。</w:t>
      </w:r>
    </w:p>
    <w:p w:rsidR="00AC4028" w:rsidRPr="006B326C" w:rsidRDefault="00E457B9">
      <w:pPr>
        <w:rPr>
          <w:color w:val="000000" w:themeColor="text1"/>
        </w:rPr>
      </w:pPr>
      <w:r w:rsidRPr="006B326C">
        <w:rPr>
          <w:b/>
          <w:color w:val="000000" w:themeColor="text1"/>
        </w:rPr>
        <w:t>10.4.</w:t>
      </w:r>
      <w:r w:rsidRPr="006B326C">
        <w:rPr>
          <w:rFonts w:hint="eastAsia"/>
          <w:b/>
          <w:color w:val="000000" w:themeColor="text1"/>
        </w:rPr>
        <w:t>3</w:t>
      </w:r>
      <w:r w:rsidRPr="006B326C">
        <w:rPr>
          <w:color w:val="000000" w:themeColor="text1"/>
        </w:rPr>
        <w:t>有瓦斯或粉尘爆炸危险的隧道</w:t>
      </w:r>
      <w:r w:rsidRPr="006B326C">
        <w:rPr>
          <w:rFonts w:hint="eastAsia"/>
          <w:color w:val="000000" w:themeColor="text1"/>
        </w:rPr>
        <w:t>施工</w:t>
      </w:r>
      <w:r w:rsidRPr="006B326C">
        <w:rPr>
          <w:color w:val="000000" w:themeColor="text1"/>
        </w:rPr>
        <w:t>时</w:t>
      </w:r>
      <w:r w:rsidRPr="006B326C">
        <w:rPr>
          <w:rFonts w:hint="eastAsia"/>
          <w:color w:val="000000" w:themeColor="text1"/>
        </w:rPr>
        <w:t>应采取防止</w:t>
      </w:r>
      <w:r w:rsidRPr="006B326C">
        <w:rPr>
          <w:color w:val="000000" w:themeColor="text1"/>
        </w:rPr>
        <w:t>瓦斯</w:t>
      </w:r>
      <w:r w:rsidRPr="006B326C">
        <w:rPr>
          <w:rFonts w:hint="eastAsia"/>
          <w:color w:val="000000" w:themeColor="text1"/>
        </w:rPr>
        <w:t>或粉尘爆炸事故的安全技术措施</w:t>
      </w:r>
      <w:r w:rsidR="00C6197B" w:rsidRPr="006B326C">
        <w:rPr>
          <w:rFonts w:hint="eastAsia"/>
          <w:color w:val="000000" w:themeColor="text1"/>
        </w:rPr>
        <w:t>，并应符合下列规定</w:t>
      </w:r>
      <w:r w:rsidRPr="006B326C">
        <w:rPr>
          <w:rFonts w:hint="eastAsia"/>
          <w:color w:val="000000" w:themeColor="text1"/>
        </w:rPr>
        <w:t>：</w:t>
      </w:r>
    </w:p>
    <w:p w:rsidR="00AC4028" w:rsidRPr="006B326C" w:rsidRDefault="00E457B9">
      <w:pPr>
        <w:ind w:firstLine="358"/>
        <w:rPr>
          <w:color w:val="000000" w:themeColor="text1"/>
        </w:rPr>
      </w:pPr>
      <w:r w:rsidRPr="006B326C">
        <w:rPr>
          <w:b/>
          <w:color w:val="000000" w:themeColor="text1"/>
        </w:rPr>
        <w:t>1</w:t>
      </w:r>
      <w:r w:rsidRPr="006B326C">
        <w:rPr>
          <w:color w:val="000000" w:themeColor="text1"/>
        </w:rPr>
        <w:t>应配置专职的瓦斯</w:t>
      </w:r>
      <w:r w:rsidRPr="006B326C">
        <w:rPr>
          <w:rFonts w:hint="eastAsia"/>
          <w:color w:val="000000" w:themeColor="text1"/>
        </w:rPr>
        <w:t>监测员，</w:t>
      </w:r>
      <w:r w:rsidRPr="006B326C">
        <w:rPr>
          <w:color w:val="000000" w:themeColor="text1"/>
        </w:rPr>
        <w:t>并应进行岗前培训教育</w:t>
      </w:r>
      <w:r w:rsidRPr="006B326C">
        <w:rPr>
          <w:rFonts w:hint="eastAsia"/>
          <w:color w:val="000000" w:themeColor="text1"/>
        </w:rPr>
        <w:t>；</w:t>
      </w:r>
    </w:p>
    <w:p w:rsidR="00AC4028" w:rsidRPr="006B326C" w:rsidRDefault="00E457B9">
      <w:pPr>
        <w:ind w:firstLineChars="149" w:firstLine="359"/>
        <w:rPr>
          <w:color w:val="000000" w:themeColor="text1"/>
        </w:rPr>
      </w:pPr>
      <w:r w:rsidRPr="006B326C">
        <w:rPr>
          <w:rFonts w:hint="eastAsia"/>
          <w:b/>
          <w:color w:val="000000" w:themeColor="text1"/>
        </w:rPr>
        <w:t>2</w:t>
      </w:r>
      <w:r w:rsidRPr="006B326C">
        <w:rPr>
          <w:rFonts w:hint="eastAsia"/>
          <w:color w:val="000000" w:themeColor="text1"/>
        </w:rPr>
        <w:t>入洞机械、设备、材料应符合瓦斯施工安全相关规定；</w:t>
      </w:r>
    </w:p>
    <w:p w:rsidR="00AC4028" w:rsidRPr="006B326C" w:rsidRDefault="00E457B9">
      <w:pPr>
        <w:ind w:firstLineChars="149" w:firstLine="359"/>
        <w:rPr>
          <w:color w:val="000000" w:themeColor="text1"/>
        </w:rPr>
      </w:pPr>
      <w:r w:rsidRPr="006B326C">
        <w:rPr>
          <w:rFonts w:hint="eastAsia"/>
          <w:b/>
          <w:color w:val="000000" w:themeColor="text1"/>
        </w:rPr>
        <w:t>3</w:t>
      </w:r>
      <w:r w:rsidRPr="006B326C">
        <w:rPr>
          <w:color w:val="000000" w:themeColor="text1"/>
        </w:rPr>
        <w:t>爆破时</w:t>
      </w:r>
      <w:r w:rsidR="00CB6C90" w:rsidRPr="006B326C">
        <w:rPr>
          <w:color w:val="000000" w:themeColor="text1"/>
        </w:rPr>
        <w:t>应</w:t>
      </w:r>
      <w:r w:rsidRPr="006B326C">
        <w:rPr>
          <w:color w:val="000000" w:themeColor="text1"/>
        </w:rPr>
        <w:t>使用煤矿许用的瞬发或毫秒雷管；使用的毫秒雷管的总延期时间不得</w:t>
      </w:r>
      <w:r w:rsidRPr="006B326C">
        <w:rPr>
          <w:rFonts w:hint="eastAsia"/>
          <w:color w:val="000000" w:themeColor="text1"/>
        </w:rPr>
        <w:t>超过</w:t>
      </w:r>
      <w:r w:rsidRPr="006B326C">
        <w:rPr>
          <w:rFonts w:hint="eastAsia"/>
          <w:color w:val="000000" w:themeColor="text1"/>
        </w:rPr>
        <w:t>130</w:t>
      </w:r>
      <w:r w:rsidRPr="006B326C">
        <w:rPr>
          <w:color w:val="000000" w:themeColor="text1"/>
        </w:rPr>
        <w:t>ms</w:t>
      </w:r>
      <w:r w:rsidRPr="006B326C">
        <w:rPr>
          <w:rFonts w:hint="eastAsia"/>
          <w:color w:val="000000" w:themeColor="text1"/>
        </w:rPr>
        <w:t>，</w:t>
      </w:r>
      <w:r w:rsidR="00F66AD8" w:rsidRPr="006B326C">
        <w:rPr>
          <w:color w:val="000000" w:themeColor="text1"/>
        </w:rPr>
        <w:t>不得</w:t>
      </w:r>
      <w:r w:rsidRPr="006B326C">
        <w:rPr>
          <w:color w:val="000000" w:themeColor="text1"/>
        </w:rPr>
        <w:t>使用秒、半秒延期电雷管</w:t>
      </w:r>
      <w:r w:rsidR="00285FDC" w:rsidRPr="006B326C">
        <w:rPr>
          <w:rFonts w:hint="eastAsia"/>
          <w:color w:val="000000" w:themeColor="text1"/>
        </w:rPr>
        <w:t>和</w:t>
      </w:r>
      <w:r w:rsidRPr="006B326C">
        <w:rPr>
          <w:color w:val="000000" w:themeColor="text1"/>
        </w:rPr>
        <w:t>导爆管雷管</w:t>
      </w:r>
      <w:r w:rsidRPr="006B326C">
        <w:rPr>
          <w:rFonts w:hint="eastAsia"/>
          <w:color w:val="000000" w:themeColor="text1"/>
        </w:rPr>
        <w:t>；</w:t>
      </w:r>
    </w:p>
    <w:p w:rsidR="00AC4028" w:rsidRPr="006B326C" w:rsidRDefault="00E457B9">
      <w:pPr>
        <w:ind w:firstLineChars="156" w:firstLine="376"/>
        <w:rPr>
          <w:color w:val="000000" w:themeColor="text1"/>
        </w:rPr>
      </w:pPr>
      <w:r w:rsidRPr="006B326C">
        <w:rPr>
          <w:b/>
          <w:color w:val="000000" w:themeColor="text1"/>
        </w:rPr>
        <w:t>4</w:t>
      </w:r>
      <w:r w:rsidR="00F43CD1" w:rsidRPr="006B326C">
        <w:rPr>
          <w:rFonts w:hint="eastAsia"/>
          <w:color w:val="000000" w:themeColor="text1"/>
        </w:rPr>
        <w:t>应</w:t>
      </w:r>
      <w:r w:rsidR="002D15A6" w:rsidRPr="006B326C">
        <w:rPr>
          <w:rFonts w:hint="eastAsia"/>
          <w:color w:val="000000" w:themeColor="text1"/>
        </w:rPr>
        <w:t>进行</w:t>
      </w:r>
      <w:r w:rsidR="00F43CD1" w:rsidRPr="006B326C">
        <w:rPr>
          <w:rFonts w:hint="eastAsia"/>
          <w:color w:val="000000" w:themeColor="text1"/>
        </w:rPr>
        <w:t>全隧道和各工区的施工通风设计，并应根据爆破排烟</w:t>
      </w:r>
      <w:r w:rsidR="002D15A6" w:rsidRPr="006B326C">
        <w:rPr>
          <w:rFonts w:hint="eastAsia"/>
          <w:color w:val="000000" w:themeColor="text1"/>
        </w:rPr>
        <w:t>量</w:t>
      </w:r>
      <w:r w:rsidR="00F43CD1" w:rsidRPr="006B326C">
        <w:rPr>
          <w:rFonts w:hint="eastAsia"/>
          <w:color w:val="000000" w:themeColor="text1"/>
        </w:rPr>
        <w:t>、同时工作的最多人数以及瓦斯绝对涌出量计算风量，布设通风设施。</w:t>
      </w:r>
    </w:p>
    <w:p w:rsidR="00AC4028" w:rsidRPr="006B326C" w:rsidRDefault="00E457B9">
      <w:pPr>
        <w:ind w:firstLineChars="156" w:firstLine="376"/>
        <w:rPr>
          <w:color w:val="000000" w:themeColor="text1"/>
        </w:rPr>
      </w:pPr>
      <w:r w:rsidRPr="006B326C">
        <w:rPr>
          <w:b/>
          <w:color w:val="000000" w:themeColor="text1"/>
        </w:rPr>
        <w:t>5</w:t>
      </w:r>
      <w:r w:rsidRPr="006B326C">
        <w:rPr>
          <w:color w:val="000000" w:themeColor="text1"/>
        </w:rPr>
        <w:t>爆破前应对</w:t>
      </w:r>
      <w:r w:rsidRPr="006B326C">
        <w:rPr>
          <w:rFonts w:hint="eastAsia"/>
          <w:color w:val="000000" w:themeColor="text1"/>
        </w:rPr>
        <w:t>作业面</w:t>
      </w:r>
      <w:r w:rsidRPr="006B326C">
        <w:rPr>
          <w:rFonts w:hint="eastAsia"/>
          <w:color w:val="000000" w:themeColor="text1"/>
        </w:rPr>
        <w:t>20</w:t>
      </w:r>
      <w:r w:rsidRPr="006B326C">
        <w:rPr>
          <w:color w:val="000000" w:themeColor="text1"/>
        </w:rPr>
        <w:t>m</w:t>
      </w:r>
      <w:r w:rsidRPr="006B326C">
        <w:rPr>
          <w:color w:val="000000" w:themeColor="text1"/>
        </w:rPr>
        <w:t>以内进行洒水降尘</w:t>
      </w:r>
      <w:r w:rsidRPr="006B326C">
        <w:rPr>
          <w:rFonts w:hint="eastAsia"/>
          <w:color w:val="000000" w:themeColor="text1"/>
        </w:rPr>
        <w:t>，</w:t>
      </w:r>
      <w:r w:rsidRPr="006B326C">
        <w:rPr>
          <w:color w:val="000000" w:themeColor="text1"/>
        </w:rPr>
        <w:t>爆破</w:t>
      </w:r>
      <w:r w:rsidRPr="006B326C">
        <w:rPr>
          <w:rFonts w:hint="eastAsia"/>
          <w:color w:val="000000" w:themeColor="text1"/>
        </w:rPr>
        <w:t>作业面</w:t>
      </w:r>
      <w:r w:rsidRPr="006B326C">
        <w:rPr>
          <w:rFonts w:hint="eastAsia"/>
          <w:color w:val="000000" w:themeColor="text1"/>
        </w:rPr>
        <w:t>20</w:t>
      </w:r>
      <w:r w:rsidRPr="006B326C">
        <w:rPr>
          <w:color w:val="000000" w:themeColor="text1"/>
        </w:rPr>
        <w:t>m</w:t>
      </w:r>
      <w:r w:rsidRPr="006B326C">
        <w:rPr>
          <w:color w:val="000000" w:themeColor="text1"/>
        </w:rPr>
        <w:t>以内，瓦斯浓度应</w:t>
      </w:r>
      <w:r w:rsidRPr="006B326C">
        <w:rPr>
          <w:rFonts w:hint="eastAsia"/>
          <w:color w:val="000000" w:themeColor="text1"/>
        </w:rPr>
        <w:t>低于</w:t>
      </w:r>
      <w:r w:rsidRPr="006B326C">
        <w:rPr>
          <w:rFonts w:hint="eastAsia"/>
          <w:color w:val="000000" w:themeColor="text1"/>
        </w:rPr>
        <w:t>1</w:t>
      </w:r>
      <w:r w:rsidRPr="006B326C">
        <w:rPr>
          <w:color w:val="000000" w:themeColor="text1"/>
        </w:rPr>
        <w:t>%</w:t>
      </w:r>
      <w:r w:rsidRPr="006B326C">
        <w:rPr>
          <w:rFonts w:hint="eastAsia"/>
          <w:color w:val="000000" w:themeColor="text1"/>
        </w:rPr>
        <w:t>；</w:t>
      </w:r>
    </w:p>
    <w:p w:rsidR="00AC4028" w:rsidRPr="006B326C" w:rsidRDefault="00C5472C">
      <w:pPr>
        <w:ind w:firstLineChars="156" w:firstLine="376"/>
        <w:rPr>
          <w:color w:val="000000" w:themeColor="text1"/>
        </w:rPr>
      </w:pPr>
      <w:r w:rsidRPr="006B326C">
        <w:rPr>
          <w:b/>
          <w:color w:val="000000" w:themeColor="text1"/>
        </w:rPr>
        <w:t xml:space="preserve">6  </w:t>
      </w:r>
      <w:r w:rsidR="003B314E" w:rsidRPr="006B326C">
        <w:rPr>
          <w:rFonts w:hint="eastAsia"/>
          <w:color w:val="000000" w:themeColor="text1"/>
        </w:rPr>
        <w:t>瓦斯隧道施工期间，应建立瓦斯通风监控、检测的组织系统，测定气象参数、瓦斯浓度、风速、风量等参数。</w:t>
      </w:r>
    </w:p>
    <w:p w:rsidR="00AC4028" w:rsidRPr="006B326C" w:rsidRDefault="00E457B9">
      <w:pPr>
        <w:rPr>
          <w:b/>
          <w:color w:val="000000" w:themeColor="text1"/>
        </w:rPr>
      </w:pPr>
      <w:r w:rsidRPr="006B326C">
        <w:rPr>
          <w:rFonts w:hint="eastAsia"/>
          <w:b/>
          <w:color w:val="000000" w:themeColor="text1"/>
        </w:rPr>
        <w:t>10.</w:t>
      </w:r>
      <w:r w:rsidRPr="006B326C">
        <w:rPr>
          <w:b/>
          <w:color w:val="000000" w:themeColor="text1"/>
        </w:rPr>
        <w:t xml:space="preserve">4.4  </w:t>
      </w:r>
      <w:r w:rsidRPr="006B326C">
        <w:rPr>
          <w:rFonts w:hint="eastAsia"/>
          <w:color w:val="000000" w:themeColor="text1"/>
        </w:rPr>
        <w:t>从事</w:t>
      </w:r>
      <w:r w:rsidRPr="006B326C">
        <w:rPr>
          <w:color w:val="000000" w:themeColor="text1"/>
        </w:rPr>
        <w:t>爆破工作的爆破员、安全员</w:t>
      </w:r>
      <w:r w:rsidRPr="006B326C">
        <w:rPr>
          <w:rFonts w:hint="eastAsia"/>
          <w:color w:val="000000" w:themeColor="text1"/>
        </w:rPr>
        <w:t>和保管员</w:t>
      </w:r>
      <w:r w:rsidRPr="006B326C">
        <w:rPr>
          <w:color w:val="000000" w:themeColor="text1"/>
        </w:rPr>
        <w:t>应经专业机构培训，并应取得相应的</w:t>
      </w:r>
      <w:r w:rsidRPr="006B326C">
        <w:rPr>
          <w:rFonts w:hint="eastAsia"/>
          <w:color w:val="000000" w:themeColor="text1"/>
        </w:rPr>
        <w:t>从业资格</w:t>
      </w:r>
      <w:r w:rsidRPr="006B326C">
        <w:rPr>
          <w:color w:val="000000" w:themeColor="text1"/>
        </w:rPr>
        <w:t>。</w:t>
      </w:r>
    </w:p>
    <w:p w:rsidR="00AC4028" w:rsidRPr="006B326C" w:rsidRDefault="00E457B9">
      <w:pPr>
        <w:rPr>
          <w:color w:val="000000" w:themeColor="text1"/>
        </w:rPr>
      </w:pPr>
      <w:r w:rsidRPr="006B326C">
        <w:rPr>
          <w:b/>
          <w:color w:val="000000" w:themeColor="text1"/>
        </w:rPr>
        <w:t xml:space="preserve">10.4.5  </w:t>
      </w:r>
      <w:r w:rsidRPr="006B326C">
        <w:rPr>
          <w:rFonts w:hint="eastAsia"/>
          <w:color w:val="000000" w:themeColor="text1"/>
        </w:rPr>
        <w:t>爆破作业</w:t>
      </w:r>
      <w:r w:rsidR="000920B2" w:rsidRPr="006B326C">
        <w:rPr>
          <w:color w:val="000000" w:themeColor="text1"/>
        </w:rPr>
        <w:t>单位实施爆破项目前，应</w:t>
      </w:r>
      <w:r w:rsidRPr="006B326C">
        <w:rPr>
          <w:color w:val="000000" w:themeColor="text1"/>
        </w:rPr>
        <w:t>办理</w:t>
      </w:r>
      <w:r w:rsidRPr="006B326C">
        <w:rPr>
          <w:rFonts w:hint="eastAsia"/>
          <w:color w:val="000000" w:themeColor="text1"/>
        </w:rPr>
        <w:t>审批</w:t>
      </w:r>
      <w:r w:rsidRPr="006B326C">
        <w:rPr>
          <w:color w:val="000000" w:themeColor="text1"/>
        </w:rPr>
        <w:t>手续，经批准后方可实施爆破作业。</w:t>
      </w:r>
    </w:p>
    <w:p w:rsidR="00AC4028" w:rsidRPr="006B326C" w:rsidRDefault="00E457B9">
      <w:pPr>
        <w:rPr>
          <w:color w:val="000000" w:themeColor="text1"/>
        </w:rPr>
      </w:pPr>
      <w:r w:rsidRPr="006B326C">
        <w:rPr>
          <w:rFonts w:hint="eastAsia"/>
          <w:b/>
          <w:color w:val="000000" w:themeColor="text1"/>
        </w:rPr>
        <w:t>10.</w:t>
      </w:r>
      <w:r w:rsidRPr="006B326C">
        <w:rPr>
          <w:b/>
          <w:color w:val="000000" w:themeColor="text1"/>
        </w:rPr>
        <w:t>4.6</w:t>
      </w:r>
      <w:r w:rsidRPr="006B326C">
        <w:rPr>
          <w:rFonts w:hint="eastAsia"/>
          <w:color w:val="000000" w:themeColor="text1"/>
        </w:rPr>
        <w:t>预裂爆破</w:t>
      </w:r>
      <w:r w:rsidRPr="006B326C">
        <w:rPr>
          <w:color w:val="000000" w:themeColor="text1"/>
        </w:rPr>
        <w:t>、光面爆破、大型土石方爆破、水下爆破、重要设施附近及其他环境复杂、技术要求高的爆破工程应编制爆破设计方案，制定相应的安全技术措施；其他爆破</w:t>
      </w:r>
      <w:r w:rsidRPr="006B326C">
        <w:rPr>
          <w:rFonts w:hint="eastAsia"/>
          <w:color w:val="000000" w:themeColor="text1"/>
        </w:rPr>
        <w:t>工程</w:t>
      </w:r>
      <w:r w:rsidRPr="006B326C">
        <w:rPr>
          <w:color w:val="000000" w:themeColor="text1"/>
        </w:rPr>
        <w:t>可编制爆破</w:t>
      </w:r>
      <w:r w:rsidRPr="006B326C">
        <w:rPr>
          <w:rFonts w:hint="eastAsia"/>
          <w:color w:val="000000" w:themeColor="text1"/>
        </w:rPr>
        <w:t>说明书</w:t>
      </w:r>
      <w:r w:rsidRPr="006B326C">
        <w:rPr>
          <w:color w:val="000000" w:themeColor="text1"/>
        </w:rPr>
        <w:t>，并</w:t>
      </w:r>
      <w:r w:rsidR="00285FDC" w:rsidRPr="006B326C">
        <w:rPr>
          <w:color w:val="000000" w:themeColor="text1"/>
        </w:rPr>
        <w:t>应</w:t>
      </w:r>
      <w:r w:rsidRPr="006B326C">
        <w:rPr>
          <w:color w:val="000000" w:themeColor="text1"/>
        </w:rPr>
        <w:t>经有关部门审批</w:t>
      </w:r>
      <w:r w:rsidRPr="006B326C">
        <w:rPr>
          <w:rFonts w:hint="eastAsia"/>
          <w:color w:val="000000" w:themeColor="text1"/>
        </w:rPr>
        <w:t>同意</w:t>
      </w:r>
      <w:r w:rsidRPr="006B326C">
        <w:rPr>
          <w:color w:val="000000" w:themeColor="text1"/>
        </w:rPr>
        <w:t>。</w:t>
      </w:r>
    </w:p>
    <w:p w:rsidR="00AC4028" w:rsidRPr="006B326C" w:rsidRDefault="00E457B9">
      <w:pPr>
        <w:rPr>
          <w:color w:val="000000" w:themeColor="text1"/>
        </w:rPr>
      </w:pPr>
      <w:r w:rsidRPr="006B326C">
        <w:rPr>
          <w:rFonts w:hint="eastAsia"/>
          <w:b/>
          <w:color w:val="000000" w:themeColor="text1"/>
        </w:rPr>
        <w:t>10.</w:t>
      </w:r>
      <w:r w:rsidRPr="006B326C">
        <w:rPr>
          <w:b/>
          <w:color w:val="000000" w:themeColor="text1"/>
        </w:rPr>
        <w:t xml:space="preserve">4.7  </w:t>
      </w:r>
      <w:r w:rsidRPr="006B326C">
        <w:rPr>
          <w:rFonts w:hint="eastAsia"/>
          <w:color w:val="000000" w:themeColor="text1"/>
        </w:rPr>
        <w:t>经</w:t>
      </w:r>
      <w:r w:rsidRPr="006B326C">
        <w:rPr>
          <w:color w:val="000000" w:themeColor="text1"/>
        </w:rPr>
        <w:t>审批的爆破作业项目，爆破作业单位应于施工前</w:t>
      </w:r>
      <w:r w:rsidRPr="006B326C">
        <w:rPr>
          <w:rFonts w:hint="eastAsia"/>
          <w:color w:val="000000" w:themeColor="text1"/>
        </w:rPr>
        <w:t>3</w:t>
      </w:r>
      <w:r w:rsidRPr="006B326C">
        <w:rPr>
          <w:rFonts w:hint="eastAsia"/>
          <w:color w:val="000000" w:themeColor="text1"/>
        </w:rPr>
        <w:t>天</w:t>
      </w:r>
      <w:r w:rsidRPr="006B326C">
        <w:rPr>
          <w:color w:val="000000" w:themeColor="text1"/>
        </w:rPr>
        <w:t>发布公告，并</w:t>
      </w:r>
      <w:r w:rsidR="00285FDC" w:rsidRPr="006B326C">
        <w:rPr>
          <w:color w:val="000000" w:themeColor="text1"/>
        </w:rPr>
        <w:t>应</w:t>
      </w:r>
      <w:r w:rsidRPr="006B326C">
        <w:rPr>
          <w:color w:val="000000" w:themeColor="text1"/>
        </w:rPr>
        <w:t>在作业地点</w:t>
      </w:r>
      <w:r w:rsidRPr="006B326C">
        <w:rPr>
          <w:rFonts w:hint="eastAsia"/>
          <w:color w:val="000000" w:themeColor="text1"/>
        </w:rPr>
        <w:t>周围</w:t>
      </w:r>
      <w:r w:rsidRPr="006B326C">
        <w:rPr>
          <w:color w:val="000000" w:themeColor="text1"/>
        </w:rPr>
        <w:t>张贴</w:t>
      </w:r>
      <w:r w:rsidRPr="006B326C">
        <w:rPr>
          <w:rFonts w:hint="eastAsia"/>
          <w:color w:val="000000" w:themeColor="text1"/>
        </w:rPr>
        <w:t>，</w:t>
      </w:r>
      <w:r w:rsidRPr="006B326C">
        <w:rPr>
          <w:color w:val="000000" w:themeColor="text1"/>
        </w:rPr>
        <w:t>施工公告</w:t>
      </w:r>
      <w:r w:rsidRPr="006B326C">
        <w:rPr>
          <w:rFonts w:hint="eastAsia"/>
          <w:color w:val="000000" w:themeColor="text1"/>
        </w:rPr>
        <w:t>应明确工程</w:t>
      </w:r>
      <w:r w:rsidRPr="006B326C">
        <w:rPr>
          <w:color w:val="000000" w:themeColor="text1"/>
        </w:rPr>
        <w:t>负责人及联系方式、爆破作业时限等。</w:t>
      </w:r>
    </w:p>
    <w:p w:rsidR="00AC4028" w:rsidRPr="006B326C" w:rsidRDefault="00E457B9">
      <w:pPr>
        <w:rPr>
          <w:color w:val="000000" w:themeColor="text1"/>
        </w:rPr>
      </w:pPr>
      <w:r w:rsidRPr="006B326C">
        <w:rPr>
          <w:b/>
          <w:color w:val="000000" w:themeColor="text1"/>
        </w:rPr>
        <w:t xml:space="preserve">10.4.8  </w:t>
      </w:r>
      <w:r w:rsidRPr="006B326C">
        <w:rPr>
          <w:rFonts w:hint="eastAsia"/>
          <w:color w:val="000000" w:themeColor="text1"/>
        </w:rPr>
        <w:t>爆破作业应符合下列规定：</w:t>
      </w:r>
    </w:p>
    <w:p w:rsidR="00AC4028" w:rsidRPr="006B326C" w:rsidRDefault="00E457B9">
      <w:pPr>
        <w:ind w:firstLineChars="176" w:firstLine="424"/>
        <w:rPr>
          <w:color w:val="000000" w:themeColor="text1"/>
        </w:rPr>
      </w:pPr>
      <w:r w:rsidRPr="006B326C">
        <w:rPr>
          <w:b/>
          <w:color w:val="000000" w:themeColor="text1"/>
        </w:rPr>
        <w:t>1</w:t>
      </w:r>
      <w:r w:rsidRPr="006B326C">
        <w:rPr>
          <w:rFonts w:hint="eastAsia"/>
          <w:color w:val="000000" w:themeColor="text1"/>
        </w:rPr>
        <w:t>爆破作业</w:t>
      </w:r>
      <w:r w:rsidR="00CB6C90" w:rsidRPr="006B326C">
        <w:rPr>
          <w:color w:val="000000" w:themeColor="text1"/>
        </w:rPr>
        <w:t>应</w:t>
      </w:r>
      <w:r w:rsidRPr="006B326C">
        <w:rPr>
          <w:color w:val="000000" w:themeColor="text1"/>
        </w:rPr>
        <w:t>设</w:t>
      </w:r>
      <w:r w:rsidRPr="006B326C">
        <w:rPr>
          <w:rFonts w:hint="eastAsia"/>
          <w:color w:val="000000" w:themeColor="text1"/>
        </w:rPr>
        <w:t>警戒区和警戒哨岗，配备</w:t>
      </w:r>
      <w:r w:rsidRPr="006B326C">
        <w:rPr>
          <w:color w:val="000000" w:themeColor="text1"/>
        </w:rPr>
        <w:t>警戒人员</w:t>
      </w:r>
      <w:r w:rsidRPr="006B326C">
        <w:rPr>
          <w:rFonts w:hint="eastAsia"/>
          <w:color w:val="000000" w:themeColor="text1"/>
        </w:rPr>
        <w:t>和</w:t>
      </w:r>
      <w:r w:rsidRPr="006B326C">
        <w:rPr>
          <w:color w:val="000000" w:themeColor="text1"/>
        </w:rPr>
        <w:t>警戒设施，</w:t>
      </w:r>
      <w:r w:rsidRPr="006B326C">
        <w:rPr>
          <w:rFonts w:hint="eastAsia"/>
          <w:color w:val="000000" w:themeColor="text1"/>
        </w:rPr>
        <w:t>警戒人员</w:t>
      </w:r>
      <w:r w:rsidR="00285FDC" w:rsidRPr="006B326C">
        <w:rPr>
          <w:rFonts w:hint="eastAsia"/>
          <w:color w:val="000000" w:themeColor="text1"/>
        </w:rPr>
        <w:t>应与</w:t>
      </w:r>
      <w:r w:rsidRPr="006B326C">
        <w:rPr>
          <w:rFonts w:hint="eastAsia"/>
          <w:color w:val="000000" w:themeColor="text1"/>
        </w:rPr>
        <w:t>爆破指挥部信息畅通。</w:t>
      </w:r>
      <w:r w:rsidRPr="006B326C">
        <w:rPr>
          <w:color w:val="000000" w:themeColor="text1"/>
        </w:rPr>
        <w:t>起爆前</w:t>
      </w:r>
      <w:r w:rsidR="00CB6C90" w:rsidRPr="006B326C">
        <w:rPr>
          <w:color w:val="000000" w:themeColor="text1"/>
        </w:rPr>
        <w:t>应</w:t>
      </w:r>
      <w:r w:rsidR="000920B2" w:rsidRPr="006B326C">
        <w:rPr>
          <w:color w:val="000000" w:themeColor="text1"/>
        </w:rPr>
        <w:t>撤出人员并</w:t>
      </w:r>
      <w:r w:rsidR="000920B2" w:rsidRPr="006B326C">
        <w:rPr>
          <w:rFonts w:hint="eastAsia"/>
          <w:color w:val="000000" w:themeColor="text1"/>
        </w:rPr>
        <w:t>应</w:t>
      </w:r>
      <w:r w:rsidRPr="006B326C">
        <w:rPr>
          <w:color w:val="000000" w:themeColor="text1"/>
        </w:rPr>
        <w:t>发出声光等警示信号</w:t>
      </w:r>
      <w:r w:rsidRPr="006B326C">
        <w:rPr>
          <w:rFonts w:hint="eastAsia"/>
          <w:color w:val="000000" w:themeColor="text1"/>
        </w:rPr>
        <w:t>；起爆后检查人员应在安全等待时间过后方可进入爆破警戒区范围内进行检查，并</w:t>
      </w:r>
      <w:r w:rsidRPr="006B326C">
        <w:rPr>
          <w:color w:val="000000" w:themeColor="text1"/>
        </w:rPr>
        <w:t>应</w:t>
      </w:r>
      <w:r w:rsidRPr="006B326C">
        <w:rPr>
          <w:rFonts w:hint="eastAsia"/>
          <w:color w:val="000000" w:themeColor="text1"/>
        </w:rPr>
        <w:t>在确认安全后，方可由爆炸指挥部发出解除爆破警戒信号，在此之前，岗哨不得撤离，非检查人员</w:t>
      </w:r>
      <w:r w:rsidR="00285FDC" w:rsidRPr="006B326C">
        <w:rPr>
          <w:rFonts w:hint="eastAsia"/>
          <w:color w:val="000000" w:themeColor="text1"/>
        </w:rPr>
        <w:t>不得</w:t>
      </w:r>
      <w:r w:rsidRPr="006B326C">
        <w:rPr>
          <w:rFonts w:hint="eastAsia"/>
          <w:color w:val="000000" w:themeColor="text1"/>
        </w:rPr>
        <w:t>进入爆破警戒范围；</w:t>
      </w:r>
    </w:p>
    <w:p w:rsidR="00AC4028" w:rsidRPr="006B326C" w:rsidRDefault="00E457B9">
      <w:pPr>
        <w:ind w:firstLineChars="176" w:firstLine="424"/>
        <w:rPr>
          <w:color w:val="000000" w:themeColor="text1"/>
        </w:rPr>
      </w:pPr>
      <w:r w:rsidRPr="006B326C">
        <w:rPr>
          <w:b/>
          <w:color w:val="000000" w:themeColor="text1"/>
        </w:rPr>
        <w:t>2</w:t>
      </w:r>
      <w:r w:rsidRPr="006B326C">
        <w:rPr>
          <w:rFonts w:hint="eastAsia"/>
          <w:color w:val="000000" w:themeColor="text1"/>
        </w:rPr>
        <w:t>钻孔装药作业</w:t>
      </w:r>
      <w:r w:rsidR="00CB6C90" w:rsidRPr="006B326C">
        <w:rPr>
          <w:rFonts w:hint="eastAsia"/>
          <w:color w:val="000000" w:themeColor="text1"/>
        </w:rPr>
        <w:t>应</w:t>
      </w:r>
      <w:r w:rsidRPr="006B326C">
        <w:rPr>
          <w:rFonts w:hint="eastAsia"/>
          <w:color w:val="000000" w:themeColor="text1"/>
        </w:rPr>
        <w:t>由爆破工程技术人员指挥，爆破员操作，并</w:t>
      </w:r>
      <w:r w:rsidR="00285FDC" w:rsidRPr="006B326C">
        <w:rPr>
          <w:rFonts w:hint="eastAsia"/>
          <w:color w:val="000000" w:themeColor="text1"/>
        </w:rPr>
        <w:t>应</w:t>
      </w:r>
      <w:r w:rsidRPr="006B326C">
        <w:rPr>
          <w:rFonts w:hint="eastAsia"/>
          <w:color w:val="000000" w:themeColor="text1"/>
        </w:rPr>
        <w:t>按爆破设计方案进行网络连接。钻孔装药</w:t>
      </w:r>
      <w:r w:rsidRPr="006B326C">
        <w:rPr>
          <w:color w:val="000000" w:themeColor="text1"/>
        </w:rPr>
        <w:t>应拉稳药包提绳，配合送药杆进行。在</w:t>
      </w:r>
      <w:r w:rsidRPr="006B326C">
        <w:rPr>
          <w:rFonts w:hint="eastAsia"/>
          <w:color w:val="000000" w:themeColor="text1"/>
        </w:rPr>
        <w:t>雷管</w:t>
      </w:r>
      <w:r w:rsidRPr="006B326C">
        <w:rPr>
          <w:color w:val="000000" w:themeColor="text1"/>
        </w:rPr>
        <w:t>和起爆药包放入之前发生卡塞时，应</w:t>
      </w:r>
      <w:r w:rsidR="00285FDC" w:rsidRPr="006B326C">
        <w:rPr>
          <w:rFonts w:hint="eastAsia"/>
          <w:color w:val="000000" w:themeColor="text1"/>
        </w:rPr>
        <w:t>采</w:t>
      </w:r>
      <w:r w:rsidRPr="006B326C">
        <w:rPr>
          <w:color w:val="000000" w:themeColor="text1"/>
        </w:rPr>
        <w:t>用长送药杆处理</w:t>
      </w:r>
      <w:r w:rsidRPr="006B326C">
        <w:rPr>
          <w:rFonts w:hint="eastAsia"/>
          <w:color w:val="000000" w:themeColor="text1"/>
        </w:rPr>
        <w:t>，</w:t>
      </w:r>
      <w:r w:rsidRPr="006B326C">
        <w:rPr>
          <w:color w:val="000000" w:themeColor="text1"/>
        </w:rPr>
        <w:t>装入起爆药包后，不得使用任何工具冲击和积压</w:t>
      </w:r>
      <w:r w:rsidRPr="006B326C">
        <w:rPr>
          <w:rFonts w:hint="eastAsia"/>
          <w:color w:val="000000" w:themeColor="text1"/>
        </w:rPr>
        <w:t>；</w:t>
      </w:r>
    </w:p>
    <w:p w:rsidR="00AC4028" w:rsidRPr="006B326C" w:rsidRDefault="00E457B9">
      <w:pPr>
        <w:ind w:firstLineChars="176" w:firstLine="424"/>
        <w:rPr>
          <w:color w:val="000000" w:themeColor="text1"/>
        </w:rPr>
      </w:pPr>
      <w:r w:rsidRPr="006B326C">
        <w:rPr>
          <w:b/>
          <w:color w:val="000000" w:themeColor="text1"/>
        </w:rPr>
        <w:t xml:space="preserve">3  </w:t>
      </w:r>
      <w:r w:rsidRPr="006B326C">
        <w:rPr>
          <w:rFonts w:hint="eastAsia"/>
          <w:color w:val="000000" w:themeColor="text1"/>
        </w:rPr>
        <w:t>长度</w:t>
      </w:r>
      <w:r w:rsidRPr="006B326C">
        <w:rPr>
          <w:color w:val="000000" w:themeColor="text1"/>
        </w:rPr>
        <w:t>小于</w:t>
      </w:r>
      <w:r w:rsidRPr="006B326C">
        <w:rPr>
          <w:rFonts w:hint="eastAsia"/>
          <w:color w:val="000000" w:themeColor="text1"/>
        </w:rPr>
        <w:t>300</w:t>
      </w:r>
      <w:r w:rsidRPr="006B326C">
        <w:rPr>
          <w:color w:val="000000" w:themeColor="text1"/>
        </w:rPr>
        <w:t>m</w:t>
      </w:r>
      <w:r w:rsidRPr="006B326C">
        <w:rPr>
          <w:color w:val="000000" w:themeColor="text1"/>
        </w:rPr>
        <w:t>的隧道</w:t>
      </w:r>
      <w:r w:rsidRPr="006B326C">
        <w:rPr>
          <w:rFonts w:hint="eastAsia"/>
          <w:color w:val="000000" w:themeColor="text1"/>
        </w:rPr>
        <w:t>，</w:t>
      </w:r>
      <w:r w:rsidRPr="006B326C">
        <w:rPr>
          <w:color w:val="000000" w:themeColor="text1"/>
        </w:rPr>
        <w:t>起爆站应设</w:t>
      </w:r>
      <w:r w:rsidRPr="006B326C">
        <w:rPr>
          <w:rFonts w:hint="eastAsia"/>
          <w:color w:val="000000" w:themeColor="text1"/>
        </w:rPr>
        <w:t>在</w:t>
      </w:r>
      <w:r w:rsidRPr="006B326C">
        <w:rPr>
          <w:color w:val="000000" w:themeColor="text1"/>
        </w:rPr>
        <w:t>洞口侧面</w:t>
      </w:r>
      <w:r w:rsidRPr="006B326C">
        <w:rPr>
          <w:rFonts w:hint="eastAsia"/>
          <w:color w:val="000000" w:themeColor="text1"/>
        </w:rPr>
        <w:t>50</w:t>
      </w:r>
      <w:r w:rsidRPr="006B326C">
        <w:rPr>
          <w:color w:val="000000" w:themeColor="text1"/>
        </w:rPr>
        <w:t>m</w:t>
      </w:r>
      <w:r w:rsidRPr="006B326C">
        <w:rPr>
          <w:color w:val="000000" w:themeColor="text1"/>
        </w:rPr>
        <w:t>以外，其余隧道洞内起爆站距爆破位置不得小于</w:t>
      </w:r>
      <w:r w:rsidRPr="006B326C">
        <w:rPr>
          <w:rFonts w:hint="eastAsia"/>
          <w:color w:val="000000" w:themeColor="text1"/>
        </w:rPr>
        <w:t>300</w:t>
      </w:r>
      <w:r w:rsidRPr="006B326C">
        <w:rPr>
          <w:color w:val="000000" w:themeColor="text1"/>
        </w:rPr>
        <w:t>m</w:t>
      </w:r>
      <w:r w:rsidRPr="006B326C">
        <w:rPr>
          <w:rFonts w:hint="eastAsia"/>
          <w:color w:val="000000" w:themeColor="text1"/>
        </w:rPr>
        <w:t>；</w:t>
      </w:r>
    </w:p>
    <w:p w:rsidR="00AC4028" w:rsidRPr="006B326C" w:rsidRDefault="00E457B9">
      <w:pPr>
        <w:ind w:firstLineChars="176" w:firstLine="424"/>
        <w:rPr>
          <w:b/>
          <w:color w:val="000000" w:themeColor="text1"/>
        </w:rPr>
      </w:pPr>
      <w:r w:rsidRPr="006B326C">
        <w:rPr>
          <w:b/>
          <w:color w:val="000000" w:themeColor="text1"/>
        </w:rPr>
        <w:t>4</w:t>
      </w:r>
      <w:r w:rsidRPr="006B326C">
        <w:rPr>
          <w:rFonts w:hint="eastAsia"/>
          <w:color w:val="000000" w:themeColor="text1"/>
        </w:rPr>
        <w:t>盲炮</w:t>
      </w:r>
      <w:r w:rsidRPr="006B326C">
        <w:rPr>
          <w:color w:val="000000" w:themeColor="text1"/>
        </w:rPr>
        <w:t>检查应在爆破</w:t>
      </w:r>
      <w:r w:rsidRPr="006B326C">
        <w:rPr>
          <w:rFonts w:hint="eastAsia"/>
          <w:color w:val="000000" w:themeColor="text1"/>
        </w:rPr>
        <w:t>15</w:t>
      </w:r>
      <w:r w:rsidRPr="006B326C">
        <w:rPr>
          <w:color w:val="000000" w:themeColor="text1"/>
        </w:rPr>
        <w:t>min</w:t>
      </w:r>
      <w:r w:rsidRPr="006B326C">
        <w:rPr>
          <w:color w:val="000000" w:themeColor="text1"/>
        </w:rPr>
        <w:t>后实施，发现盲炮应立即</w:t>
      </w:r>
      <w:r w:rsidRPr="006B326C">
        <w:rPr>
          <w:rFonts w:hint="eastAsia"/>
          <w:color w:val="000000" w:themeColor="text1"/>
        </w:rPr>
        <w:t>设立</w:t>
      </w:r>
      <w:r w:rsidRPr="006B326C">
        <w:rPr>
          <w:color w:val="000000" w:themeColor="text1"/>
        </w:rPr>
        <w:t>安全警戒</w:t>
      </w:r>
      <w:r w:rsidRPr="006B326C">
        <w:rPr>
          <w:rFonts w:hint="eastAsia"/>
          <w:color w:val="000000" w:themeColor="text1"/>
        </w:rPr>
        <w:t>，</w:t>
      </w:r>
      <w:r w:rsidRPr="006B326C">
        <w:rPr>
          <w:color w:val="000000" w:themeColor="text1"/>
        </w:rPr>
        <w:t>及时报告并由原爆破人员处理。电力</w:t>
      </w:r>
      <w:r w:rsidRPr="006B326C">
        <w:rPr>
          <w:rFonts w:hint="eastAsia"/>
          <w:color w:val="000000" w:themeColor="text1"/>
        </w:rPr>
        <w:t>起爆</w:t>
      </w:r>
      <w:r w:rsidRPr="006B326C">
        <w:rPr>
          <w:color w:val="000000" w:themeColor="text1"/>
        </w:rPr>
        <w:t>发生盲炮时应立即</w:t>
      </w:r>
      <w:r w:rsidRPr="006B326C">
        <w:rPr>
          <w:rFonts w:hint="eastAsia"/>
          <w:color w:val="000000" w:themeColor="text1"/>
        </w:rPr>
        <w:t>切断</w:t>
      </w:r>
      <w:r w:rsidRPr="006B326C">
        <w:rPr>
          <w:color w:val="000000" w:themeColor="text1"/>
        </w:rPr>
        <w:t>电源</w:t>
      </w:r>
      <w:r w:rsidRPr="006B326C">
        <w:rPr>
          <w:rFonts w:hint="eastAsia"/>
          <w:color w:val="000000" w:themeColor="text1"/>
        </w:rPr>
        <w:t>，</w:t>
      </w:r>
      <w:r w:rsidRPr="006B326C">
        <w:rPr>
          <w:color w:val="000000" w:themeColor="text1"/>
        </w:rPr>
        <w:t>爆破网络应</w:t>
      </w:r>
      <w:r w:rsidRPr="006B326C">
        <w:rPr>
          <w:rFonts w:hint="eastAsia"/>
          <w:color w:val="000000" w:themeColor="text1"/>
        </w:rPr>
        <w:t>置</w:t>
      </w:r>
      <w:r w:rsidRPr="006B326C">
        <w:rPr>
          <w:color w:val="000000" w:themeColor="text1"/>
        </w:rPr>
        <w:t>于短路状态。</w:t>
      </w:r>
    </w:p>
    <w:p w:rsidR="00AC4028" w:rsidRPr="006B326C" w:rsidRDefault="00E457B9">
      <w:pPr>
        <w:pStyle w:val="2"/>
        <w:rPr>
          <w:color w:val="000000" w:themeColor="text1"/>
        </w:rPr>
      </w:pPr>
      <w:bookmarkStart w:id="139" w:name="_Toc23368"/>
      <w:bookmarkStart w:id="140" w:name="_Toc483322743"/>
      <w:bookmarkStart w:id="141" w:name="_Toc483321376"/>
      <w:bookmarkStart w:id="142" w:name="_Toc451784704"/>
      <w:r w:rsidRPr="006B326C">
        <w:rPr>
          <w:b/>
          <w:color w:val="000000" w:themeColor="text1"/>
        </w:rPr>
        <w:t>10.5</w:t>
      </w:r>
      <w:r w:rsidRPr="006B326C">
        <w:rPr>
          <w:rFonts w:hint="eastAsia"/>
          <w:color w:val="000000" w:themeColor="text1"/>
        </w:rPr>
        <w:t>中毒和</w:t>
      </w:r>
      <w:r w:rsidRPr="006B326C">
        <w:rPr>
          <w:color w:val="000000" w:themeColor="text1"/>
        </w:rPr>
        <w:t>窒息</w:t>
      </w:r>
      <w:bookmarkEnd w:id="139"/>
      <w:bookmarkEnd w:id="140"/>
      <w:bookmarkEnd w:id="141"/>
      <w:bookmarkEnd w:id="142"/>
    </w:p>
    <w:p w:rsidR="00AC4028" w:rsidRPr="006B326C" w:rsidRDefault="00E457B9">
      <w:pPr>
        <w:rPr>
          <w:color w:val="000000" w:themeColor="text1"/>
        </w:rPr>
      </w:pPr>
      <w:r w:rsidRPr="006B326C">
        <w:rPr>
          <w:b/>
          <w:color w:val="000000" w:themeColor="text1"/>
        </w:rPr>
        <w:t>10.5.1</w:t>
      </w:r>
      <w:r w:rsidR="000920B2" w:rsidRPr="006B326C">
        <w:rPr>
          <w:rFonts w:hint="eastAsia"/>
          <w:color w:val="000000" w:themeColor="text1"/>
        </w:rPr>
        <w:t>在易产生有毒有害气体的狭小或密闭的缺氧空间作业前，应</w:t>
      </w:r>
      <w:r w:rsidRPr="006B326C">
        <w:rPr>
          <w:rFonts w:hint="eastAsia"/>
          <w:color w:val="000000" w:themeColor="text1"/>
        </w:rPr>
        <w:t>检测有毒有害气体和</w:t>
      </w:r>
      <w:r w:rsidRPr="006B326C">
        <w:rPr>
          <w:color w:val="000000" w:themeColor="text1"/>
        </w:rPr>
        <w:t>氧含量</w:t>
      </w:r>
      <w:r w:rsidRPr="006B326C">
        <w:rPr>
          <w:rFonts w:hint="eastAsia"/>
          <w:color w:val="000000" w:themeColor="text1"/>
        </w:rPr>
        <w:t>，根据检测结果，及时通风或排风，并应符合</w:t>
      </w:r>
      <w:r w:rsidRPr="006B326C">
        <w:rPr>
          <w:color w:val="000000" w:themeColor="text1"/>
        </w:rPr>
        <w:t>下列规定：</w:t>
      </w:r>
    </w:p>
    <w:p w:rsidR="00AC4028" w:rsidRPr="006B326C" w:rsidRDefault="00E457B9">
      <w:pPr>
        <w:ind w:firstLineChars="177" w:firstLine="426"/>
        <w:rPr>
          <w:color w:val="000000" w:themeColor="text1"/>
        </w:rPr>
      </w:pPr>
      <w:r w:rsidRPr="006B326C">
        <w:rPr>
          <w:rFonts w:hint="eastAsia"/>
          <w:b/>
          <w:color w:val="000000" w:themeColor="text1"/>
        </w:rPr>
        <w:t>1</w:t>
      </w:r>
      <w:r w:rsidRPr="006B326C">
        <w:rPr>
          <w:rFonts w:hint="eastAsia"/>
          <w:color w:val="000000" w:themeColor="text1"/>
        </w:rPr>
        <w:t>地下管道、烟道、涵洞施工前，</w:t>
      </w:r>
      <w:r w:rsidR="00CB6C90" w:rsidRPr="006B326C">
        <w:rPr>
          <w:rFonts w:hint="eastAsia"/>
          <w:color w:val="000000" w:themeColor="text1"/>
        </w:rPr>
        <w:t>应</w:t>
      </w:r>
      <w:r w:rsidRPr="006B326C">
        <w:rPr>
          <w:rFonts w:hint="eastAsia"/>
          <w:color w:val="000000" w:themeColor="text1"/>
        </w:rPr>
        <w:t>强制送风，且空气中有毒有害气体和</w:t>
      </w:r>
      <w:r w:rsidRPr="006B326C">
        <w:rPr>
          <w:color w:val="000000" w:themeColor="text1"/>
        </w:rPr>
        <w:t>氧含量</w:t>
      </w:r>
      <w:r w:rsidRPr="006B326C">
        <w:rPr>
          <w:rFonts w:hint="eastAsia"/>
          <w:color w:val="000000" w:themeColor="text1"/>
        </w:rPr>
        <w:t>符合要求后方可作业，并</w:t>
      </w:r>
      <w:r w:rsidR="00285FDC" w:rsidRPr="006B326C">
        <w:rPr>
          <w:rFonts w:hint="eastAsia"/>
          <w:color w:val="000000" w:themeColor="text1"/>
        </w:rPr>
        <w:t>应</w:t>
      </w:r>
      <w:r w:rsidRPr="006B326C">
        <w:rPr>
          <w:rFonts w:hint="eastAsia"/>
          <w:color w:val="000000" w:themeColor="text1"/>
        </w:rPr>
        <w:t>保持空气流通；</w:t>
      </w:r>
    </w:p>
    <w:p w:rsidR="00AC4028" w:rsidRPr="006B326C" w:rsidRDefault="00E457B9">
      <w:pPr>
        <w:ind w:firstLineChars="177" w:firstLine="426"/>
        <w:rPr>
          <w:color w:val="000000" w:themeColor="text1"/>
        </w:rPr>
      </w:pPr>
      <w:r w:rsidRPr="006B326C">
        <w:rPr>
          <w:rFonts w:hint="eastAsia"/>
          <w:b/>
          <w:color w:val="000000" w:themeColor="text1"/>
        </w:rPr>
        <w:t>2</w:t>
      </w:r>
      <w:r w:rsidRPr="006B326C">
        <w:rPr>
          <w:rFonts w:hint="eastAsia"/>
          <w:color w:val="000000" w:themeColor="text1"/>
        </w:rPr>
        <w:t>当挖孔桩开挖深度超过</w:t>
      </w:r>
      <w:r w:rsidRPr="006B326C">
        <w:rPr>
          <w:rFonts w:hint="eastAsia"/>
          <w:color w:val="000000" w:themeColor="text1"/>
        </w:rPr>
        <w:t>5m</w:t>
      </w:r>
      <w:r w:rsidRPr="006B326C">
        <w:rPr>
          <w:rFonts w:hint="eastAsia"/>
          <w:color w:val="000000" w:themeColor="text1"/>
        </w:rPr>
        <w:t>或有特殊要求时，下</w:t>
      </w:r>
      <w:r w:rsidRPr="006B326C">
        <w:rPr>
          <w:color w:val="000000" w:themeColor="text1"/>
        </w:rPr>
        <w:t>孔作业前</w:t>
      </w:r>
      <w:r w:rsidRPr="006B326C">
        <w:rPr>
          <w:rFonts w:hint="eastAsia"/>
          <w:color w:val="000000" w:themeColor="text1"/>
        </w:rPr>
        <w:t>，应采取机械送风，送风量不</w:t>
      </w:r>
      <w:r w:rsidR="00285FDC" w:rsidRPr="006B326C">
        <w:rPr>
          <w:rFonts w:hint="eastAsia"/>
          <w:color w:val="000000" w:themeColor="text1"/>
        </w:rPr>
        <w:t>应</w:t>
      </w:r>
      <w:r w:rsidRPr="006B326C">
        <w:rPr>
          <w:rFonts w:hint="eastAsia"/>
          <w:color w:val="000000" w:themeColor="text1"/>
        </w:rPr>
        <w:t>小于</w:t>
      </w:r>
      <w:r w:rsidRPr="006B326C">
        <w:rPr>
          <w:rFonts w:hint="eastAsia"/>
          <w:color w:val="000000" w:themeColor="text1"/>
        </w:rPr>
        <w:t>25L/s</w:t>
      </w:r>
      <w:r w:rsidRPr="006B326C">
        <w:rPr>
          <w:rFonts w:hint="eastAsia"/>
          <w:color w:val="000000" w:themeColor="text1"/>
        </w:rPr>
        <w:t>；</w:t>
      </w:r>
    </w:p>
    <w:p w:rsidR="00AC4028" w:rsidRPr="006B326C" w:rsidRDefault="00E457B9">
      <w:pPr>
        <w:ind w:firstLineChars="177" w:firstLine="426"/>
        <w:rPr>
          <w:color w:val="000000" w:themeColor="text1"/>
        </w:rPr>
      </w:pPr>
      <w:r w:rsidRPr="006B326C">
        <w:rPr>
          <w:rFonts w:hint="eastAsia"/>
          <w:b/>
          <w:color w:val="000000" w:themeColor="text1"/>
        </w:rPr>
        <w:t>3</w:t>
      </w:r>
      <w:r w:rsidR="00285FDC" w:rsidRPr="006B326C">
        <w:rPr>
          <w:rFonts w:hint="eastAsia"/>
          <w:color w:val="000000" w:themeColor="text1"/>
        </w:rPr>
        <w:t>当</w:t>
      </w:r>
      <w:r w:rsidRPr="006B326C">
        <w:rPr>
          <w:rFonts w:hint="eastAsia"/>
          <w:color w:val="000000" w:themeColor="text1"/>
        </w:rPr>
        <w:t>隧道施工独头掘进长度超过</w:t>
      </w:r>
      <w:r w:rsidRPr="006B326C">
        <w:rPr>
          <w:rFonts w:hint="eastAsia"/>
          <w:color w:val="000000" w:themeColor="text1"/>
        </w:rPr>
        <w:t>150m</w:t>
      </w:r>
      <w:r w:rsidRPr="006B326C">
        <w:rPr>
          <w:rFonts w:hint="eastAsia"/>
          <w:color w:val="000000" w:themeColor="text1"/>
        </w:rPr>
        <w:t>时，</w:t>
      </w:r>
      <w:r w:rsidR="00CB6C90" w:rsidRPr="006B326C">
        <w:rPr>
          <w:rFonts w:hint="eastAsia"/>
          <w:color w:val="000000" w:themeColor="text1"/>
        </w:rPr>
        <w:t>应</w:t>
      </w:r>
      <w:r w:rsidRPr="006B326C">
        <w:rPr>
          <w:rFonts w:hint="eastAsia"/>
          <w:color w:val="000000" w:themeColor="text1"/>
        </w:rPr>
        <w:t>采用机械通风，每人供应新鲜空气量</w:t>
      </w:r>
      <w:r w:rsidR="00285FDC" w:rsidRPr="006B326C">
        <w:rPr>
          <w:color w:val="000000" w:themeColor="text1"/>
        </w:rPr>
        <w:t>不</w:t>
      </w:r>
      <w:r w:rsidRPr="006B326C">
        <w:rPr>
          <w:rFonts w:hint="eastAsia"/>
          <w:color w:val="000000" w:themeColor="text1"/>
        </w:rPr>
        <w:t>应</w:t>
      </w:r>
      <w:r w:rsidRPr="006B326C">
        <w:rPr>
          <w:color w:val="000000" w:themeColor="text1"/>
        </w:rPr>
        <w:t>小于</w:t>
      </w:r>
      <w:r w:rsidRPr="006B326C">
        <w:rPr>
          <w:rFonts w:hint="eastAsia"/>
          <w:color w:val="000000" w:themeColor="text1"/>
        </w:rPr>
        <w:t>3m</w:t>
      </w:r>
      <w:r w:rsidRPr="006B326C">
        <w:rPr>
          <w:rFonts w:hint="eastAsia"/>
          <w:color w:val="000000" w:themeColor="text1"/>
          <w:vertAlign w:val="superscript"/>
        </w:rPr>
        <w:t>3</w:t>
      </w:r>
      <w:r w:rsidRPr="006B326C">
        <w:rPr>
          <w:rFonts w:hint="eastAsia"/>
          <w:color w:val="000000" w:themeColor="text1"/>
        </w:rPr>
        <w:t>/min</w:t>
      </w:r>
      <w:r w:rsidRPr="006B326C">
        <w:rPr>
          <w:rFonts w:hint="eastAsia"/>
          <w:color w:val="000000" w:themeColor="text1"/>
        </w:rPr>
        <w:t>，风速不得大于</w:t>
      </w:r>
      <w:r w:rsidRPr="006B326C">
        <w:rPr>
          <w:rFonts w:hint="eastAsia"/>
          <w:color w:val="000000" w:themeColor="text1"/>
        </w:rPr>
        <w:t>6m/s</w:t>
      </w:r>
      <w:r w:rsidRPr="006B326C">
        <w:rPr>
          <w:rFonts w:hint="eastAsia"/>
          <w:color w:val="000000" w:themeColor="text1"/>
        </w:rPr>
        <w:t>，全断面开挖时风速不应小于</w:t>
      </w:r>
      <w:r w:rsidRPr="006B326C">
        <w:rPr>
          <w:rFonts w:hint="eastAsia"/>
          <w:color w:val="000000" w:themeColor="text1"/>
        </w:rPr>
        <w:t>0.15m/s</w:t>
      </w:r>
      <w:r w:rsidRPr="006B326C">
        <w:rPr>
          <w:rFonts w:hint="eastAsia"/>
          <w:color w:val="000000" w:themeColor="text1"/>
        </w:rPr>
        <w:t>，导洞内不得小于</w:t>
      </w:r>
      <w:r w:rsidRPr="006B326C">
        <w:rPr>
          <w:rFonts w:hint="eastAsia"/>
          <w:color w:val="000000" w:themeColor="text1"/>
        </w:rPr>
        <w:t>0.15m/s</w:t>
      </w:r>
      <w:r w:rsidRPr="006B326C">
        <w:rPr>
          <w:rFonts w:hint="eastAsia"/>
          <w:color w:val="000000" w:themeColor="text1"/>
        </w:rPr>
        <w:t>，风管出口距离掌子面不得大于</w:t>
      </w:r>
      <w:r w:rsidRPr="006B326C">
        <w:rPr>
          <w:rFonts w:hint="eastAsia"/>
          <w:color w:val="000000" w:themeColor="text1"/>
        </w:rPr>
        <w:t>15m</w:t>
      </w:r>
      <w:r w:rsidRPr="006B326C">
        <w:rPr>
          <w:rFonts w:hint="eastAsia"/>
          <w:color w:val="000000" w:themeColor="text1"/>
        </w:rPr>
        <w:t>。作业前</w:t>
      </w:r>
      <w:r w:rsidRPr="006B326C">
        <w:rPr>
          <w:color w:val="000000" w:themeColor="text1"/>
        </w:rPr>
        <w:t>应</w:t>
      </w:r>
      <w:r w:rsidRPr="006B326C">
        <w:rPr>
          <w:rFonts w:hint="eastAsia"/>
          <w:color w:val="000000" w:themeColor="text1"/>
        </w:rPr>
        <w:t>检测有毒有害气体；</w:t>
      </w:r>
    </w:p>
    <w:p w:rsidR="00AC4028" w:rsidRPr="006B326C" w:rsidRDefault="00E457B9">
      <w:pPr>
        <w:ind w:firstLineChars="177" w:firstLine="426"/>
        <w:rPr>
          <w:color w:val="000000" w:themeColor="text1"/>
        </w:rPr>
      </w:pPr>
      <w:r w:rsidRPr="006B326C">
        <w:rPr>
          <w:rFonts w:hint="eastAsia"/>
          <w:b/>
          <w:color w:val="000000" w:themeColor="text1"/>
        </w:rPr>
        <w:t>4</w:t>
      </w:r>
      <w:r w:rsidRPr="006B326C">
        <w:rPr>
          <w:rFonts w:hint="eastAsia"/>
          <w:color w:val="000000" w:themeColor="text1"/>
        </w:rPr>
        <w:t>作业过程中，</w:t>
      </w:r>
      <w:r w:rsidR="00CB6C90" w:rsidRPr="006B326C">
        <w:rPr>
          <w:color w:val="000000" w:themeColor="text1"/>
        </w:rPr>
        <w:t>应</w:t>
      </w:r>
      <w:r w:rsidRPr="006B326C">
        <w:rPr>
          <w:color w:val="000000" w:themeColor="text1"/>
        </w:rPr>
        <w:t>监测作业场所空气中氧含量的变化，</w:t>
      </w:r>
      <w:r w:rsidRPr="006B326C">
        <w:rPr>
          <w:rFonts w:hint="eastAsia"/>
          <w:color w:val="000000" w:themeColor="text1"/>
        </w:rPr>
        <w:t>作业</w:t>
      </w:r>
      <w:r w:rsidRPr="006B326C">
        <w:rPr>
          <w:color w:val="000000" w:themeColor="text1"/>
        </w:rPr>
        <w:t>环境</w:t>
      </w:r>
      <w:r w:rsidRPr="006B326C">
        <w:rPr>
          <w:rFonts w:hint="eastAsia"/>
          <w:color w:val="000000" w:themeColor="text1"/>
        </w:rPr>
        <w:t>空气中氧含量不得</w:t>
      </w:r>
      <w:r w:rsidR="00285FDC" w:rsidRPr="006B326C">
        <w:rPr>
          <w:rFonts w:hint="eastAsia"/>
          <w:color w:val="000000" w:themeColor="text1"/>
        </w:rPr>
        <w:t>小</w:t>
      </w:r>
      <w:r w:rsidRPr="006B326C">
        <w:rPr>
          <w:rFonts w:hint="eastAsia"/>
          <w:color w:val="000000" w:themeColor="text1"/>
        </w:rPr>
        <w:t>于</w:t>
      </w:r>
      <w:r w:rsidRPr="006B326C">
        <w:rPr>
          <w:rFonts w:hint="eastAsia"/>
          <w:color w:val="000000" w:themeColor="text1"/>
        </w:rPr>
        <w:t>19.5%</w:t>
      </w:r>
      <w:r w:rsidRPr="006B326C">
        <w:rPr>
          <w:rFonts w:hint="eastAsia"/>
          <w:color w:val="000000" w:themeColor="text1"/>
        </w:rPr>
        <w:t>；</w:t>
      </w:r>
    </w:p>
    <w:p w:rsidR="00AC4028" w:rsidRPr="006B326C" w:rsidRDefault="00E457B9">
      <w:pPr>
        <w:ind w:firstLineChars="177" w:firstLine="426"/>
        <w:rPr>
          <w:color w:val="000000" w:themeColor="text1"/>
        </w:rPr>
      </w:pPr>
      <w:r w:rsidRPr="006B326C">
        <w:rPr>
          <w:rFonts w:hint="eastAsia"/>
          <w:b/>
          <w:color w:val="000000" w:themeColor="text1"/>
        </w:rPr>
        <w:t>5</w:t>
      </w:r>
      <w:r w:rsidRPr="006B326C">
        <w:rPr>
          <w:rFonts w:hint="eastAsia"/>
          <w:color w:val="000000" w:themeColor="text1"/>
        </w:rPr>
        <w:t>不得用纯氧</w:t>
      </w:r>
      <w:r w:rsidR="00285FDC" w:rsidRPr="006B326C">
        <w:rPr>
          <w:rFonts w:hint="eastAsia"/>
          <w:color w:val="000000" w:themeColor="text1"/>
        </w:rPr>
        <w:t>进行</w:t>
      </w:r>
      <w:r w:rsidRPr="006B326C">
        <w:rPr>
          <w:rFonts w:hint="eastAsia"/>
          <w:color w:val="000000" w:themeColor="text1"/>
        </w:rPr>
        <w:t>通风换气。</w:t>
      </w:r>
    </w:p>
    <w:p w:rsidR="00AC4028" w:rsidRPr="006B326C" w:rsidRDefault="00E457B9">
      <w:pPr>
        <w:rPr>
          <w:color w:val="000000" w:themeColor="text1"/>
        </w:rPr>
      </w:pPr>
      <w:r w:rsidRPr="006B326C">
        <w:rPr>
          <w:rFonts w:hint="eastAsia"/>
          <w:b/>
          <w:color w:val="000000" w:themeColor="text1"/>
        </w:rPr>
        <w:t>10.</w:t>
      </w:r>
      <w:r w:rsidRPr="006B326C">
        <w:rPr>
          <w:b/>
          <w:color w:val="000000" w:themeColor="text1"/>
        </w:rPr>
        <w:t xml:space="preserve">5.2  </w:t>
      </w:r>
      <w:r w:rsidRPr="006B326C">
        <w:rPr>
          <w:rFonts w:hint="eastAsia"/>
          <w:color w:val="000000" w:themeColor="text1"/>
        </w:rPr>
        <w:t>在狭小或密闭空间进行电焊、油漆、明火等作业时</w:t>
      </w:r>
      <w:r w:rsidRPr="006B326C">
        <w:rPr>
          <w:color w:val="000000" w:themeColor="text1"/>
        </w:rPr>
        <w:t>，应保持空气流通。</w:t>
      </w:r>
    </w:p>
    <w:p w:rsidR="00AC4028" w:rsidRPr="006B326C" w:rsidRDefault="00E457B9">
      <w:pPr>
        <w:rPr>
          <w:b/>
          <w:color w:val="000000" w:themeColor="text1"/>
        </w:rPr>
      </w:pPr>
      <w:r w:rsidRPr="006B326C">
        <w:rPr>
          <w:b/>
          <w:color w:val="000000" w:themeColor="text1"/>
        </w:rPr>
        <w:t>10.5.3</w:t>
      </w:r>
      <w:r w:rsidRPr="006B326C">
        <w:rPr>
          <w:color w:val="000000" w:themeColor="text1"/>
        </w:rPr>
        <w:t>在密闭容器内使用氩、二氧化碳或氦气进行焊接作业时，</w:t>
      </w:r>
      <w:r w:rsidR="00CB6C90" w:rsidRPr="006B326C">
        <w:rPr>
          <w:color w:val="000000" w:themeColor="text1"/>
        </w:rPr>
        <w:t>应</w:t>
      </w:r>
      <w:r w:rsidRPr="006B326C">
        <w:rPr>
          <w:color w:val="000000" w:themeColor="text1"/>
        </w:rPr>
        <w:t>在作业过程中通风换气，氧含量</w:t>
      </w:r>
      <w:r w:rsidR="00285FDC" w:rsidRPr="006B326C">
        <w:rPr>
          <w:rFonts w:hint="eastAsia"/>
          <w:color w:val="000000" w:themeColor="text1"/>
        </w:rPr>
        <w:t>不得小于</w:t>
      </w:r>
      <w:r w:rsidRPr="006B326C">
        <w:rPr>
          <w:rFonts w:hint="eastAsia"/>
          <w:color w:val="000000" w:themeColor="text1"/>
        </w:rPr>
        <w:t>19.5%</w:t>
      </w:r>
      <w:r w:rsidRPr="006B326C">
        <w:rPr>
          <w:color w:val="000000" w:themeColor="text1"/>
        </w:rPr>
        <w:t>。</w:t>
      </w:r>
    </w:p>
    <w:p w:rsidR="00AC4028" w:rsidRPr="006B326C" w:rsidRDefault="00E457B9">
      <w:pPr>
        <w:rPr>
          <w:color w:val="000000" w:themeColor="text1"/>
        </w:rPr>
      </w:pPr>
      <w:r w:rsidRPr="006B326C">
        <w:rPr>
          <w:b/>
          <w:color w:val="000000" w:themeColor="text1"/>
        </w:rPr>
        <w:t xml:space="preserve">10.5.4  </w:t>
      </w:r>
      <w:r w:rsidRPr="006B326C">
        <w:rPr>
          <w:color w:val="000000" w:themeColor="text1"/>
        </w:rPr>
        <w:t>在已确定为缺氧作业环境的作业场所，应</w:t>
      </w:r>
      <w:r w:rsidRPr="006B326C">
        <w:rPr>
          <w:rFonts w:hint="eastAsia"/>
          <w:color w:val="000000" w:themeColor="text1"/>
        </w:rPr>
        <w:t>有专人监护，并应采取下列措施</w:t>
      </w:r>
      <w:r w:rsidRPr="006B326C">
        <w:rPr>
          <w:color w:val="000000" w:themeColor="text1"/>
        </w:rPr>
        <w:t>：</w:t>
      </w:r>
    </w:p>
    <w:p w:rsidR="00AC4028" w:rsidRPr="006B326C" w:rsidRDefault="00E457B9">
      <w:pPr>
        <w:ind w:firstLineChars="140" w:firstLine="337"/>
        <w:rPr>
          <w:color w:val="000000" w:themeColor="text1"/>
        </w:rPr>
      </w:pPr>
      <w:r w:rsidRPr="006B326C">
        <w:rPr>
          <w:rFonts w:hint="eastAsia"/>
          <w:b/>
          <w:color w:val="000000" w:themeColor="text1"/>
        </w:rPr>
        <w:t>1</w:t>
      </w:r>
      <w:r w:rsidRPr="006B326C">
        <w:rPr>
          <w:color w:val="000000" w:themeColor="text1"/>
        </w:rPr>
        <w:t>无关人员</w:t>
      </w:r>
      <w:r w:rsidRPr="006B326C">
        <w:rPr>
          <w:rFonts w:hint="eastAsia"/>
          <w:color w:val="000000" w:themeColor="text1"/>
        </w:rPr>
        <w:t>不得</w:t>
      </w:r>
      <w:r w:rsidRPr="006B326C">
        <w:rPr>
          <w:color w:val="000000" w:themeColor="text1"/>
        </w:rPr>
        <w:t>进入缺氧作业场所，并应在醒目处</w:t>
      </w:r>
      <w:r w:rsidR="00285FDC" w:rsidRPr="006B326C">
        <w:rPr>
          <w:rFonts w:hint="eastAsia"/>
          <w:color w:val="000000" w:themeColor="text1"/>
        </w:rPr>
        <w:t>设置</w:t>
      </w:r>
      <w:r w:rsidRPr="006B326C">
        <w:rPr>
          <w:rFonts w:hint="eastAsia"/>
          <w:color w:val="000000" w:themeColor="text1"/>
        </w:rPr>
        <w:t>警示</w:t>
      </w:r>
      <w:r w:rsidRPr="006B326C">
        <w:rPr>
          <w:color w:val="000000" w:themeColor="text1"/>
        </w:rPr>
        <w:t>标志</w:t>
      </w:r>
      <w:r w:rsidRPr="006B326C">
        <w:rPr>
          <w:rFonts w:hint="eastAsia"/>
          <w:color w:val="000000" w:themeColor="text1"/>
        </w:rPr>
        <w:t>；</w:t>
      </w:r>
    </w:p>
    <w:p w:rsidR="00AC4028" w:rsidRPr="006B326C" w:rsidRDefault="00E457B9">
      <w:pPr>
        <w:ind w:firstLineChars="140" w:firstLine="337"/>
        <w:rPr>
          <w:color w:val="000000" w:themeColor="text1"/>
        </w:rPr>
      </w:pPr>
      <w:r w:rsidRPr="006B326C">
        <w:rPr>
          <w:rFonts w:hint="eastAsia"/>
          <w:b/>
          <w:color w:val="000000" w:themeColor="text1"/>
        </w:rPr>
        <w:t>2</w:t>
      </w:r>
      <w:r w:rsidRPr="006B326C">
        <w:rPr>
          <w:rFonts w:hint="eastAsia"/>
          <w:color w:val="000000" w:themeColor="text1"/>
        </w:rPr>
        <w:t>作业人员</w:t>
      </w:r>
      <w:r w:rsidR="00CB6C90" w:rsidRPr="006B326C">
        <w:rPr>
          <w:rFonts w:hint="eastAsia"/>
          <w:color w:val="000000" w:themeColor="text1"/>
        </w:rPr>
        <w:t>应</w:t>
      </w:r>
      <w:r w:rsidRPr="006B326C">
        <w:rPr>
          <w:rFonts w:hint="eastAsia"/>
          <w:color w:val="000000" w:themeColor="text1"/>
        </w:rPr>
        <w:t>配备并使用空气呼吸器或软管面具等隔离式呼吸保护器具，</w:t>
      </w:r>
      <w:r w:rsidR="00F66AD8" w:rsidRPr="006B326C">
        <w:rPr>
          <w:rFonts w:hint="eastAsia"/>
          <w:color w:val="000000" w:themeColor="text1"/>
        </w:rPr>
        <w:t>不得</w:t>
      </w:r>
      <w:r w:rsidRPr="006B326C">
        <w:rPr>
          <w:rFonts w:hint="eastAsia"/>
          <w:color w:val="000000" w:themeColor="text1"/>
        </w:rPr>
        <w:t>使用过滤式面具；</w:t>
      </w:r>
    </w:p>
    <w:p w:rsidR="00AC4028" w:rsidRPr="006B326C" w:rsidRDefault="00E457B9">
      <w:pPr>
        <w:ind w:firstLineChars="140" w:firstLine="337"/>
        <w:rPr>
          <w:color w:val="000000" w:themeColor="text1"/>
        </w:rPr>
      </w:pPr>
      <w:r w:rsidRPr="006B326C">
        <w:rPr>
          <w:rFonts w:hint="eastAsia"/>
          <w:b/>
          <w:color w:val="000000" w:themeColor="text1"/>
        </w:rPr>
        <w:t>3</w:t>
      </w:r>
      <w:r w:rsidRPr="006B326C">
        <w:rPr>
          <w:rFonts w:hint="eastAsia"/>
          <w:color w:val="000000" w:themeColor="text1"/>
        </w:rPr>
        <w:t>当存在因缺氧而坠落的危险时，作业人员</w:t>
      </w:r>
      <w:r w:rsidR="00CB6C90" w:rsidRPr="006B326C">
        <w:rPr>
          <w:rFonts w:hint="eastAsia"/>
          <w:color w:val="000000" w:themeColor="text1"/>
        </w:rPr>
        <w:t>应</w:t>
      </w:r>
      <w:r w:rsidRPr="006B326C">
        <w:rPr>
          <w:rFonts w:hint="eastAsia"/>
          <w:color w:val="000000" w:themeColor="text1"/>
        </w:rPr>
        <w:t>使用安全带，并在适当位置可靠地安装必要的安全绳网设备；</w:t>
      </w:r>
    </w:p>
    <w:p w:rsidR="00AC4028" w:rsidRPr="006B326C" w:rsidRDefault="00E457B9">
      <w:pPr>
        <w:ind w:firstLineChars="140" w:firstLine="337"/>
        <w:rPr>
          <w:color w:val="000000" w:themeColor="text1"/>
        </w:rPr>
      </w:pPr>
      <w:r w:rsidRPr="006B326C">
        <w:rPr>
          <w:rFonts w:hint="eastAsia"/>
          <w:b/>
          <w:color w:val="000000" w:themeColor="text1"/>
        </w:rPr>
        <w:t>4</w:t>
      </w:r>
      <w:r w:rsidRPr="006B326C">
        <w:rPr>
          <w:rFonts w:hint="eastAsia"/>
          <w:color w:val="000000" w:themeColor="text1"/>
        </w:rPr>
        <w:t>在每次作业前，</w:t>
      </w:r>
      <w:r w:rsidR="00CB6C90" w:rsidRPr="006B326C">
        <w:rPr>
          <w:rFonts w:hint="eastAsia"/>
          <w:color w:val="000000" w:themeColor="text1"/>
        </w:rPr>
        <w:t>应</w:t>
      </w:r>
      <w:r w:rsidRPr="006B326C">
        <w:rPr>
          <w:rFonts w:hint="eastAsia"/>
          <w:color w:val="000000" w:themeColor="text1"/>
        </w:rPr>
        <w:t>检查呼吸器具和安全带，发现异常应立即更换，</w:t>
      </w:r>
      <w:r w:rsidR="00F66AD8" w:rsidRPr="006B326C">
        <w:rPr>
          <w:rFonts w:hint="eastAsia"/>
          <w:color w:val="000000" w:themeColor="text1"/>
        </w:rPr>
        <w:t>不得</w:t>
      </w:r>
      <w:r w:rsidRPr="006B326C">
        <w:rPr>
          <w:rFonts w:hint="eastAsia"/>
          <w:color w:val="000000" w:themeColor="text1"/>
        </w:rPr>
        <w:t>勉强使用；</w:t>
      </w:r>
    </w:p>
    <w:p w:rsidR="00AC4028" w:rsidRPr="006B326C" w:rsidRDefault="00E457B9">
      <w:pPr>
        <w:ind w:firstLineChars="140" w:firstLine="337"/>
        <w:rPr>
          <w:color w:val="000000" w:themeColor="text1"/>
        </w:rPr>
      </w:pPr>
      <w:r w:rsidRPr="006B326C">
        <w:rPr>
          <w:rFonts w:hint="eastAsia"/>
          <w:b/>
          <w:color w:val="000000" w:themeColor="text1"/>
        </w:rPr>
        <w:t>5</w:t>
      </w:r>
      <w:r w:rsidRPr="006B326C">
        <w:rPr>
          <w:rFonts w:hint="eastAsia"/>
          <w:color w:val="000000" w:themeColor="text1"/>
        </w:rPr>
        <w:t>在作业人员进入缺氧作业场所前和离开时应准确清点人数。</w:t>
      </w:r>
    </w:p>
    <w:p w:rsidR="00AC4028" w:rsidRPr="006B326C" w:rsidRDefault="00E457B9">
      <w:pPr>
        <w:rPr>
          <w:color w:val="000000" w:themeColor="text1"/>
        </w:rPr>
      </w:pPr>
      <w:r w:rsidRPr="006B326C">
        <w:rPr>
          <w:b/>
          <w:color w:val="000000" w:themeColor="text1"/>
        </w:rPr>
        <w:t>10.5.5</w:t>
      </w:r>
      <w:r w:rsidR="00285FDC" w:rsidRPr="006B326C">
        <w:rPr>
          <w:rFonts w:hint="eastAsia"/>
          <w:color w:val="000000" w:themeColor="text1"/>
        </w:rPr>
        <w:t>当</w:t>
      </w:r>
      <w:r w:rsidRPr="006B326C">
        <w:rPr>
          <w:color w:val="000000" w:themeColor="text1"/>
        </w:rPr>
        <w:t>进行钻探、挖掘隧道等作业时，</w:t>
      </w:r>
      <w:r w:rsidR="00CB6C90" w:rsidRPr="006B326C">
        <w:rPr>
          <w:color w:val="000000" w:themeColor="text1"/>
        </w:rPr>
        <w:t>应</w:t>
      </w:r>
      <w:r w:rsidRPr="006B326C">
        <w:rPr>
          <w:color w:val="000000" w:themeColor="text1"/>
        </w:rPr>
        <w:t>用试钻等方法进行预测调查。</w:t>
      </w:r>
      <w:r w:rsidR="00285FDC" w:rsidRPr="006B326C">
        <w:rPr>
          <w:rFonts w:hint="eastAsia"/>
          <w:color w:val="000000" w:themeColor="text1"/>
        </w:rPr>
        <w:t>当</w:t>
      </w:r>
      <w:r w:rsidRPr="006B326C">
        <w:rPr>
          <w:color w:val="000000" w:themeColor="text1"/>
        </w:rPr>
        <w:t>发现有硫化氢、二氧化碳或甲烷等有害气体逸出时，应先确定处理方法，调整作业方案，再进行作业。</w:t>
      </w:r>
    </w:p>
    <w:p w:rsidR="00AC4028" w:rsidRPr="006B326C" w:rsidRDefault="00E457B9">
      <w:pPr>
        <w:rPr>
          <w:color w:val="000000" w:themeColor="text1"/>
        </w:rPr>
      </w:pPr>
      <w:r w:rsidRPr="006B326C">
        <w:rPr>
          <w:b/>
          <w:color w:val="000000" w:themeColor="text1"/>
        </w:rPr>
        <w:t>10.5.6</w:t>
      </w:r>
      <w:r w:rsidRPr="006B326C">
        <w:rPr>
          <w:color w:val="000000" w:themeColor="text1"/>
        </w:rPr>
        <w:t>在通风条件差的</w:t>
      </w:r>
      <w:r w:rsidRPr="006B326C">
        <w:rPr>
          <w:rFonts w:hint="eastAsia"/>
          <w:color w:val="000000" w:themeColor="text1"/>
        </w:rPr>
        <w:t>地下管道、烟道、涵洞</w:t>
      </w:r>
      <w:r w:rsidRPr="006B326C">
        <w:rPr>
          <w:color w:val="000000" w:themeColor="text1"/>
        </w:rPr>
        <w:t>等作业场所，</w:t>
      </w:r>
      <w:r w:rsidRPr="006B326C">
        <w:rPr>
          <w:rFonts w:hint="eastAsia"/>
          <w:color w:val="000000" w:themeColor="text1"/>
        </w:rPr>
        <w:t>当配备</w:t>
      </w:r>
      <w:r w:rsidRPr="006B326C">
        <w:rPr>
          <w:color w:val="000000" w:themeColor="text1"/>
        </w:rPr>
        <w:t>二氧化碳灭火器时</w:t>
      </w:r>
      <w:r w:rsidRPr="006B326C">
        <w:rPr>
          <w:rFonts w:hint="eastAsia"/>
          <w:color w:val="000000" w:themeColor="text1"/>
        </w:rPr>
        <w:t>，</w:t>
      </w:r>
      <w:r w:rsidRPr="006B326C">
        <w:rPr>
          <w:color w:val="000000" w:themeColor="text1"/>
        </w:rPr>
        <w:t>应将灭火器放置牢固。</w:t>
      </w:r>
      <w:r w:rsidRPr="006B326C">
        <w:rPr>
          <w:rFonts w:hint="eastAsia"/>
          <w:color w:val="000000" w:themeColor="text1"/>
        </w:rPr>
        <w:t>二氧化碳灭火器的</w:t>
      </w:r>
      <w:r w:rsidRPr="006B326C">
        <w:rPr>
          <w:color w:val="000000" w:themeColor="text1"/>
        </w:rPr>
        <w:t>有</w:t>
      </w:r>
      <w:r w:rsidRPr="006B326C">
        <w:rPr>
          <w:rFonts w:hint="eastAsia"/>
          <w:color w:val="000000" w:themeColor="text1"/>
        </w:rPr>
        <w:t>效</w:t>
      </w:r>
      <w:r w:rsidRPr="006B326C">
        <w:rPr>
          <w:color w:val="000000" w:themeColor="text1"/>
        </w:rPr>
        <w:t>期应符合说明书要求，放置灭火器的位置应设立明显的标志。</w:t>
      </w:r>
    </w:p>
    <w:p w:rsidR="00AC4028" w:rsidRPr="006B326C" w:rsidRDefault="00E457B9">
      <w:pPr>
        <w:rPr>
          <w:color w:val="000000" w:themeColor="text1"/>
        </w:rPr>
      </w:pPr>
      <w:r w:rsidRPr="006B326C">
        <w:rPr>
          <w:b/>
          <w:color w:val="000000" w:themeColor="text1"/>
        </w:rPr>
        <w:t>10.5.7</w:t>
      </w:r>
      <w:r w:rsidRPr="006B326C">
        <w:rPr>
          <w:rFonts w:hint="eastAsia"/>
          <w:color w:val="000000" w:themeColor="text1"/>
        </w:rPr>
        <w:t>施工</w:t>
      </w:r>
      <w:r w:rsidRPr="006B326C">
        <w:rPr>
          <w:color w:val="000000" w:themeColor="text1"/>
        </w:rPr>
        <w:t>现场</w:t>
      </w:r>
      <w:r w:rsidRPr="006B326C">
        <w:rPr>
          <w:rFonts w:hint="eastAsia"/>
          <w:color w:val="000000" w:themeColor="text1"/>
        </w:rPr>
        <w:t>宿舍内不得明火取暖，同时应保持房间通风。冬季宿舍内不得使用电热毯取暖。</w:t>
      </w:r>
    </w:p>
    <w:p w:rsidR="00AC4028" w:rsidRPr="006B326C" w:rsidRDefault="00AC4028">
      <w:pPr>
        <w:rPr>
          <w:color w:val="000000" w:themeColor="text1"/>
        </w:rPr>
      </w:pPr>
    </w:p>
    <w:p w:rsidR="00AC4028" w:rsidRPr="006B326C" w:rsidRDefault="00E457B9">
      <w:pPr>
        <w:pStyle w:val="1"/>
        <w:spacing w:before="163" w:after="163"/>
        <w:rPr>
          <w:color w:val="000000" w:themeColor="text1"/>
        </w:rPr>
      </w:pPr>
      <w:r w:rsidRPr="006B326C">
        <w:rPr>
          <w:color w:val="000000" w:themeColor="text1"/>
        </w:rPr>
        <w:br w:type="page"/>
      </w:r>
      <w:bookmarkStart w:id="143" w:name="_Toc451784705"/>
      <w:bookmarkStart w:id="144" w:name="_Toc405227246"/>
      <w:bookmarkStart w:id="145" w:name="_Toc483322744"/>
      <w:bookmarkStart w:id="146" w:name="_Toc483321377"/>
      <w:bookmarkStart w:id="147" w:name="_Toc24795"/>
      <w:r w:rsidRPr="006B326C">
        <w:rPr>
          <w:rFonts w:hint="eastAsia"/>
          <w:color w:val="000000" w:themeColor="text1"/>
        </w:rPr>
        <w:t>本标准用词说明</w:t>
      </w:r>
      <w:bookmarkEnd w:id="143"/>
      <w:bookmarkEnd w:id="144"/>
      <w:bookmarkEnd w:id="145"/>
      <w:bookmarkEnd w:id="146"/>
      <w:bookmarkEnd w:id="147"/>
    </w:p>
    <w:p w:rsidR="00AC4028" w:rsidRPr="006B326C" w:rsidRDefault="00E457B9">
      <w:pPr>
        <w:tabs>
          <w:tab w:val="left" w:pos="19"/>
        </w:tabs>
        <w:spacing w:line="360" w:lineRule="auto"/>
        <w:rPr>
          <w:color w:val="000000" w:themeColor="text1"/>
        </w:rPr>
      </w:pPr>
      <w:r w:rsidRPr="006B326C">
        <w:rPr>
          <w:b/>
          <w:bCs/>
          <w:color w:val="000000" w:themeColor="text1"/>
        </w:rPr>
        <w:t>1</w:t>
      </w:r>
      <w:r w:rsidRPr="006B326C">
        <w:rPr>
          <w:rFonts w:hint="eastAsia"/>
          <w:color w:val="000000" w:themeColor="text1"/>
        </w:rPr>
        <w:t>为便于在执行本标准条文时区别对待，对要求严格程度不同的用词说明如下：</w:t>
      </w:r>
    </w:p>
    <w:p w:rsidR="00AC4028" w:rsidRPr="006B326C" w:rsidRDefault="00E457B9">
      <w:pPr>
        <w:tabs>
          <w:tab w:val="left" w:pos="19"/>
        </w:tabs>
        <w:spacing w:line="360" w:lineRule="auto"/>
        <w:ind w:firstLineChars="100" w:firstLine="240"/>
        <w:rPr>
          <w:color w:val="000000" w:themeColor="text1"/>
        </w:rPr>
      </w:pPr>
      <w:r w:rsidRPr="006B326C">
        <w:rPr>
          <w:rFonts w:hint="eastAsia"/>
          <w:color w:val="000000" w:themeColor="text1"/>
        </w:rPr>
        <w:t>1</w:t>
      </w:r>
      <w:r w:rsidRPr="006B326C">
        <w:rPr>
          <w:rFonts w:hint="eastAsia"/>
          <w:color w:val="000000" w:themeColor="text1"/>
        </w:rPr>
        <w:t>）表示很严格，非这样做不可的：</w:t>
      </w:r>
    </w:p>
    <w:p w:rsidR="00AC4028" w:rsidRPr="006B326C" w:rsidRDefault="00E457B9">
      <w:pPr>
        <w:tabs>
          <w:tab w:val="left" w:pos="19"/>
        </w:tabs>
        <w:spacing w:line="360" w:lineRule="auto"/>
        <w:rPr>
          <w:color w:val="000000" w:themeColor="text1"/>
        </w:rPr>
      </w:pPr>
      <w:r w:rsidRPr="006B326C">
        <w:rPr>
          <w:rFonts w:hint="eastAsia"/>
          <w:color w:val="000000" w:themeColor="text1"/>
        </w:rPr>
        <w:t>正面词采用“必须</w:t>
      </w:r>
      <w:r w:rsidRPr="006B326C">
        <w:rPr>
          <w:rFonts w:hint="eastAsia"/>
          <w:color w:val="000000" w:themeColor="text1"/>
          <w:spacing w:val="120"/>
        </w:rPr>
        <w:t>”</w:t>
      </w:r>
      <w:r w:rsidRPr="006B326C">
        <w:rPr>
          <w:rFonts w:hint="eastAsia"/>
          <w:color w:val="000000" w:themeColor="text1"/>
        </w:rPr>
        <w:t>，反面词采用“严禁</w:t>
      </w:r>
      <w:r w:rsidRPr="006B326C">
        <w:rPr>
          <w:rFonts w:hint="eastAsia"/>
          <w:color w:val="000000" w:themeColor="text1"/>
          <w:spacing w:val="120"/>
        </w:rPr>
        <w:t>”；</w:t>
      </w:r>
    </w:p>
    <w:p w:rsidR="00AC4028" w:rsidRPr="006B326C" w:rsidRDefault="00E457B9">
      <w:pPr>
        <w:tabs>
          <w:tab w:val="left" w:pos="19"/>
        </w:tabs>
        <w:spacing w:line="360" w:lineRule="auto"/>
        <w:ind w:firstLineChars="100" w:firstLine="240"/>
        <w:rPr>
          <w:color w:val="000000" w:themeColor="text1"/>
        </w:rPr>
      </w:pPr>
      <w:r w:rsidRPr="006B326C">
        <w:rPr>
          <w:rFonts w:hint="eastAsia"/>
          <w:color w:val="000000" w:themeColor="text1"/>
        </w:rPr>
        <w:t>2</w:t>
      </w:r>
      <w:r w:rsidRPr="006B326C">
        <w:rPr>
          <w:rFonts w:hint="eastAsia"/>
          <w:color w:val="000000" w:themeColor="text1"/>
        </w:rPr>
        <w:t>）表示严格，在正常情况下均应这样做的：</w:t>
      </w:r>
    </w:p>
    <w:p w:rsidR="00AC4028" w:rsidRPr="006B326C" w:rsidRDefault="00E457B9">
      <w:pPr>
        <w:tabs>
          <w:tab w:val="left" w:pos="19"/>
        </w:tabs>
        <w:spacing w:line="360" w:lineRule="auto"/>
        <w:rPr>
          <w:color w:val="000000" w:themeColor="text1"/>
        </w:rPr>
      </w:pPr>
      <w:r w:rsidRPr="006B326C">
        <w:rPr>
          <w:rFonts w:hint="eastAsia"/>
          <w:color w:val="000000" w:themeColor="text1"/>
        </w:rPr>
        <w:t>正面词采用“应</w:t>
      </w:r>
      <w:r w:rsidRPr="006B326C">
        <w:rPr>
          <w:rFonts w:hint="eastAsia"/>
          <w:color w:val="000000" w:themeColor="text1"/>
          <w:spacing w:val="120"/>
        </w:rPr>
        <w:t>”</w:t>
      </w:r>
      <w:r w:rsidRPr="006B326C">
        <w:rPr>
          <w:rFonts w:hint="eastAsia"/>
          <w:color w:val="000000" w:themeColor="text1"/>
        </w:rPr>
        <w:t>，反面词采用“不应”或“不得</w:t>
      </w:r>
      <w:r w:rsidRPr="006B326C">
        <w:rPr>
          <w:rFonts w:hint="eastAsia"/>
          <w:color w:val="000000" w:themeColor="text1"/>
          <w:spacing w:val="120"/>
        </w:rPr>
        <w:t>”；</w:t>
      </w:r>
    </w:p>
    <w:p w:rsidR="00AC4028" w:rsidRPr="006B326C" w:rsidRDefault="00E457B9">
      <w:pPr>
        <w:tabs>
          <w:tab w:val="left" w:pos="19"/>
        </w:tabs>
        <w:spacing w:line="360" w:lineRule="auto"/>
        <w:ind w:firstLineChars="100" w:firstLine="240"/>
        <w:rPr>
          <w:color w:val="000000" w:themeColor="text1"/>
        </w:rPr>
      </w:pPr>
      <w:r w:rsidRPr="006B326C">
        <w:rPr>
          <w:rFonts w:hint="eastAsia"/>
          <w:color w:val="000000" w:themeColor="text1"/>
        </w:rPr>
        <w:t>3</w:t>
      </w:r>
      <w:r w:rsidRPr="006B326C">
        <w:rPr>
          <w:rFonts w:hint="eastAsia"/>
          <w:color w:val="000000" w:themeColor="text1"/>
        </w:rPr>
        <w:t>）表示</w:t>
      </w:r>
      <w:r w:rsidRPr="006B326C">
        <w:rPr>
          <w:rFonts w:ascii="宋体" w:hAnsi="宋体" w:hint="eastAsia"/>
          <w:color w:val="000000" w:themeColor="text1"/>
        </w:rPr>
        <w:t>允</w:t>
      </w:r>
      <w:r w:rsidRPr="006B326C">
        <w:rPr>
          <w:rFonts w:hint="eastAsia"/>
          <w:color w:val="000000" w:themeColor="text1"/>
        </w:rPr>
        <w:t>许稍有选择，在条件许可时首先这样做的：</w:t>
      </w:r>
    </w:p>
    <w:p w:rsidR="00AC4028" w:rsidRPr="006B326C" w:rsidRDefault="00E457B9">
      <w:pPr>
        <w:tabs>
          <w:tab w:val="left" w:pos="19"/>
        </w:tabs>
        <w:spacing w:line="360" w:lineRule="auto"/>
        <w:ind w:firstLine="600"/>
        <w:rPr>
          <w:color w:val="000000" w:themeColor="text1"/>
          <w:spacing w:val="120"/>
        </w:rPr>
      </w:pPr>
      <w:r w:rsidRPr="006B326C">
        <w:rPr>
          <w:rFonts w:hint="eastAsia"/>
          <w:color w:val="000000" w:themeColor="text1"/>
        </w:rPr>
        <w:t>正面词采用“宜</w:t>
      </w:r>
      <w:r w:rsidRPr="006B326C">
        <w:rPr>
          <w:rFonts w:hint="eastAsia"/>
          <w:color w:val="000000" w:themeColor="text1"/>
          <w:spacing w:val="120"/>
        </w:rPr>
        <w:t>”</w:t>
      </w:r>
      <w:r w:rsidRPr="006B326C">
        <w:rPr>
          <w:rFonts w:hint="eastAsia"/>
          <w:color w:val="000000" w:themeColor="text1"/>
        </w:rPr>
        <w:t>，反面词采用“不宜</w:t>
      </w:r>
      <w:r w:rsidRPr="006B326C">
        <w:rPr>
          <w:rFonts w:hint="eastAsia"/>
          <w:color w:val="000000" w:themeColor="text1"/>
          <w:spacing w:val="120"/>
        </w:rPr>
        <w:t>”；</w:t>
      </w:r>
    </w:p>
    <w:p w:rsidR="00AC4028" w:rsidRPr="006B326C" w:rsidRDefault="00E457B9">
      <w:pPr>
        <w:tabs>
          <w:tab w:val="left" w:pos="19"/>
        </w:tabs>
        <w:spacing w:line="360" w:lineRule="auto"/>
        <w:ind w:firstLineChars="100" w:firstLine="240"/>
        <w:rPr>
          <w:color w:val="000000" w:themeColor="text1"/>
          <w:spacing w:val="120"/>
        </w:rPr>
      </w:pPr>
      <w:r w:rsidRPr="006B326C">
        <w:rPr>
          <w:rFonts w:hint="eastAsia"/>
          <w:color w:val="000000" w:themeColor="text1"/>
        </w:rPr>
        <w:t>4</w:t>
      </w:r>
      <w:r w:rsidRPr="006B326C">
        <w:rPr>
          <w:rFonts w:hint="eastAsia"/>
          <w:color w:val="000000" w:themeColor="text1"/>
        </w:rPr>
        <w:t>）表示有选择，在一定条件下可以这样做的，采用“可”。</w:t>
      </w:r>
    </w:p>
    <w:p w:rsidR="00AC4028" w:rsidRPr="006B326C" w:rsidRDefault="00E457B9">
      <w:pPr>
        <w:rPr>
          <w:color w:val="000000" w:themeColor="text1"/>
        </w:rPr>
      </w:pPr>
      <w:r w:rsidRPr="006B326C">
        <w:rPr>
          <w:b/>
          <w:bCs/>
          <w:color w:val="000000" w:themeColor="text1"/>
        </w:rPr>
        <w:t>2</w:t>
      </w:r>
      <w:r w:rsidRPr="006B326C">
        <w:rPr>
          <w:rFonts w:hint="eastAsia"/>
          <w:color w:val="000000" w:themeColor="text1"/>
        </w:rPr>
        <w:t>条文中指明应按其他有关标准执行的写法为：“应符合……的规定”或“应按……执行”。</w:t>
      </w:r>
    </w:p>
    <w:p w:rsidR="00AC4028" w:rsidRPr="006B326C" w:rsidRDefault="00E457B9">
      <w:pPr>
        <w:pStyle w:val="1"/>
        <w:spacing w:before="163" w:after="163"/>
        <w:rPr>
          <w:color w:val="000000" w:themeColor="text1"/>
        </w:rPr>
      </w:pPr>
      <w:r w:rsidRPr="006B326C">
        <w:rPr>
          <w:color w:val="000000" w:themeColor="text1"/>
        </w:rPr>
        <w:br w:type="page"/>
      </w:r>
      <w:bookmarkStart w:id="148" w:name="_Toc483321378"/>
      <w:bookmarkStart w:id="149" w:name="_Toc405227247"/>
      <w:bookmarkStart w:id="150" w:name="_Toc22305"/>
      <w:bookmarkStart w:id="151" w:name="_Toc451784706"/>
      <w:bookmarkStart w:id="152" w:name="_Toc483322745"/>
      <w:r w:rsidRPr="006B326C">
        <w:rPr>
          <w:rFonts w:hint="eastAsia"/>
          <w:color w:val="000000" w:themeColor="text1"/>
        </w:rPr>
        <w:t>引用标准名录</w:t>
      </w:r>
      <w:bookmarkEnd w:id="148"/>
      <w:bookmarkEnd w:id="149"/>
      <w:bookmarkEnd w:id="150"/>
      <w:bookmarkEnd w:id="151"/>
      <w:bookmarkEnd w:id="152"/>
    </w:p>
    <w:p w:rsidR="00DA0A11" w:rsidRPr="006B326C" w:rsidRDefault="00DA0A11" w:rsidP="00DA0A11">
      <w:pPr>
        <w:pStyle w:val="af5"/>
        <w:numPr>
          <w:ilvl w:val="0"/>
          <w:numId w:val="1"/>
        </w:numPr>
        <w:ind w:firstLineChars="0"/>
        <w:rPr>
          <w:color w:val="000000" w:themeColor="text1"/>
        </w:rPr>
      </w:pPr>
      <w:r w:rsidRPr="006B326C">
        <w:rPr>
          <w:color w:val="000000" w:themeColor="text1"/>
        </w:rPr>
        <w:t>《安全</w:t>
      </w:r>
      <w:r w:rsidRPr="006B326C">
        <w:rPr>
          <w:rFonts w:hint="eastAsia"/>
          <w:color w:val="000000" w:themeColor="text1"/>
        </w:rPr>
        <w:t>帽</w:t>
      </w:r>
      <w:r w:rsidRPr="006B326C">
        <w:rPr>
          <w:color w:val="000000" w:themeColor="text1"/>
        </w:rPr>
        <w:t>》</w:t>
      </w:r>
      <w:r w:rsidRPr="006B326C">
        <w:rPr>
          <w:rFonts w:hint="eastAsia"/>
          <w:color w:val="000000" w:themeColor="text1"/>
        </w:rPr>
        <w:t>GB2811</w:t>
      </w:r>
    </w:p>
    <w:p w:rsidR="00DA0A11" w:rsidRPr="006B326C" w:rsidRDefault="00DA0A11" w:rsidP="00DA0A11">
      <w:pPr>
        <w:pStyle w:val="af5"/>
        <w:numPr>
          <w:ilvl w:val="0"/>
          <w:numId w:val="1"/>
        </w:numPr>
        <w:ind w:firstLineChars="0"/>
        <w:rPr>
          <w:color w:val="000000" w:themeColor="text1"/>
        </w:rPr>
      </w:pPr>
      <w:r w:rsidRPr="006B326C">
        <w:rPr>
          <w:rFonts w:hint="eastAsia"/>
          <w:color w:val="000000" w:themeColor="text1"/>
        </w:rPr>
        <w:t>《手持电动工具的安全第一部分：通用要求》</w:t>
      </w:r>
      <w:r w:rsidRPr="006B326C">
        <w:rPr>
          <w:rFonts w:hint="eastAsia"/>
          <w:color w:val="000000" w:themeColor="text1"/>
        </w:rPr>
        <w:t>GB 3883.1</w:t>
      </w:r>
    </w:p>
    <w:p w:rsidR="00DA0A11" w:rsidRPr="006B326C" w:rsidRDefault="00DA0A11" w:rsidP="00DA0A11">
      <w:pPr>
        <w:pStyle w:val="af5"/>
        <w:numPr>
          <w:ilvl w:val="0"/>
          <w:numId w:val="1"/>
        </w:numPr>
        <w:ind w:firstLineChars="0"/>
        <w:rPr>
          <w:color w:val="000000" w:themeColor="text1"/>
        </w:rPr>
      </w:pPr>
      <w:r w:rsidRPr="006B326C">
        <w:rPr>
          <w:color w:val="000000" w:themeColor="text1"/>
        </w:rPr>
        <w:t>《安全网》</w:t>
      </w:r>
      <w:r w:rsidRPr="006B326C">
        <w:rPr>
          <w:rFonts w:hint="eastAsia"/>
          <w:color w:val="000000" w:themeColor="text1"/>
        </w:rPr>
        <w:t>GB5725</w:t>
      </w:r>
    </w:p>
    <w:p w:rsidR="00285FDC" w:rsidRPr="006B326C" w:rsidRDefault="00DA0A11" w:rsidP="00285FDC">
      <w:pPr>
        <w:pStyle w:val="af5"/>
        <w:numPr>
          <w:ilvl w:val="0"/>
          <w:numId w:val="1"/>
        </w:numPr>
        <w:ind w:firstLineChars="0"/>
        <w:rPr>
          <w:color w:val="000000" w:themeColor="text1"/>
        </w:rPr>
      </w:pPr>
      <w:r w:rsidRPr="006B326C">
        <w:rPr>
          <w:color w:val="000000" w:themeColor="text1"/>
        </w:rPr>
        <w:t>《安全带》</w:t>
      </w:r>
      <w:r w:rsidRPr="006B326C">
        <w:rPr>
          <w:color w:val="000000" w:themeColor="text1"/>
        </w:rPr>
        <w:t>GB 6095</w:t>
      </w:r>
    </w:p>
    <w:p w:rsidR="00DA0A11" w:rsidRPr="001E3FAE" w:rsidRDefault="00DA0A11" w:rsidP="00DA0A11">
      <w:pPr>
        <w:pStyle w:val="af5"/>
        <w:numPr>
          <w:ilvl w:val="0"/>
          <w:numId w:val="1"/>
        </w:numPr>
        <w:ind w:firstLineChars="0"/>
        <w:rPr>
          <w:color w:val="000000" w:themeColor="text1"/>
        </w:rPr>
      </w:pPr>
      <w:r w:rsidRPr="001E3FAE">
        <w:rPr>
          <w:color w:val="000000" w:themeColor="text1"/>
        </w:rPr>
        <w:t>《</w:t>
      </w:r>
      <w:r w:rsidRPr="001E3FAE">
        <w:rPr>
          <w:rFonts w:hint="eastAsia"/>
          <w:color w:val="000000" w:themeColor="text1"/>
        </w:rPr>
        <w:t>爆破安全规程</w:t>
      </w:r>
      <w:r w:rsidRPr="001E3FAE">
        <w:rPr>
          <w:color w:val="000000" w:themeColor="text1"/>
        </w:rPr>
        <w:t>》</w:t>
      </w:r>
      <w:r w:rsidRPr="001E3FAE">
        <w:rPr>
          <w:rFonts w:hint="eastAsia"/>
          <w:color w:val="000000" w:themeColor="text1"/>
        </w:rPr>
        <w:t>GB</w:t>
      </w:r>
      <w:r w:rsidRPr="001E3FAE">
        <w:rPr>
          <w:color w:val="000000" w:themeColor="text1"/>
        </w:rPr>
        <w:t xml:space="preserve"> 6722</w:t>
      </w:r>
    </w:p>
    <w:p w:rsidR="00DA0A11" w:rsidRDefault="00DA0A11" w:rsidP="00DA0A11">
      <w:pPr>
        <w:pStyle w:val="af5"/>
        <w:numPr>
          <w:ilvl w:val="0"/>
          <w:numId w:val="1"/>
        </w:numPr>
        <w:ind w:firstLineChars="0"/>
        <w:rPr>
          <w:color w:val="000000" w:themeColor="text1"/>
        </w:rPr>
      </w:pPr>
      <w:r w:rsidRPr="001E3FAE">
        <w:rPr>
          <w:rFonts w:hint="eastAsia"/>
          <w:color w:val="000000" w:themeColor="text1"/>
        </w:rPr>
        <w:t>《高处作业吊篮》</w:t>
      </w:r>
      <w:r w:rsidRPr="001E3FAE">
        <w:rPr>
          <w:rFonts w:hint="eastAsia"/>
          <w:color w:val="000000" w:themeColor="text1"/>
        </w:rPr>
        <w:t>GB 19155</w:t>
      </w:r>
    </w:p>
    <w:p w:rsidR="00DA0A11" w:rsidRDefault="00DA0A11" w:rsidP="001E3FAE">
      <w:pPr>
        <w:pStyle w:val="af5"/>
        <w:numPr>
          <w:ilvl w:val="0"/>
          <w:numId w:val="1"/>
        </w:numPr>
        <w:ind w:firstLineChars="0"/>
        <w:rPr>
          <w:color w:val="000000" w:themeColor="text1"/>
        </w:rPr>
      </w:pPr>
      <w:r w:rsidRPr="00DA0A11">
        <w:rPr>
          <w:rFonts w:hint="eastAsia"/>
          <w:color w:val="000000" w:themeColor="text1"/>
        </w:rPr>
        <w:t>《滑动模板工程技术规范</w:t>
      </w:r>
      <w:r w:rsidRPr="00DA0A11">
        <w:rPr>
          <w:color w:val="000000" w:themeColor="text1"/>
        </w:rPr>
        <w:t>》</w:t>
      </w:r>
      <w:r w:rsidRPr="00DA0A11">
        <w:rPr>
          <w:rFonts w:hint="eastAsia"/>
          <w:color w:val="000000" w:themeColor="text1"/>
        </w:rPr>
        <w:t>GB 50113</w:t>
      </w:r>
    </w:p>
    <w:p w:rsidR="00DA0A11" w:rsidRDefault="00DA0A11" w:rsidP="00DA0A11">
      <w:pPr>
        <w:pStyle w:val="af5"/>
        <w:numPr>
          <w:ilvl w:val="0"/>
          <w:numId w:val="1"/>
        </w:numPr>
        <w:ind w:firstLineChars="0"/>
        <w:rPr>
          <w:color w:val="000000" w:themeColor="text1"/>
        </w:rPr>
      </w:pPr>
      <w:r w:rsidRPr="00DA0A11">
        <w:rPr>
          <w:color w:val="000000" w:themeColor="text1"/>
        </w:rPr>
        <w:t>《建筑基坑工程监测技术规范》</w:t>
      </w:r>
      <w:r w:rsidRPr="00DA0A11">
        <w:rPr>
          <w:color w:val="000000" w:themeColor="text1"/>
        </w:rPr>
        <w:t>GB 50497</w:t>
      </w:r>
    </w:p>
    <w:p w:rsidR="00AC4028" w:rsidRPr="00632D37" w:rsidRDefault="00E457B9" w:rsidP="00DA0A11">
      <w:pPr>
        <w:pStyle w:val="af5"/>
        <w:numPr>
          <w:ilvl w:val="0"/>
          <w:numId w:val="1"/>
        </w:numPr>
        <w:ind w:firstLineChars="0"/>
        <w:rPr>
          <w:color w:val="000000" w:themeColor="text1"/>
        </w:rPr>
      </w:pPr>
      <w:r w:rsidRPr="00DA0A11">
        <w:rPr>
          <w:rFonts w:hint="eastAsia"/>
          <w:bCs/>
          <w:color w:val="000000" w:themeColor="text1"/>
        </w:rPr>
        <w:t>《建筑施工土石方工程安全技术规范》</w:t>
      </w:r>
      <w:r w:rsidRPr="00DA0A11">
        <w:rPr>
          <w:rFonts w:hint="eastAsia"/>
          <w:bCs/>
          <w:color w:val="000000" w:themeColor="text1"/>
        </w:rPr>
        <w:t>JGJ 180</w:t>
      </w:r>
    </w:p>
    <w:p w:rsidR="00632D37" w:rsidRPr="00DA0A11" w:rsidRDefault="00632D37" w:rsidP="00DA0A11">
      <w:pPr>
        <w:pStyle w:val="af5"/>
        <w:numPr>
          <w:ilvl w:val="0"/>
          <w:numId w:val="1"/>
        </w:numPr>
        <w:ind w:firstLineChars="0"/>
        <w:rPr>
          <w:color w:val="000000" w:themeColor="text1"/>
        </w:rPr>
      </w:pPr>
      <w:r w:rsidRPr="006B326C">
        <w:rPr>
          <w:rFonts w:hint="eastAsia"/>
          <w:color w:val="000000" w:themeColor="text1"/>
        </w:rPr>
        <w:t>《建筑施工工具式脚手架安全技术规范》</w:t>
      </w:r>
      <w:r w:rsidRPr="006B326C">
        <w:rPr>
          <w:rFonts w:hint="eastAsia"/>
          <w:color w:val="000000" w:themeColor="text1"/>
        </w:rPr>
        <w:t>JGJ202</w:t>
      </w:r>
    </w:p>
    <w:p w:rsidR="00AC4028" w:rsidRPr="006B326C" w:rsidRDefault="00AC4028">
      <w:pPr>
        <w:tabs>
          <w:tab w:val="left" w:pos="19"/>
        </w:tabs>
        <w:spacing w:line="360" w:lineRule="auto"/>
        <w:rPr>
          <w:color w:val="000000" w:themeColor="text1"/>
        </w:rPr>
      </w:pPr>
    </w:p>
    <w:p w:rsidR="00AC4028" w:rsidRPr="006B326C" w:rsidRDefault="00E457B9">
      <w:pPr>
        <w:widowControl/>
        <w:spacing w:line="240" w:lineRule="auto"/>
        <w:jc w:val="left"/>
        <w:rPr>
          <w:color w:val="000000" w:themeColor="text1"/>
        </w:rPr>
      </w:pPr>
      <w:r w:rsidRPr="006B326C">
        <w:rPr>
          <w:color w:val="000000" w:themeColor="text1"/>
        </w:rPr>
        <w:br w:type="page"/>
      </w:r>
    </w:p>
    <w:p w:rsidR="00AC4028" w:rsidRPr="006B326C" w:rsidRDefault="00BA1DF8">
      <w:pPr>
        <w:spacing w:line="240" w:lineRule="auto"/>
        <w:rPr>
          <w:rFonts w:ascii="黑体" w:eastAsia="黑体"/>
          <w:b/>
          <w:color w:val="000000" w:themeColor="text1"/>
          <w:sz w:val="32"/>
          <w:szCs w:val="32"/>
        </w:rPr>
      </w:pPr>
      <w:r w:rsidRPr="00BA1DF8">
        <w:rPr>
          <w:b/>
          <w:noProof/>
          <w:color w:val="000000" w:themeColor="text1"/>
          <w:sz w:val="28"/>
          <w:szCs w:val="28"/>
        </w:rPr>
        <w:pict>
          <v:shape id="Text Box 9" o:spid="_x0000_s1027" type="#_x0000_t202" style="position:absolute;left:0;text-align:left;margin-left:324pt;margin-top:7.8pt;width:79.5pt;height:95.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QNuQ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" filled="f" stroked="f">
            <v:textbox>
              <w:txbxContent>
                <w:p w:rsidR="00632D37" w:rsidRDefault="00632D37">
                  <w:pPr>
                    <w:spacing w:line="240" w:lineRule="auto"/>
                    <w:rPr>
                      <w:rFonts w:eastAsia="Dotum"/>
                      <w:b/>
                      <w:color w:val="000000"/>
                      <w:w w:val="50"/>
                      <w:sz w:val="120"/>
                      <w:szCs w:val="120"/>
                    </w:rPr>
                  </w:pPr>
                </w:p>
              </w:txbxContent>
            </v:textbox>
          </v:shape>
        </w:pict>
      </w:r>
    </w:p>
    <w:p w:rsidR="00AC4028" w:rsidRPr="006B326C" w:rsidRDefault="00AC4028">
      <w:pPr>
        <w:jc w:val="center"/>
        <w:rPr>
          <w:rFonts w:ascii="黑体" w:eastAsia="黑体"/>
          <w:b/>
          <w:color w:val="000000" w:themeColor="text1"/>
          <w:sz w:val="32"/>
          <w:szCs w:val="32"/>
        </w:rPr>
      </w:pPr>
    </w:p>
    <w:p w:rsidR="00AC4028" w:rsidRPr="006B326C" w:rsidRDefault="00E457B9">
      <w:pPr>
        <w:jc w:val="center"/>
        <w:rPr>
          <w:rFonts w:ascii="黑体" w:eastAsia="黑体"/>
          <w:b/>
          <w:color w:val="000000" w:themeColor="text1"/>
          <w:sz w:val="32"/>
          <w:szCs w:val="32"/>
        </w:rPr>
      </w:pPr>
      <w:r w:rsidRPr="006B326C">
        <w:rPr>
          <w:rFonts w:ascii="黑体" w:eastAsia="黑体" w:hint="eastAsia"/>
          <w:b/>
          <w:color w:val="000000" w:themeColor="text1"/>
          <w:sz w:val="32"/>
          <w:szCs w:val="32"/>
        </w:rPr>
        <w:t>中华人民共和国行业标准</w:t>
      </w:r>
    </w:p>
    <w:p w:rsidR="00AC4028" w:rsidRPr="006B326C" w:rsidRDefault="00AC4028">
      <w:pPr>
        <w:spacing w:line="360" w:lineRule="auto"/>
        <w:jc w:val="center"/>
        <w:rPr>
          <w:b/>
          <w:color w:val="000000" w:themeColor="text1"/>
          <w:sz w:val="28"/>
          <w:szCs w:val="28"/>
        </w:rPr>
      </w:pPr>
    </w:p>
    <w:p w:rsidR="00AC4028" w:rsidRPr="006B326C" w:rsidRDefault="00AC4028">
      <w:pPr>
        <w:spacing w:line="360" w:lineRule="auto"/>
        <w:jc w:val="center"/>
        <w:rPr>
          <w:b/>
          <w:color w:val="000000" w:themeColor="text1"/>
          <w:sz w:val="28"/>
          <w:szCs w:val="28"/>
        </w:rPr>
      </w:pPr>
    </w:p>
    <w:p w:rsidR="00AC4028" w:rsidRPr="006B326C" w:rsidRDefault="00E457B9">
      <w:pPr>
        <w:spacing w:line="360" w:lineRule="auto"/>
        <w:jc w:val="center"/>
        <w:rPr>
          <w:b/>
          <w:color w:val="000000" w:themeColor="text1"/>
          <w:sz w:val="48"/>
          <w:szCs w:val="48"/>
        </w:rPr>
      </w:pPr>
      <w:r w:rsidRPr="006B326C">
        <w:rPr>
          <w:rFonts w:hint="eastAsia"/>
          <w:b/>
          <w:color w:val="000000" w:themeColor="text1"/>
          <w:sz w:val="48"/>
          <w:szCs w:val="48"/>
        </w:rPr>
        <w:t>建筑施工易发事故防治安全标准</w:t>
      </w:r>
    </w:p>
    <w:p w:rsidR="00AC4028" w:rsidRPr="006B326C" w:rsidRDefault="00AC4028">
      <w:pPr>
        <w:spacing w:line="360" w:lineRule="auto"/>
        <w:jc w:val="center"/>
        <w:rPr>
          <w:b/>
          <w:color w:val="000000" w:themeColor="text1"/>
          <w:sz w:val="48"/>
          <w:szCs w:val="48"/>
        </w:rPr>
      </w:pPr>
    </w:p>
    <w:p w:rsidR="00AC4028" w:rsidRPr="006B326C" w:rsidRDefault="00E457B9">
      <w:pPr>
        <w:spacing w:line="360" w:lineRule="auto"/>
        <w:jc w:val="center"/>
        <w:rPr>
          <w:b/>
          <w:color w:val="000000" w:themeColor="text1"/>
          <w:sz w:val="44"/>
          <w:szCs w:val="44"/>
        </w:rPr>
      </w:pPr>
      <w:bookmarkStart w:id="153" w:name="_Toc400916909"/>
      <w:r w:rsidRPr="006B326C">
        <w:rPr>
          <w:b/>
          <w:color w:val="000000" w:themeColor="text1"/>
          <w:sz w:val="44"/>
          <w:szCs w:val="44"/>
        </w:rPr>
        <w:t>JGJ</w:t>
      </w:r>
      <w:r w:rsidRPr="006B326C">
        <w:rPr>
          <w:rFonts w:hint="eastAsia"/>
          <w:b/>
          <w:color w:val="000000" w:themeColor="text1"/>
          <w:sz w:val="44"/>
          <w:szCs w:val="44"/>
        </w:rPr>
        <w:t>/</w:t>
      </w:r>
      <w:r w:rsidRPr="006B326C">
        <w:rPr>
          <w:b/>
          <w:color w:val="000000" w:themeColor="text1"/>
          <w:sz w:val="44"/>
          <w:szCs w:val="44"/>
        </w:rPr>
        <w:t>T</w:t>
      </w:r>
      <w:r w:rsidR="00285FDC" w:rsidRPr="006B326C">
        <w:rPr>
          <w:rFonts w:hint="eastAsia"/>
          <w:b/>
          <w:color w:val="000000" w:themeColor="text1"/>
          <w:sz w:val="44"/>
          <w:szCs w:val="44"/>
        </w:rPr>
        <w:t>429</w:t>
      </w:r>
      <w:r w:rsidRPr="006B326C">
        <w:rPr>
          <w:rFonts w:hint="eastAsia"/>
          <w:b/>
          <w:color w:val="000000" w:themeColor="text1"/>
          <w:sz w:val="44"/>
          <w:szCs w:val="44"/>
        </w:rPr>
        <w:t>-20</w:t>
      </w:r>
      <w:bookmarkEnd w:id="153"/>
      <w:r w:rsidR="00285FDC" w:rsidRPr="006B326C">
        <w:rPr>
          <w:rFonts w:hint="eastAsia"/>
          <w:b/>
          <w:color w:val="000000" w:themeColor="text1"/>
          <w:sz w:val="44"/>
          <w:szCs w:val="44"/>
        </w:rPr>
        <w:t>17</w:t>
      </w:r>
    </w:p>
    <w:p w:rsidR="00AC4028" w:rsidRPr="006B326C" w:rsidRDefault="00AC4028">
      <w:pPr>
        <w:spacing w:line="360" w:lineRule="auto"/>
        <w:jc w:val="center"/>
        <w:rPr>
          <w:b/>
          <w:color w:val="000000" w:themeColor="text1"/>
          <w:sz w:val="44"/>
          <w:szCs w:val="44"/>
        </w:rPr>
      </w:pPr>
    </w:p>
    <w:p w:rsidR="00AC4028" w:rsidRPr="006B326C" w:rsidRDefault="00E457B9">
      <w:pPr>
        <w:spacing w:line="360" w:lineRule="auto"/>
        <w:jc w:val="center"/>
        <w:outlineLvl w:val="0"/>
        <w:rPr>
          <w:b/>
          <w:color w:val="000000" w:themeColor="text1"/>
          <w:sz w:val="44"/>
          <w:szCs w:val="44"/>
        </w:rPr>
      </w:pPr>
      <w:bookmarkStart w:id="154" w:name="_Toc32388"/>
      <w:bookmarkStart w:id="155" w:name="_Toc427334262"/>
      <w:bookmarkStart w:id="156" w:name="_Toc427334486"/>
      <w:bookmarkStart w:id="157" w:name="_Toc405227248"/>
      <w:bookmarkStart w:id="158" w:name="_Toc426474740"/>
      <w:bookmarkStart w:id="159" w:name="_Toc483322746"/>
      <w:bookmarkStart w:id="160" w:name="_Toc483321379"/>
      <w:r w:rsidRPr="006B326C">
        <w:rPr>
          <w:rFonts w:hint="eastAsia"/>
          <w:b/>
          <w:color w:val="000000" w:themeColor="text1"/>
          <w:sz w:val="44"/>
          <w:szCs w:val="44"/>
        </w:rPr>
        <w:t>条文说明</w:t>
      </w:r>
      <w:bookmarkEnd w:id="154"/>
      <w:bookmarkEnd w:id="155"/>
      <w:bookmarkEnd w:id="156"/>
      <w:bookmarkEnd w:id="157"/>
      <w:bookmarkEnd w:id="158"/>
      <w:bookmarkEnd w:id="159"/>
      <w:bookmarkEnd w:id="160"/>
    </w:p>
    <w:p w:rsidR="00AC4028" w:rsidRPr="006B326C" w:rsidRDefault="00E457B9">
      <w:pPr>
        <w:spacing w:line="360" w:lineRule="auto"/>
        <w:jc w:val="center"/>
        <w:rPr>
          <w:rFonts w:eastAsia="黑体"/>
          <w:color w:val="000000" w:themeColor="text1"/>
          <w:sz w:val="36"/>
          <w:szCs w:val="36"/>
        </w:rPr>
      </w:pPr>
      <w:r w:rsidRPr="006B326C">
        <w:rPr>
          <w:rFonts w:hint="eastAsia"/>
          <w:b/>
          <w:color w:val="000000" w:themeColor="text1"/>
          <w:sz w:val="44"/>
          <w:szCs w:val="44"/>
        </w:rPr>
        <w:br w:type="page"/>
      </w:r>
      <w:bookmarkStart w:id="161" w:name="_Toc481595988"/>
      <w:bookmarkStart w:id="162" w:name="_Toc483321380"/>
      <w:bookmarkStart w:id="163" w:name="_Toc483322747"/>
      <w:r w:rsidR="00285FDC" w:rsidRPr="006B326C">
        <w:rPr>
          <w:rFonts w:eastAsia="黑体" w:hint="eastAsia"/>
          <w:color w:val="000000" w:themeColor="text1"/>
          <w:sz w:val="36"/>
          <w:szCs w:val="36"/>
        </w:rPr>
        <w:t>编制</w:t>
      </w:r>
      <w:r w:rsidRPr="006B326C">
        <w:rPr>
          <w:rFonts w:eastAsia="黑体" w:hint="eastAsia"/>
          <w:color w:val="000000" w:themeColor="text1"/>
          <w:sz w:val="36"/>
          <w:szCs w:val="36"/>
        </w:rPr>
        <w:t>说明</w:t>
      </w:r>
    </w:p>
    <w:p w:rsidR="00AC4028" w:rsidRPr="006B326C" w:rsidRDefault="00AC4028">
      <w:pPr>
        <w:spacing w:line="460" w:lineRule="exact"/>
        <w:jc w:val="center"/>
        <w:rPr>
          <w:color w:val="000000" w:themeColor="text1"/>
        </w:rPr>
      </w:pPr>
    </w:p>
    <w:p w:rsidR="00AC4028" w:rsidRPr="006B326C" w:rsidRDefault="00E457B9">
      <w:pPr>
        <w:spacing w:line="440" w:lineRule="exact"/>
        <w:ind w:firstLineChars="200" w:firstLine="480"/>
        <w:rPr>
          <w:color w:val="000000" w:themeColor="text1"/>
        </w:rPr>
      </w:pPr>
      <w:r w:rsidRPr="006B326C">
        <w:rPr>
          <w:rFonts w:hint="eastAsia"/>
          <w:color w:val="000000" w:themeColor="text1"/>
        </w:rPr>
        <w:t>《建筑施工易发事故防治安全标准》</w:t>
      </w:r>
      <w:r w:rsidRPr="006B326C">
        <w:rPr>
          <w:color w:val="000000" w:themeColor="text1"/>
        </w:rPr>
        <w:t>JGJ</w:t>
      </w:r>
      <w:r w:rsidRPr="006B326C">
        <w:rPr>
          <w:rFonts w:hint="eastAsia"/>
          <w:color w:val="000000" w:themeColor="text1"/>
        </w:rPr>
        <w:t>/T</w:t>
      </w:r>
      <w:r w:rsidR="00285FDC" w:rsidRPr="006B326C">
        <w:rPr>
          <w:rFonts w:hint="eastAsia"/>
          <w:color w:val="000000" w:themeColor="text1"/>
        </w:rPr>
        <w:t>429</w:t>
      </w:r>
      <w:r w:rsidRPr="006B326C">
        <w:rPr>
          <w:color w:val="000000" w:themeColor="text1"/>
        </w:rPr>
        <w:t>-201</w:t>
      </w:r>
      <w:r w:rsidR="00285FDC" w:rsidRPr="006B326C">
        <w:rPr>
          <w:rFonts w:hint="eastAsia"/>
          <w:color w:val="000000" w:themeColor="text1"/>
        </w:rPr>
        <w:t>7</w:t>
      </w:r>
      <w:r w:rsidRPr="006B326C">
        <w:rPr>
          <w:rFonts w:hint="eastAsia"/>
          <w:color w:val="000000" w:themeColor="text1"/>
        </w:rPr>
        <w:t>，经住房和城乡建设部</w:t>
      </w:r>
      <w:r w:rsidRPr="006B326C">
        <w:rPr>
          <w:color w:val="000000" w:themeColor="text1"/>
        </w:rPr>
        <w:t>201</w:t>
      </w:r>
      <w:r w:rsidRPr="006B326C">
        <w:rPr>
          <w:rFonts w:hint="eastAsia"/>
          <w:color w:val="000000" w:themeColor="text1"/>
        </w:rPr>
        <w:t>×年××月××日以第××××号公告批准、发布。</w:t>
      </w:r>
    </w:p>
    <w:p w:rsidR="00AC4028" w:rsidRPr="006B326C" w:rsidRDefault="00E457B9">
      <w:pPr>
        <w:spacing w:line="440" w:lineRule="exact"/>
        <w:ind w:firstLineChars="200" w:firstLine="480"/>
        <w:rPr>
          <w:color w:val="000000" w:themeColor="text1"/>
        </w:rPr>
      </w:pPr>
      <w:r w:rsidRPr="006B326C">
        <w:rPr>
          <w:rFonts w:hint="eastAsia"/>
          <w:color w:val="000000" w:themeColor="text1"/>
        </w:rPr>
        <w:t>本标准制订过程中，编制组进行了广泛调查研究，认真总结了我国建筑与市政工程施工易发事故防范的实践经验，同时参考了国内先进技术法规和技术标准，并在广泛征求意见的基础上，制订本标准。</w:t>
      </w:r>
    </w:p>
    <w:p w:rsidR="00AC4028" w:rsidRPr="006B326C" w:rsidRDefault="00E457B9">
      <w:pPr>
        <w:spacing w:line="440" w:lineRule="exact"/>
        <w:ind w:firstLineChars="200" w:firstLine="480"/>
        <w:rPr>
          <w:color w:val="000000" w:themeColor="text1"/>
        </w:rPr>
      </w:pPr>
      <w:r w:rsidRPr="006B326C">
        <w:rPr>
          <w:rFonts w:hint="eastAsia"/>
          <w:color w:val="000000" w:themeColor="text1"/>
        </w:rPr>
        <w:t>为便于广大设计、施工、科研、学校等单位有关人员在应用本标准时能够正确理解和执行条文规定，《建筑施工易发事故防治安全标准》编制组按章、节、条顺序编制了本标准的条文说明，对条文规定的目的、依据以及执行中需注意的有关事项进行了说明。但是，本条文说明不具备与标准正文同等的法律效力，仅供应用者理解和把握本标准规定的参考。</w:t>
      </w:r>
    </w:p>
    <w:p w:rsidR="00AC4028" w:rsidRPr="006B326C" w:rsidRDefault="00E457B9">
      <w:pPr>
        <w:spacing w:line="240" w:lineRule="auto"/>
        <w:jc w:val="center"/>
        <w:outlineLvl w:val="0"/>
        <w:rPr>
          <w:b/>
          <w:color w:val="000000" w:themeColor="text1"/>
          <w:sz w:val="44"/>
          <w:szCs w:val="44"/>
        </w:rPr>
      </w:pPr>
      <w:r w:rsidRPr="006B326C">
        <w:rPr>
          <w:rFonts w:hint="eastAsia"/>
          <w:b/>
          <w:color w:val="000000" w:themeColor="text1"/>
          <w:sz w:val="44"/>
          <w:szCs w:val="44"/>
        </w:rPr>
        <w:br w:type="page"/>
      </w:r>
    </w:p>
    <w:p w:rsidR="00AC4028" w:rsidRPr="006B326C" w:rsidRDefault="00E457B9">
      <w:pPr>
        <w:spacing w:line="240" w:lineRule="auto"/>
        <w:jc w:val="center"/>
        <w:outlineLvl w:val="0"/>
        <w:rPr>
          <w:color w:val="000000" w:themeColor="text1"/>
        </w:rPr>
      </w:pPr>
      <w:r w:rsidRPr="006B326C">
        <w:rPr>
          <w:rStyle w:val="1Char"/>
          <w:rFonts w:hint="eastAsia"/>
          <w:color w:val="000000" w:themeColor="text1"/>
        </w:rPr>
        <w:t>目次</w:t>
      </w:r>
      <w:bookmarkEnd w:id="161"/>
      <w:bookmarkEnd w:id="162"/>
      <w:bookmarkEnd w:id="163"/>
      <w:r w:rsidR="00BA1DF8" w:rsidRPr="00BA1DF8">
        <w:rPr>
          <w:rFonts w:hint="eastAsia"/>
          <w:b/>
          <w:color w:val="000000" w:themeColor="text1"/>
          <w:sz w:val="44"/>
          <w:szCs w:val="44"/>
        </w:rPr>
        <w:fldChar w:fldCharType="begin"/>
      </w:r>
      <w:r w:rsidRPr="006B326C">
        <w:rPr>
          <w:rFonts w:hint="eastAsia"/>
          <w:b/>
          <w:color w:val="000000" w:themeColor="text1"/>
          <w:sz w:val="44"/>
          <w:szCs w:val="44"/>
        </w:rPr>
        <w:instrText xml:space="preserve">TOC \o "1-2" \h \u </w:instrText>
      </w:r>
      <w:r w:rsidR="00BA1DF8" w:rsidRPr="00BA1DF8">
        <w:rPr>
          <w:rFonts w:hint="eastAsia"/>
          <w:b/>
          <w:color w:val="000000" w:themeColor="text1"/>
          <w:sz w:val="44"/>
          <w:szCs w:val="44"/>
        </w:rPr>
        <w:fldChar w:fldCharType="separate"/>
      </w:r>
      <w:bookmarkStart w:id="164" w:name="_Toc4680"/>
    </w:p>
    <w:p w:rsidR="00AC4028" w:rsidRPr="006B326C" w:rsidRDefault="00BA1DF8">
      <w:pPr>
        <w:pStyle w:val="10"/>
        <w:tabs>
          <w:tab w:val="right" w:leader="dot" w:pos="8296"/>
        </w:tabs>
        <w:spacing w:line="240" w:lineRule="auto"/>
        <w:rPr>
          <w:rFonts w:asciiTheme="minorHAnsi" w:eastAsiaTheme="minorEastAsia" w:hAnsiTheme="minorHAnsi" w:cstheme="minorBidi"/>
          <w:color w:val="000000" w:themeColor="text1"/>
          <w:sz w:val="21"/>
          <w:szCs w:val="21"/>
        </w:rPr>
      </w:pPr>
      <w:hyperlink w:anchor="_Toc483322748" w:history="1">
        <w:r w:rsidR="00E457B9" w:rsidRPr="006B326C">
          <w:rPr>
            <w:rStyle w:val="ac"/>
            <w:b/>
            <w:color w:val="000000" w:themeColor="text1"/>
            <w:sz w:val="21"/>
            <w:szCs w:val="21"/>
          </w:rPr>
          <w:t>1</w:t>
        </w:r>
        <w:r w:rsidR="00E457B9" w:rsidRPr="006B326C">
          <w:rPr>
            <w:rStyle w:val="ac"/>
            <w:rFonts w:hint="eastAsia"/>
            <w:color w:val="000000" w:themeColor="text1"/>
            <w:sz w:val="21"/>
            <w:szCs w:val="21"/>
          </w:rPr>
          <w:t>总则</w:t>
        </w:r>
        <w:r w:rsidR="00E457B9" w:rsidRPr="006B326C">
          <w:rPr>
            <w:color w:val="000000" w:themeColor="text1"/>
            <w:sz w:val="21"/>
            <w:szCs w:val="21"/>
          </w:rPr>
          <w:tab/>
        </w:r>
        <w:r w:rsidRPr="006B326C">
          <w:rPr>
            <w:color w:val="000000" w:themeColor="text1"/>
            <w:sz w:val="21"/>
            <w:szCs w:val="21"/>
          </w:rPr>
          <w:fldChar w:fldCharType="begin"/>
        </w:r>
        <w:r w:rsidR="00E457B9" w:rsidRPr="006B326C">
          <w:rPr>
            <w:color w:val="000000" w:themeColor="text1"/>
            <w:sz w:val="21"/>
            <w:szCs w:val="21"/>
          </w:rPr>
          <w:instrText xml:space="preserve"> PAGEREF _Toc483322748 \h </w:instrText>
        </w:r>
        <w:r w:rsidRPr="006B326C">
          <w:rPr>
            <w:color w:val="000000" w:themeColor="text1"/>
            <w:sz w:val="21"/>
            <w:szCs w:val="21"/>
          </w:rPr>
        </w:r>
        <w:r w:rsidRPr="006B326C">
          <w:rPr>
            <w:color w:val="000000" w:themeColor="text1"/>
            <w:sz w:val="21"/>
            <w:szCs w:val="21"/>
          </w:rPr>
          <w:fldChar w:fldCharType="separate"/>
        </w:r>
        <w:r w:rsidR="00E6209E">
          <w:rPr>
            <w:noProof/>
            <w:color w:val="000000" w:themeColor="text1"/>
            <w:sz w:val="21"/>
            <w:szCs w:val="21"/>
          </w:rPr>
          <w:t>42</w:t>
        </w:r>
        <w:r w:rsidRPr="006B326C">
          <w:rPr>
            <w:color w:val="000000" w:themeColor="text1"/>
            <w:sz w:val="21"/>
            <w:szCs w:val="21"/>
          </w:rPr>
          <w:fldChar w:fldCharType="end"/>
        </w:r>
      </w:hyperlink>
    </w:p>
    <w:p w:rsidR="00AC4028" w:rsidRPr="006B326C" w:rsidRDefault="00BA1DF8">
      <w:pPr>
        <w:pStyle w:val="10"/>
        <w:tabs>
          <w:tab w:val="right" w:leader="dot" w:pos="8296"/>
        </w:tabs>
        <w:spacing w:line="240" w:lineRule="auto"/>
        <w:rPr>
          <w:rFonts w:asciiTheme="minorHAnsi" w:eastAsiaTheme="minorEastAsia" w:hAnsiTheme="minorHAnsi" w:cstheme="minorBidi"/>
          <w:color w:val="000000" w:themeColor="text1"/>
          <w:sz w:val="21"/>
          <w:szCs w:val="21"/>
        </w:rPr>
      </w:pPr>
      <w:hyperlink w:anchor="_Toc483322749" w:history="1">
        <w:r w:rsidR="00E457B9" w:rsidRPr="006B326C">
          <w:rPr>
            <w:rStyle w:val="ac"/>
            <w:b/>
            <w:color w:val="000000" w:themeColor="text1"/>
            <w:sz w:val="21"/>
            <w:szCs w:val="21"/>
          </w:rPr>
          <w:t>2</w:t>
        </w:r>
        <w:r w:rsidR="00E457B9" w:rsidRPr="006B326C">
          <w:rPr>
            <w:rStyle w:val="ac"/>
            <w:rFonts w:hint="eastAsia"/>
            <w:color w:val="000000" w:themeColor="text1"/>
            <w:sz w:val="21"/>
            <w:szCs w:val="21"/>
          </w:rPr>
          <w:t>术语</w:t>
        </w:r>
        <w:r w:rsidR="00E457B9" w:rsidRPr="006B326C">
          <w:rPr>
            <w:color w:val="000000" w:themeColor="text1"/>
            <w:sz w:val="21"/>
            <w:szCs w:val="21"/>
          </w:rPr>
          <w:tab/>
        </w:r>
        <w:r w:rsidRPr="006B326C">
          <w:rPr>
            <w:color w:val="000000" w:themeColor="text1"/>
            <w:sz w:val="21"/>
            <w:szCs w:val="21"/>
          </w:rPr>
          <w:fldChar w:fldCharType="begin"/>
        </w:r>
        <w:r w:rsidR="00E457B9" w:rsidRPr="006B326C">
          <w:rPr>
            <w:color w:val="000000" w:themeColor="text1"/>
            <w:sz w:val="21"/>
            <w:szCs w:val="21"/>
          </w:rPr>
          <w:instrText xml:space="preserve"> PAGEREF _Toc483322749 \h </w:instrText>
        </w:r>
        <w:r w:rsidRPr="006B326C">
          <w:rPr>
            <w:color w:val="000000" w:themeColor="text1"/>
            <w:sz w:val="21"/>
            <w:szCs w:val="21"/>
          </w:rPr>
        </w:r>
        <w:r w:rsidRPr="006B326C">
          <w:rPr>
            <w:color w:val="000000" w:themeColor="text1"/>
            <w:sz w:val="21"/>
            <w:szCs w:val="21"/>
          </w:rPr>
          <w:fldChar w:fldCharType="separate"/>
        </w:r>
        <w:r w:rsidR="00E6209E">
          <w:rPr>
            <w:noProof/>
            <w:color w:val="000000" w:themeColor="text1"/>
            <w:sz w:val="21"/>
            <w:szCs w:val="21"/>
          </w:rPr>
          <w:t>43</w:t>
        </w:r>
        <w:r w:rsidRPr="006B326C">
          <w:rPr>
            <w:color w:val="000000" w:themeColor="text1"/>
            <w:sz w:val="21"/>
            <w:szCs w:val="21"/>
          </w:rPr>
          <w:fldChar w:fldCharType="end"/>
        </w:r>
      </w:hyperlink>
    </w:p>
    <w:p w:rsidR="00AC4028" w:rsidRPr="006B326C" w:rsidRDefault="00BA1DF8">
      <w:pPr>
        <w:pStyle w:val="10"/>
        <w:tabs>
          <w:tab w:val="right" w:leader="dot" w:pos="8296"/>
        </w:tabs>
        <w:spacing w:line="240" w:lineRule="auto"/>
        <w:rPr>
          <w:rFonts w:asciiTheme="minorHAnsi" w:eastAsiaTheme="minorEastAsia" w:hAnsiTheme="minorHAnsi" w:cstheme="minorBidi"/>
          <w:color w:val="000000" w:themeColor="text1"/>
          <w:sz w:val="21"/>
          <w:szCs w:val="21"/>
        </w:rPr>
      </w:pPr>
      <w:hyperlink w:anchor="_Toc483322750" w:history="1">
        <w:r w:rsidR="00E457B9" w:rsidRPr="006B326C">
          <w:rPr>
            <w:rStyle w:val="ac"/>
            <w:b/>
            <w:color w:val="000000" w:themeColor="text1"/>
            <w:sz w:val="21"/>
            <w:szCs w:val="21"/>
          </w:rPr>
          <w:t>3</w:t>
        </w:r>
        <w:r w:rsidR="00E457B9" w:rsidRPr="006B326C">
          <w:rPr>
            <w:rStyle w:val="ac"/>
            <w:rFonts w:hint="eastAsia"/>
            <w:color w:val="000000" w:themeColor="text1"/>
            <w:sz w:val="21"/>
            <w:szCs w:val="21"/>
          </w:rPr>
          <w:t>基本规定</w:t>
        </w:r>
        <w:r w:rsidR="00E457B9" w:rsidRPr="006B326C">
          <w:rPr>
            <w:color w:val="000000" w:themeColor="text1"/>
            <w:sz w:val="21"/>
            <w:szCs w:val="21"/>
          </w:rPr>
          <w:tab/>
        </w:r>
        <w:r w:rsidRPr="006B326C">
          <w:rPr>
            <w:color w:val="000000" w:themeColor="text1"/>
            <w:sz w:val="21"/>
            <w:szCs w:val="21"/>
          </w:rPr>
          <w:fldChar w:fldCharType="begin"/>
        </w:r>
        <w:r w:rsidR="00E457B9" w:rsidRPr="006B326C">
          <w:rPr>
            <w:color w:val="000000" w:themeColor="text1"/>
            <w:sz w:val="21"/>
            <w:szCs w:val="21"/>
          </w:rPr>
          <w:instrText xml:space="preserve"> PAGEREF _Toc483322750 \h </w:instrText>
        </w:r>
        <w:r w:rsidRPr="006B326C">
          <w:rPr>
            <w:color w:val="000000" w:themeColor="text1"/>
            <w:sz w:val="21"/>
            <w:szCs w:val="21"/>
          </w:rPr>
        </w:r>
        <w:r w:rsidRPr="006B326C">
          <w:rPr>
            <w:color w:val="000000" w:themeColor="text1"/>
            <w:sz w:val="21"/>
            <w:szCs w:val="21"/>
          </w:rPr>
          <w:fldChar w:fldCharType="separate"/>
        </w:r>
        <w:r w:rsidR="00E6209E">
          <w:rPr>
            <w:noProof/>
            <w:color w:val="000000" w:themeColor="text1"/>
            <w:sz w:val="21"/>
            <w:szCs w:val="21"/>
          </w:rPr>
          <w:t>44</w:t>
        </w:r>
        <w:r w:rsidRPr="006B326C">
          <w:rPr>
            <w:color w:val="000000" w:themeColor="text1"/>
            <w:sz w:val="21"/>
            <w:szCs w:val="21"/>
          </w:rPr>
          <w:fldChar w:fldCharType="end"/>
        </w:r>
      </w:hyperlink>
    </w:p>
    <w:p w:rsidR="00AC4028" w:rsidRPr="006B326C" w:rsidRDefault="00BA1DF8">
      <w:pPr>
        <w:pStyle w:val="10"/>
        <w:tabs>
          <w:tab w:val="right" w:leader="dot" w:pos="8296"/>
        </w:tabs>
        <w:spacing w:line="240" w:lineRule="auto"/>
        <w:rPr>
          <w:rFonts w:asciiTheme="minorHAnsi" w:eastAsiaTheme="minorEastAsia" w:hAnsiTheme="minorHAnsi" w:cstheme="minorBidi"/>
          <w:color w:val="000000" w:themeColor="text1"/>
          <w:sz w:val="21"/>
          <w:szCs w:val="21"/>
        </w:rPr>
      </w:pPr>
      <w:hyperlink w:anchor="_Toc483322751" w:history="1">
        <w:r w:rsidR="00E457B9" w:rsidRPr="006B326C">
          <w:rPr>
            <w:rStyle w:val="ac"/>
            <w:b/>
            <w:color w:val="000000" w:themeColor="text1"/>
            <w:sz w:val="21"/>
            <w:szCs w:val="21"/>
          </w:rPr>
          <w:t>4</w:t>
        </w:r>
        <w:r w:rsidR="00E457B9" w:rsidRPr="006B326C">
          <w:rPr>
            <w:rStyle w:val="ac"/>
            <w:rFonts w:hint="eastAsia"/>
            <w:color w:val="000000" w:themeColor="text1"/>
            <w:sz w:val="21"/>
            <w:szCs w:val="21"/>
          </w:rPr>
          <w:t>坍塌</w:t>
        </w:r>
        <w:r w:rsidR="00E457B9" w:rsidRPr="006B326C">
          <w:rPr>
            <w:color w:val="000000" w:themeColor="text1"/>
            <w:sz w:val="21"/>
            <w:szCs w:val="21"/>
          </w:rPr>
          <w:tab/>
        </w:r>
        <w:r w:rsidRPr="006B326C">
          <w:rPr>
            <w:color w:val="000000" w:themeColor="text1"/>
            <w:sz w:val="21"/>
            <w:szCs w:val="21"/>
          </w:rPr>
          <w:fldChar w:fldCharType="begin"/>
        </w:r>
        <w:r w:rsidR="00E457B9" w:rsidRPr="006B326C">
          <w:rPr>
            <w:color w:val="000000" w:themeColor="text1"/>
            <w:sz w:val="21"/>
            <w:szCs w:val="21"/>
          </w:rPr>
          <w:instrText xml:space="preserve"> PAGEREF _Toc483322751 \h </w:instrText>
        </w:r>
        <w:r w:rsidRPr="006B326C">
          <w:rPr>
            <w:color w:val="000000" w:themeColor="text1"/>
            <w:sz w:val="21"/>
            <w:szCs w:val="21"/>
          </w:rPr>
        </w:r>
        <w:r w:rsidRPr="006B326C">
          <w:rPr>
            <w:color w:val="000000" w:themeColor="text1"/>
            <w:sz w:val="21"/>
            <w:szCs w:val="21"/>
          </w:rPr>
          <w:fldChar w:fldCharType="separate"/>
        </w:r>
        <w:r w:rsidR="00E6209E">
          <w:rPr>
            <w:noProof/>
            <w:color w:val="000000" w:themeColor="text1"/>
            <w:sz w:val="21"/>
            <w:szCs w:val="21"/>
          </w:rPr>
          <w:t>47</w:t>
        </w:r>
        <w:r w:rsidRPr="006B326C">
          <w:rPr>
            <w:color w:val="000000" w:themeColor="text1"/>
            <w:sz w:val="21"/>
            <w:szCs w:val="21"/>
          </w:rPr>
          <w:fldChar w:fldCharType="end"/>
        </w:r>
      </w:hyperlink>
    </w:p>
    <w:p w:rsidR="00AC4028" w:rsidRPr="006B326C" w:rsidRDefault="00BA1DF8">
      <w:pPr>
        <w:pStyle w:val="20"/>
        <w:tabs>
          <w:tab w:val="right" w:leader="dot" w:pos="8296"/>
        </w:tabs>
        <w:spacing w:line="240" w:lineRule="auto"/>
        <w:ind w:left="480"/>
        <w:rPr>
          <w:rFonts w:asciiTheme="minorHAnsi" w:eastAsiaTheme="minorEastAsia" w:hAnsiTheme="minorHAnsi" w:cstheme="minorBidi"/>
          <w:color w:val="000000" w:themeColor="text1"/>
          <w:sz w:val="21"/>
          <w:szCs w:val="21"/>
        </w:rPr>
      </w:pPr>
      <w:hyperlink w:anchor="_Toc483322752" w:history="1">
        <w:r w:rsidR="00E457B9" w:rsidRPr="006B326C">
          <w:rPr>
            <w:rStyle w:val="ac"/>
            <w:b/>
            <w:color w:val="000000" w:themeColor="text1"/>
            <w:sz w:val="21"/>
            <w:szCs w:val="21"/>
          </w:rPr>
          <w:t>4.1</w:t>
        </w:r>
        <w:r w:rsidR="00E457B9" w:rsidRPr="006B326C">
          <w:rPr>
            <w:rStyle w:val="ac"/>
            <w:rFonts w:hint="eastAsia"/>
            <w:color w:val="000000" w:themeColor="text1"/>
            <w:sz w:val="21"/>
            <w:szCs w:val="21"/>
          </w:rPr>
          <w:t>一般规定</w:t>
        </w:r>
        <w:r w:rsidR="00E457B9" w:rsidRPr="006B326C">
          <w:rPr>
            <w:color w:val="000000" w:themeColor="text1"/>
            <w:sz w:val="21"/>
            <w:szCs w:val="21"/>
          </w:rPr>
          <w:tab/>
        </w:r>
        <w:r w:rsidRPr="006B326C">
          <w:rPr>
            <w:color w:val="000000" w:themeColor="text1"/>
            <w:sz w:val="21"/>
            <w:szCs w:val="21"/>
          </w:rPr>
          <w:fldChar w:fldCharType="begin"/>
        </w:r>
        <w:r w:rsidR="00E457B9" w:rsidRPr="006B326C">
          <w:rPr>
            <w:color w:val="000000" w:themeColor="text1"/>
            <w:sz w:val="21"/>
            <w:szCs w:val="21"/>
          </w:rPr>
          <w:instrText xml:space="preserve"> PAGEREF _Toc483322752 \h </w:instrText>
        </w:r>
        <w:r w:rsidRPr="006B326C">
          <w:rPr>
            <w:color w:val="000000" w:themeColor="text1"/>
            <w:sz w:val="21"/>
            <w:szCs w:val="21"/>
          </w:rPr>
        </w:r>
        <w:r w:rsidRPr="006B326C">
          <w:rPr>
            <w:color w:val="000000" w:themeColor="text1"/>
            <w:sz w:val="21"/>
            <w:szCs w:val="21"/>
          </w:rPr>
          <w:fldChar w:fldCharType="separate"/>
        </w:r>
        <w:r w:rsidR="00E6209E">
          <w:rPr>
            <w:noProof/>
            <w:color w:val="000000" w:themeColor="text1"/>
            <w:sz w:val="21"/>
            <w:szCs w:val="21"/>
          </w:rPr>
          <w:t>47</w:t>
        </w:r>
        <w:r w:rsidRPr="006B326C">
          <w:rPr>
            <w:color w:val="000000" w:themeColor="text1"/>
            <w:sz w:val="21"/>
            <w:szCs w:val="21"/>
          </w:rPr>
          <w:fldChar w:fldCharType="end"/>
        </w:r>
      </w:hyperlink>
    </w:p>
    <w:p w:rsidR="00AC4028" w:rsidRPr="006B326C" w:rsidRDefault="00BA1DF8">
      <w:pPr>
        <w:pStyle w:val="20"/>
        <w:tabs>
          <w:tab w:val="right" w:leader="dot" w:pos="8296"/>
        </w:tabs>
        <w:spacing w:line="240" w:lineRule="auto"/>
        <w:ind w:left="480"/>
        <w:rPr>
          <w:rFonts w:asciiTheme="minorHAnsi" w:eastAsiaTheme="minorEastAsia" w:hAnsiTheme="minorHAnsi" w:cstheme="minorBidi"/>
          <w:color w:val="000000" w:themeColor="text1"/>
          <w:sz w:val="21"/>
          <w:szCs w:val="21"/>
        </w:rPr>
      </w:pPr>
      <w:hyperlink w:anchor="_Toc483322753" w:history="1">
        <w:r w:rsidR="00E457B9" w:rsidRPr="006B326C">
          <w:rPr>
            <w:rStyle w:val="ac"/>
            <w:b/>
            <w:color w:val="000000" w:themeColor="text1"/>
            <w:sz w:val="21"/>
            <w:szCs w:val="21"/>
          </w:rPr>
          <w:t>4.2</w:t>
        </w:r>
        <w:r w:rsidR="00E457B9" w:rsidRPr="006B326C">
          <w:rPr>
            <w:rStyle w:val="ac"/>
            <w:rFonts w:hint="eastAsia"/>
            <w:color w:val="000000" w:themeColor="text1"/>
            <w:sz w:val="21"/>
            <w:szCs w:val="21"/>
          </w:rPr>
          <w:t>基坑工程</w:t>
        </w:r>
        <w:r w:rsidR="00E457B9" w:rsidRPr="006B326C">
          <w:rPr>
            <w:color w:val="000000" w:themeColor="text1"/>
            <w:sz w:val="21"/>
            <w:szCs w:val="21"/>
          </w:rPr>
          <w:tab/>
        </w:r>
        <w:r w:rsidRPr="006B326C">
          <w:rPr>
            <w:color w:val="000000" w:themeColor="text1"/>
            <w:sz w:val="21"/>
            <w:szCs w:val="21"/>
          </w:rPr>
          <w:fldChar w:fldCharType="begin"/>
        </w:r>
        <w:r w:rsidR="00E457B9" w:rsidRPr="006B326C">
          <w:rPr>
            <w:color w:val="000000" w:themeColor="text1"/>
            <w:sz w:val="21"/>
            <w:szCs w:val="21"/>
          </w:rPr>
          <w:instrText xml:space="preserve"> PAGEREF _Toc483322753 \h </w:instrText>
        </w:r>
        <w:r w:rsidRPr="006B326C">
          <w:rPr>
            <w:color w:val="000000" w:themeColor="text1"/>
            <w:sz w:val="21"/>
            <w:szCs w:val="21"/>
          </w:rPr>
        </w:r>
        <w:r w:rsidRPr="006B326C">
          <w:rPr>
            <w:color w:val="000000" w:themeColor="text1"/>
            <w:sz w:val="21"/>
            <w:szCs w:val="21"/>
          </w:rPr>
          <w:fldChar w:fldCharType="separate"/>
        </w:r>
        <w:r w:rsidR="00E6209E">
          <w:rPr>
            <w:noProof/>
            <w:color w:val="000000" w:themeColor="text1"/>
            <w:sz w:val="21"/>
            <w:szCs w:val="21"/>
          </w:rPr>
          <w:t>47</w:t>
        </w:r>
        <w:r w:rsidRPr="006B326C">
          <w:rPr>
            <w:color w:val="000000" w:themeColor="text1"/>
            <w:sz w:val="21"/>
            <w:szCs w:val="21"/>
          </w:rPr>
          <w:fldChar w:fldCharType="end"/>
        </w:r>
      </w:hyperlink>
    </w:p>
    <w:p w:rsidR="00AC4028" w:rsidRPr="006B326C" w:rsidRDefault="00BA1DF8">
      <w:pPr>
        <w:pStyle w:val="20"/>
        <w:tabs>
          <w:tab w:val="right" w:leader="dot" w:pos="8296"/>
        </w:tabs>
        <w:spacing w:line="240" w:lineRule="auto"/>
        <w:ind w:left="480"/>
        <w:rPr>
          <w:rFonts w:asciiTheme="minorHAnsi" w:eastAsiaTheme="minorEastAsia" w:hAnsiTheme="minorHAnsi" w:cstheme="minorBidi"/>
          <w:color w:val="000000" w:themeColor="text1"/>
          <w:sz w:val="21"/>
          <w:szCs w:val="21"/>
        </w:rPr>
      </w:pPr>
      <w:hyperlink w:anchor="_Toc483322754" w:history="1">
        <w:r w:rsidR="00E457B9" w:rsidRPr="006B326C">
          <w:rPr>
            <w:rStyle w:val="ac"/>
            <w:b/>
            <w:color w:val="000000" w:themeColor="text1"/>
            <w:sz w:val="21"/>
            <w:szCs w:val="21"/>
          </w:rPr>
          <w:t>4.3</w:t>
        </w:r>
        <w:r w:rsidR="00E457B9" w:rsidRPr="006B326C">
          <w:rPr>
            <w:rStyle w:val="ac"/>
            <w:rFonts w:hint="eastAsia"/>
            <w:color w:val="000000" w:themeColor="text1"/>
            <w:sz w:val="21"/>
            <w:szCs w:val="21"/>
          </w:rPr>
          <w:t>边坡工程</w:t>
        </w:r>
        <w:r w:rsidR="00E457B9" w:rsidRPr="006B326C">
          <w:rPr>
            <w:color w:val="000000" w:themeColor="text1"/>
            <w:sz w:val="21"/>
            <w:szCs w:val="21"/>
          </w:rPr>
          <w:tab/>
        </w:r>
        <w:r w:rsidRPr="006B326C">
          <w:rPr>
            <w:color w:val="000000" w:themeColor="text1"/>
            <w:sz w:val="21"/>
            <w:szCs w:val="21"/>
          </w:rPr>
          <w:fldChar w:fldCharType="begin"/>
        </w:r>
        <w:r w:rsidR="00E457B9" w:rsidRPr="006B326C">
          <w:rPr>
            <w:color w:val="000000" w:themeColor="text1"/>
            <w:sz w:val="21"/>
            <w:szCs w:val="21"/>
          </w:rPr>
          <w:instrText xml:space="preserve"> PAGEREF _Toc483322754 \h </w:instrText>
        </w:r>
        <w:r w:rsidRPr="006B326C">
          <w:rPr>
            <w:color w:val="000000" w:themeColor="text1"/>
            <w:sz w:val="21"/>
            <w:szCs w:val="21"/>
          </w:rPr>
        </w:r>
        <w:r w:rsidRPr="006B326C">
          <w:rPr>
            <w:color w:val="000000" w:themeColor="text1"/>
            <w:sz w:val="21"/>
            <w:szCs w:val="21"/>
          </w:rPr>
          <w:fldChar w:fldCharType="separate"/>
        </w:r>
        <w:r w:rsidR="00E6209E">
          <w:rPr>
            <w:noProof/>
            <w:color w:val="000000" w:themeColor="text1"/>
            <w:sz w:val="21"/>
            <w:szCs w:val="21"/>
          </w:rPr>
          <w:t>48</w:t>
        </w:r>
        <w:r w:rsidRPr="006B326C">
          <w:rPr>
            <w:color w:val="000000" w:themeColor="text1"/>
            <w:sz w:val="21"/>
            <w:szCs w:val="21"/>
          </w:rPr>
          <w:fldChar w:fldCharType="end"/>
        </w:r>
      </w:hyperlink>
    </w:p>
    <w:p w:rsidR="00AC4028" w:rsidRPr="006B326C" w:rsidRDefault="00BA1DF8">
      <w:pPr>
        <w:pStyle w:val="20"/>
        <w:tabs>
          <w:tab w:val="right" w:leader="dot" w:pos="8296"/>
        </w:tabs>
        <w:spacing w:line="240" w:lineRule="auto"/>
        <w:ind w:left="480"/>
        <w:rPr>
          <w:rFonts w:asciiTheme="minorHAnsi" w:eastAsiaTheme="minorEastAsia" w:hAnsiTheme="minorHAnsi" w:cstheme="minorBidi"/>
          <w:color w:val="000000" w:themeColor="text1"/>
          <w:sz w:val="21"/>
          <w:szCs w:val="21"/>
        </w:rPr>
      </w:pPr>
      <w:hyperlink w:anchor="_Toc483322755" w:history="1">
        <w:r w:rsidR="00E457B9" w:rsidRPr="006B326C">
          <w:rPr>
            <w:rStyle w:val="ac"/>
            <w:b/>
            <w:color w:val="000000" w:themeColor="text1"/>
            <w:sz w:val="21"/>
            <w:szCs w:val="21"/>
          </w:rPr>
          <w:t>4.4</w:t>
        </w:r>
        <w:r w:rsidR="00E457B9" w:rsidRPr="006B326C">
          <w:rPr>
            <w:rStyle w:val="ac"/>
            <w:rFonts w:hint="eastAsia"/>
            <w:color w:val="000000" w:themeColor="text1"/>
            <w:sz w:val="21"/>
            <w:szCs w:val="21"/>
          </w:rPr>
          <w:t>挖孔桩工程</w:t>
        </w:r>
        <w:r w:rsidR="00E457B9" w:rsidRPr="006B326C">
          <w:rPr>
            <w:color w:val="000000" w:themeColor="text1"/>
            <w:sz w:val="21"/>
            <w:szCs w:val="21"/>
          </w:rPr>
          <w:tab/>
        </w:r>
        <w:r w:rsidRPr="006B326C">
          <w:rPr>
            <w:color w:val="000000" w:themeColor="text1"/>
            <w:sz w:val="21"/>
            <w:szCs w:val="21"/>
          </w:rPr>
          <w:fldChar w:fldCharType="begin"/>
        </w:r>
        <w:r w:rsidR="00E457B9" w:rsidRPr="006B326C">
          <w:rPr>
            <w:color w:val="000000" w:themeColor="text1"/>
            <w:sz w:val="21"/>
            <w:szCs w:val="21"/>
          </w:rPr>
          <w:instrText xml:space="preserve"> PAGEREF _Toc483322755 \h </w:instrText>
        </w:r>
        <w:r w:rsidRPr="006B326C">
          <w:rPr>
            <w:color w:val="000000" w:themeColor="text1"/>
            <w:sz w:val="21"/>
            <w:szCs w:val="21"/>
          </w:rPr>
        </w:r>
        <w:r w:rsidRPr="006B326C">
          <w:rPr>
            <w:color w:val="000000" w:themeColor="text1"/>
            <w:sz w:val="21"/>
            <w:szCs w:val="21"/>
          </w:rPr>
          <w:fldChar w:fldCharType="separate"/>
        </w:r>
        <w:r w:rsidR="00E6209E">
          <w:rPr>
            <w:noProof/>
            <w:color w:val="000000" w:themeColor="text1"/>
            <w:sz w:val="21"/>
            <w:szCs w:val="21"/>
          </w:rPr>
          <w:t>49</w:t>
        </w:r>
        <w:r w:rsidRPr="006B326C">
          <w:rPr>
            <w:color w:val="000000" w:themeColor="text1"/>
            <w:sz w:val="21"/>
            <w:szCs w:val="21"/>
          </w:rPr>
          <w:fldChar w:fldCharType="end"/>
        </w:r>
      </w:hyperlink>
    </w:p>
    <w:p w:rsidR="00AC4028" w:rsidRPr="006B326C" w:rsidRDefault="00BA1DF8">
      <w:pPr>
        <w:pStyle w:val="20"/>
        <w:tabs>
          <w:tab w:val="right" w:leader="dot" w:pos="8296"/>
        </w:tabs>
        <w:spacing w:line="240" w:lineRule="auto"/>
        <w:ind w:left="480"/>
        <w:rPr>
          <w:rFonts w:asciiTheme="minorHAnsi" w:eastAsiaTheme="minorEastAsia" w:hAnsiTheme="minorHAnsi" w:cstheme="minorBidi"/>
          <w:color w:val="000000" w:themeColor="text1"/>
          <w:sz w:val="21"/>
          <w:szCs w:val="21"/>
        </w:rPr>
      </w:pPr>
      <w:hyperlink w:anchor="_Toc483322756" w:history="1">
        <w:r w:rsidR="00E457B9" w:rsidRPr="006B326C">
          <w:rPr>
            <w:rStyle w:val="ac"/>
            <w:b/>
            <w:color w:val="000000" w:themeColor="text1"/>
            <w:sz w:val="21"/>
            <w:szCs w:val="21"/>
          </w:rPr>
          <w:t>4.5</w:t>
        </w:r>
        <w:r w:rsidR="00E457B9" w:rsidRPr="006B326C">
          <w:rPr>
            <w:rStyle w:val="ac"/>
            <w:rFonts w:hint="eastAsia"/>
            <w:color w:val="000000" w:themeColor="text1"/>
            <w:sz w:val="21"/>
            <w:szCs w:val="21"/>
          </w:rPr>
          <w:t>脚手架工程</w:t>
        </w:r>
        <w:r w:rsidR="00E457B9" w:rsidRPr="006B326C">
          <w:rPr>
            <w:color w:val="000000" w:themeColor="text1"/>
            <w:sz w:val="21"/>
            <w:szCs w:val="21"/>
          </w:rPr>
          <w:tab/>
        </w:r>
        <w:r w:rsidRPr="006B326C">
          <w:rPr>
            <w:color w:val="000000" w:themeColor="text1"/>
            <w:sz w:val="21"/>
            <w:szCs w:val="21"/>
          </w:rPr>
          <w:fldChar w:fldCharType="begin"/>
        </w:r>
        <w:r w:rsidR="00E457B9" w:rsidRPr="006B326C">
          <w:rPr>
            <w:color w:val="000000" w:themeColor="text1"/>
            <w:sz w:val="21"/>
            <w:szCs w:val="21"/>
          </w:rPr>
          <w:instrText xml:space="preserve"> PAGEREF _Toc483322756 \h </w:instrText>
        </w:r>
        <w:r w:rsidRPr="006B326C">
          <w:rPr>
            <w:color w:val="000000" w:themeColor="text1"/>
            <w:sz w:val="21"/>
            <w:szCs w:val="21"/>
          </w:rPr>
        </w:r>
        <w:r w:rsidRPr="006B326C">
          <w:rPr>
            <w:color w:val="000000" w:themeColor="text1"/>
            <w:sz w:val="21"/>
            <w:szCs w:val="21"/>
          </w:rPr>
          <w:fldChar w:fldCharType="separate"/>
        </w:r>
        <w:r w:rsidR="00E6209E">
          <w:rPr>
            <w:noProof/>
            <w:color w:val="000000" w:themeColor="text1"/>
            <w:sz w:val="21"/>
            <w:szCs w:val="21"/>
          </w:rPr>
          <w:t>49</w:t>
        </w:r>
        <w:r w:rsidRPr="006B326C">
          <w:rPr>
            <w:color w:val="000000" w:themeColor="text1"/>
            <w:sz w:val="21"/>
            <w:szCs w:val="21"/>
          </w:rPr>
          <w:fldChar w:fldCharType="end"/>
        </w:r>
      </w:hyperlink>
    </w:p>
    <w:p w:rsidR="00AC4028" w:rsidRPr="006B326C" w:rsidRDefault="00BA1DF8">
      <w:pPr>
        <w:pStyle w:val="20"/>
        <w:tabs>
          <w:tab w:val="right" w:leader="dot" w:pos="8296"/>
        </w:tabs>
        <w:spacing w:line="240" w:lineRule="auto"/>
        <w:ind w:left="480"/>
        <w:rPr>
          <w:rFonts w:asciiTheme="minorHAnsi" w:eastAsiaTheme="minorEastAsia" w:hAnsiTheme="minorHAnsi" w:cstheme="minorBidi"/>
          <w:color w:val="000000" w:themeColor="text1"/>
          <w:sz w:val="21"/>
          <w:szCs w:val="21"/>
        </w:rPr>
      </w:pPr>
      <w:hyperlink w:anchor="_Toc483322757" w:history="1">
        <w:r w:rsidR="00E457B9" w:rsidRPr="006B326C">
          <w:rPr>
            <w:rStyle w:val="ac"/>
            <w:b/>
            <w:color w:val="000000" w:themeColor="text1"/>
            <w:sz w:val="21"/>
            <w:szCs w:val="21"/>
          </w:rPr>
          <w:t>4.6</w:t>
        </w:r>
        <w:r w:rsidR="00E457B9" w:rsidRPr="006B326C">
          <w:rPr>
            <w:rStyle w:val="ac"/>
            <w:rFonts w:hint="eastAsia"/>
            <w:color w:val="000000" w:themeColor="text1"/>
            <w:sz w:val="21"/>
            <w:szCs w:val="21"/>
          </w:rPr>
          <w:t>模板工程</w:t>
        </w:r>
        <w:r w:rsidR="00E457B9" w:rsidRPr="006B326C">
          <w:rPr>
            <w:color w:val="000000" w:themeColor="text1"/>
            <w:sz w:val="21"/>
            <w:szCs w:val="21"/>
          </w:rPr>
          <w:tab/>
        </w:r>
        <w:r w:rsidRPr="006B326C">
          <w:rPr>
            <w:color w:val="000000" w:themeColor="text1"/>
            <w:sz w:val="21"/>
            <w:szCs w:val="21"/>
          </w:rPr>
          <w:fldChar w:fldCharType="begin"/>
        </w:r>
        <w:r w:rsidR="00E457B9" w:rsidRPr="006B326C">
          <w:rPr>
            <w:color w:val="000000" w:themeColor="text1"/>
            <w:sz w:val="21"/>
            <w:szCs w:val="21"/>
          </w:rPr>
          <w:instrText xml:space="preserve"> PAGEREF _Toc483322757 \h </w:instrText>
        </w:r>
        <w:r w:rsidRPr="006B326C">
          <w:rPr>
            <w:color w:val="000000" w:themeColor="text1"/>
            <w:sz w:val="21"/>
            <w:szCs w:val="21"/>
          </w:rPr>
        </w:r>
        <w:r w:rsidRPr="006B326C">
          <w:rPr>
            <w:color w:val="000000" w:themeColor="text1"/>
            <w:sz w:val="21"/>
            <w:szCs w:val="21"/>
          </w:rPr>
          <w:fldChar w:fldCharType="separate"/>
        </w:r>
        <w:r w:rsidR="00E6209E">
          <w:rPr>
            <w:noProof/>
            <w:color w:val="000000" w:themeColor="text1"/>
            <w:sz w:val="21"/>
            <w:szCs w:val="21"/>
          </w:rPr>
          <w:t>49</w:t>
        </w:r>
        <w:r w:rsidRPr="006B326C">
          <w:rPr>
            <w:color w:val="000000" w:themeColor="text1"/>
            <w:sz w:val="21"/>
            <w:szCs w:val="21"/>
          </w:rPr>
          <w:fldChar w:fldCharType="end"/>
        </w:r>
      </w:hyperlink>
    </w:p>
    <w:p w:rsidR="00AC4028" w:rsidRPr="006B326C" w:rsidRDefault="00BA1DF8">
      <w:pPr>
        <w:pStyle w:val="20"/>
        <w:tabs>
          <w:tab w:val="right" w:leader="dot" w:pos="8296"/>
        </w:tabs>
        <w:spacing w:line="240" w:lineRule="auto"/>
        <w:ind w:left="480"/>
        <w:rPr>
          <w:rFonts w:asciiTheme="minorHAnsi" w:eastAsiaTheme="minorEastAsia" w:hAnsiTheme="minorHAnsi" w:cstheme="minorBidi"/>
          <w:color w:val="000000" w:themeColor="text1"/>
          <w:sz w:val="21"/>
          <w:szCs w:val="21"/>
        </w:rPr>
      </w:pPr>
      <w:hyperlink w:anchor="_Toc483322758" w:history="1">
        <w:r w:rsidR="00E457B9" w:rsidRPr="006B326C">
          <w:rPr>
            <w:rStyle w:val="ac"/>
            <w:b/>
            <w:color w:val="000000" w:themeColor="text1"/>
            <w:sz w:val="21"/>
            <w:szCs w:val="21"/>
          </w:rPr>
          <w:t>4.7</w:t>
        </w:r>
        <w:r w:rsidR="00E457B9" w:rsidRPr="006B326C">
          <w:rPr>
            <w:rStyle w:val="ac"/>
            <w:rFonts w:hint="eastAsia"/>
            <w:color w:val="000000" w:themeColor="text1"/>
            <w:sz w:val="21"/>
            <w:szCs w:val="21"/>
          </w:rPr>
          <w:t>操作平台</w:t>
        </w:r>
        <w:r w:rsidR="00E457B9" w:rsidRPr="006B326C">
          <w:rPr>
            <w:color w:val="000000" w:themeColor="text1"/>
            <w:sz w:val="21"/>
            <w:szCs w:val="21"/>
          </w:rPr>
          <w:tab/>
        </w:r>
        <w:r w:rsidRPr="006B326C">
          <w:rPr>
            <w:color w:val="000000" w:themeColor="text1"/>
            <w:sz w:val="21"/>
            <w:szCs w:val="21"/>
          </w:rPr>
          <w:fldChar w:fldCharType="begin"/>
        </w:r>
        <w:r w:rsidR="00E457B9" w:rsidRPr="006B326C">
          <w:rPr>
            <w:color w:val="000000" w:themeColor="text1"/>
            <w:sz w:val="21"/>
            <w:szCs w:val="21"/>
          </w:rPr>
          <w:instrText xml:space="preserve"> PAGEREF _Toc483322758 \h </w:instrText>
        </w:r>
        <w:r w:rsidRPr="006B326C">
          <w:rPr>
            <w:color w:val="000000" w:themeColor="text1"/>
            <w:sz w:val="21"/>
            <w:szCs w:val="21"/>
          </w:rPr>
        </w:r>
        <w:r w:rsidRPr="006B326C">
          <w:rPr>
            <w:color w:val="000000" w:themeColor="text1"/>
            <w:sz w:val="21"/>
            <w:szCs w:val="21"/>
          </w:rPr>
          <w:fldChar w:fldCharType="separate"/>
        </w:r>
        <w:r w:rsidR="00E6209E">
          <w:rPr>
            <w:noProof/>
            <w:color w:val="000000" w:themeColor="text1"/>
            <w:sz w:val="21"/>
            <w:szCs w:val="21"/>
          </w:rPr>
          <w:t>50</w:t>
        </w:r>
        <w:r w:rsidRPr="006B326C">
          <w:rPr>
            <w:color w:val="000000" w:themeColor="text1"/>
            <w:sz w:val="21"/>
            <w:szCs w:val="21"/>
          </w:rPr>
          <w:fldChar w:fldCharType="end"/>
        </w:r>
      </w:hyperlink>
    </w:p>
    <w:p w:rsidR="00AC4028" w:rsidRPr="006B326C" w:rsidRDefault="00BA1DF8">
      <w:pPr>
        <w:pStyle w:val="20"/>
        <w:tabs>
          <w:tab w:val="right" w:leader="dot" w:pos="8296"/>
        </w:tabs>
        <w:spacing w:line="240" w:lineRule="auto"/>
        <w:ind w:left="480"/>
        <w:rPr>
          <w:rFonts w:asciiTheme="minorHAnsi" w:eastAsiaTheme="minorEastAsia" w:hAnsiTheme="minorHAnsi" w:cstheme="minorBidi"/>
          <w:color w:val="000000" w:themeColor="text1"/>
          <w:sz w:val="21"/>
          <w:szCs w:val="21"/>
        </w:rPr>
      </w:pPr>
      <w:hyperlink w:anchor="_Toc483322759" w:history="1">
        <w:r w:rsidR="00E457B9" w:rsidRPr="006B326C">
          <w:rPr>
            <w:rStyle w:val="ac"/>
            <w:b/>
            <w:color w:val="000000" w:themeColor="text1"/>
            <w:sz w:val="21"/>
            <w:szCs w:val="21"/>
          </w:rPr>
          <w:t>4.8</w:t>
        </w:r>
        <w:r w:rsidR="00E457B9" w:rsidRPr="006B326C">
          <w:rPr>
            <w:rStyle w:val="ac"/>
            <w:rFonts w:hint="eastAsia"/>
            <w:color w:val="000000" w:themeColor="text1"/>
            <w:sz w:val="21"/>
            <w:szCs w:val="21"/>
          </w:rPr>
          <w:t>临时建筑</w:t>
        </w:r>
        <w:r w:rsidR="00E457B9" w:rsidRPr="006B326C">
          <w:rPr>
            <w:color w:val="000000" w:themeColor="text1"/>
            <w:sz w:val="21"/>
            <w:szCs w:val="21"/>
          </w:rPr>
          <w:tab/>
        </w:r>
        <w:r w:rsidRPr="006B326C">
          <w:rPr>
            <w:color w:val="000000" w:themeColor="text1"/>
            <w:sz w:val="21"/>
            <w:szCs w:val="21"/>
          </w:rPr>
          <w:fldChar w:fldCharType="begin"/>
        </w:r>
        <w:r w:rsidR="00E457B9" w:rsidRPr="006B326C">
          <w:rPr>
            <w:color w:val="000000" w:themeColor="text1"/>
            <w:sz w:val="21"/>
            <w:szCs w:val="21"/>
          </w:rPr>
          <w:instrText xml:space="preserve"> PAGEREF _Toc483322759 \h </w:instrText>
        </w:r>
        <w:r w:rsidRPr="006B326C">
          <w:rPr>
            <w:color w:val="000000" w:themeColor="text1"/>
            <w:sz w:val="21"/>
            <w:szCs w:val="21"/>
          </w:rPr>
        </w:r>
        <w:r w:rsidRPr="006B326C">
          <w:rPr>
            <w:color w:val="000000" w:themeColor="text1"/>
            <w:sz w:val="21"/>
            <w:szCs w:val="21"/>
          </w:rPr>
          <w:fldChar w:fldCharType="separate"/>
        </w:r>
        <w:r w:rsidR="00E6209E">
          <w:rPr>
            <w:noProof/>
            <w:color w:val="000000" w:themeColor="text1"/>
            <w:sz w:val="21"/>
            <w:szCs w:val="21"/>
          </w:rPr>
          <w:t>51</w:t>
        </w:r>
        <w:r w:rsidRPr="006B326C">
          <w:rPr>
            <w:color w:val="000000" w:themeColor="text1"/>
            <w:sz w:val="21"/>
            <w:szCs w:val="21"/>
          </w:rPr>
          <w:fldChar w:fldCharType="end"/>
        </w:r>
      </w:hyperlink>
    </w:p>
    <w:p w:rsidR="00AC4028" w:rsidRPr="006B326C" w:rsidRDefault="00BA1DF8">
      <w:pPr>
        <w:pStyle w:val="20"/>
        <w:tabs>
          <w:tab w:val="right" w:leader="dot" w:pos="8296"/>
        </w:tabs>
        <w:spacing w:line="240" w:lineRule="auto"/>
        <w:ind w:left="480"/>
        <w:rPr>
          <w:rFonts w:asciiTheme="minorHAnsi" w:eastAsiaTheme="minorEastAsia" w:hAnsiTheme="minorHAnsi" w:cstheme="minorBidi"/>
          <w:color w:val="000000" w:themeColor="text1"/>
          <w:sz w:val="21"/>
          <w:szCs w:val="21"/>
        </w:rPr>
      </w:pPr>
      <w:hyperlink w:anchor="_Toc483322760" w:history="1">
        <w:r w:rsidR="00E457B9" w:rsidRPr="006B326C">
          <w:rPr>
            <w:rStyle w:val="ac"/>
            <w:b/>
            <w:color w:val="000000" w:themeColor="text1"/>
            <w:sz w:val="21"/>
            <w:szCs w:val="21"/>
          </w:rPr>
          <w:t>4.9</w:t>
        </w:r>
        <w:r w:rsidR="00E457B9" w:rsidRPr="006B326C">
          <w:rPr>
            <w:rStyle w:val="ac"/>
            <w:rFonts w:hint="eastAsia"/>
            <w:color w:val="000000" w:themeColor="text1"/>
            <w:sz w:val="21"/>
            <w:szCs w:val="21"/>
          </w:rPr>
          <w:t>钢围堰工程</w:t>
        </w:r>
        <w:r w:rsidR="00E457B9" w:rsidRPr="006B326C">
          <w:rPr>
            <w:color w:val="000000" w:themeColor="text1"/>
            <w:sz w:val="21"/>
            <w:szCs w:val="21"/>
          </w:rPr>
          <w:tab/>
        </w:r>
        <w:r w:rsidRPr="006B326C">
          <w:rPr>
            <w:color w:val="000000" w:themeColor="text1"/>
            <w:sz w:val="21"/>
            <w:szCs w:val="21"/>
          </w:rPr>
          <w:fldChar w:fldCharType="begin"/>
        </w:r>
        <w:r w:rsidR="00E457B9" w:rsidRPr="006B326C">
          <w:rPr>
            <w:color w:val="000000" w:themeColor="text1"/>
            <w:sz w:val="21"/>
            <w:szCs w:val="21"/>
          </w:rPr>
          <w:instrText xml:space="preserve"> PAGEREF _Toc483322760 \h </w:instrText>
        </w:r>
        <w:r w:rsidRPr="006B326C">
          <w:rPr>
            <w:color w:val="000000" w:themeColor="text1"/>
            <w:sz w:val="21"/>
            <w:szCs w:val="21"/>
          </w:rPr>
        </w:r>
        <w:r w:rsidRPr="006B326C">
          <w:rPr>
            <w:color w:val="000000" w:themeColor="text1"/>
            <w:sz w:val="21"/>
            <w:szCs w:val="21"/>
          </w:rPr>
          <w:fldChar w:fldCharType="separate"/>
        </w:r>
        <w:r w:rsidR="00E6209E">
          <w:rPr>
            <w:noProof/>
            <w:color w:val="000000" w:themeColor="text1"/>
            <w:sz w:val="21"/>
            <w:szCs w:val="21"/>
          </w:rPr>
          <w:t>51</w:t>
        </w:r>
        <w:r w:rsidRPr="006B326C">
          <w:rPr>
            <w:color w:val="000000" w:themeColor="text1"/>
            <w:sz w:val="21"/>
            <w:szCs w:val="21"/>
          </w:rPr>
          <w:fldChar w:fldCharType="end"/>
        </w:r>
      </w:hyperlink>
    </w:p>
    <w:p w:rsidR="00AC4028" w:rsidRPr="006B326C" w:rsidRDefault="00BA1DF8">
      <w:pPr>
        <w:pStyle w:val="20"/>
        <w:tabs>
          <w:tab w:val="right" w:leader="dot" w:pos="8296"/>
        </w:tabs>
        <w:spacing w:line="240" w:lineRule="auto"/>
        <w:ind w:left="480"/>
        <w:rPr>
          <w:rFonts w:asciiTheme="minorHAnsi" w:eastAsiaTheme="minorEastAsia" w:hAnsiTheme="minorHAnsi" w:cstheme="minorBidi"/>
          <w:color w:val="000000" w:themeColor="text1"/>
          <w:sz w:val="21"/>
          <w:szCs w:val="21"/>
        </w:rPr>
      </w:pPr>
      <w:hyperlink w:anchor="_Toc483322761" w:history="1">
        <w:r w:rsidR="00E457B9" w:rsidRPr="006B326C">
          <w:rPr>
            <w:rStyle w:val="ac"/>
            <w:b/>
            <w:color w:val="000000" w:themeColor="text1"/>
            <w:sz w:val="21"/>
            <w:szCs w:val="21"/>
          </w:rPr>
          <w:t>4.10</w:t>
        </w:r>
        <w:r w:rsidR="00E457B9" w:rsidRPr="006B326C">
          <w:rPr>
            <w:rStyle w:val="ac"/>
            <w:rFonts w:hint="eastAsia"/>
            <w:color w:val="000000" w:themeColor="text1"/>
            <w:sz w:val="21"/>
            <w:szCs w:val="21"/>
          </w:rPr>
          <w:t>装配式建筑工程</w:t>
        </w:r>
        <w:r w:rsidR="00E457B9" w:rsidRPr="006B326C">
          <w:rPr>
            <w:color w:val="000000" w:themeColor="text1"/>
            <w:sz w:val="21"/>
            <w:szCs w:val="21"/>
          </w:rPr>
          <w:tab/>
        </w:r>
        <w:r w:rsidRPr="006B326C">
          <w:rPr>
            <w:color w:val="000000" w:themeColor="text1"/>
            <w:sz w:val="21"/>
            <w:szCs w:val="21"/>
          </w:rPr>
          <w:fldChar w:fldCharType="begin"/>
        </w:r>
        <w:r w:rsidR="00E457B9" w:rsidRPr="006B326C">
          <w:rPr>
            <w:color w:val="000000" w:themeColor="text1"/>
            <w:sz w:val="21"/>
            <w:szCs w:val="21"/>
          </w:rPr>
          <w:instrText xml:space="preserve"> PAGEREF _Toc483322761 \h </w:instrText>
        </w:r>
        <w:r w:rsidRPr="006B326C">
          <w:rPr>
            <w:color w:val="000000" w:themeColor="text1"/>
            <w:sz w:val="21"/>
            <w:szCs w:val="21"/>
          </w:rPr>
        </w:r>
        <w:r w:rsidRPr="006B326C">
          <w:rPr>
            <w:color w:val="000000" w:themeColor="text1"/>
            <w:sz w:val="21"/>
            <w:szCs w:val="21"/>
          </w:rPr>
          <w:fldChar w:fldCharType="separate"/>
        </w:r>
        <w:r w:rsidR="00E6209E">
          <w:rPr>
            <w:noProof/>
            <w:color w:val="000000" w:themeColor="text1"/>
            <w:sz w:val="21"/>
            <w:szCs w:val="21"/>
          </w:rPr>
          <w:t>51</w:t>
        </w:r>
        <w:r w:rsidRPr="006B326C">
          <w:rPr>
            <w:color w:val="000000" w:themeColor="text1"/>
            <w:sz w:val="21"/>
            <w:szCs w:val="21"/>
          </w:rPr>
          <w:fldChar w:fldCharType="end"/>
        </w:r>
      </w:hyperlink>
    </w:p>
    <w:p w:rsidR="00AC4028" w:rsidRPr="006B326C" w:rsidRDefault="00BA1DF8">
      <w:pPr>
        <w:pStyle w:val="20"/>
        <w:tabs>
          <w:tab w:val="right" w:leader="dot" w:pos="8296"/>
        </w:tabs>
        <w:spacing w:line="240" w:lineRule="auto"/>
        <w:ind w:left="480"/>
        <w:rPr>
          <w:rFonts w:asciiTheme="minorHAnsi" w:eastAsiaTheme="minorEastAsia" w:hAnsiTheme="minorHAnsi" w:cstheme="minorBidi"/>
          <w:color w:val="000000" w:themeColor="text1"/>
          <w:sz w:val="21"/>
          <w:szCs w:val="21"/>
        </w:rPr>
      </w:pPr>
      <w:hyperlink w:anchor="_Toc483322762" w:history="1">
        <w:r w:rsidR="00E457B9" w:rsidRPr="006B326C">
          <w:rPr>
            <w:rStyle w:val="ac"/>
            <w:b/>
            <w:color w:val="000000" w:themeColor="text1"/>
            <w:sz w:val="21"/>
            <w:szCs w:val="21"/>
          </w:rPr>
          <w:t>4.11</w:t>
        </w:r>
        <w:r w:rsidR="00E457B9" w:rsidRPr="006B326C">
          <w:rPr>
            <w:rStyle w:val="ac"/>
            <w:rFonts w:hint="eastAsia"/>
            <w:color w:val="000000" w:themeColor="text1"/>
            <w:sz w:val="21"/>
            <w:szCs w:val="21"/>
          </w:rPr>
          <w:t>拆除工程</w:t>
        </w:r>
        <w:r w:rsidR="00E457B9" w:rsidRPr="006B326C">
          <w:rPr>
            <w:color w:val="000000" w:themeColor="text1"/>
            <w:sz w:val="21"/>
            <w:szCs w:val="21"/>
          </w:rPr>
          <w:tab/>
        </w:r>
        <w:r w:rsidRPr="006B326C">
          <w:rPr>
            <w:color w:val="000000" w:themeColor="text1"/>
            <w:sz w:val="21"/>
            <w:szCs w:val="21"/>
          </w:rPr>
          <w:fldChar w:fldCharType="begin"/>
        </w:r>
        <w:r w:rsidR="00E457B9" w:rsidRPr="006B326C">
          <w:rPr>
            <w:color w:val="000000" w:themeColor="text1"/>
            <w:sz w:val="21"/>
            <w:szCs w:val="21"/>
          </w:rPr>
          <w:instrText xml:space="preserve"> PAGEREF _Toc483322762 \h </w:instrText>
        </w:r>
        <w:r w:rsidRPr="006B326C">
          <w:rPr>
            <w:color w:val="000000" w:themeColor="text1"/>
            <w:sz w:val="21"/>
            <w:szCs w:val="21"/>
          </w:rPr>
        </w:r>
        <w:r w:rsidRPr="006B326C">
          <w:rPr>
            <w:color w:val="000000" w:themeColor="text1"/>
            <w:sz w:val="21"/>
            <w:szCs w:val="21"/>
          </w:rPr>
          <w:fldChar w:fldCharType="separate"/>
        </w:r>
        <w:r w:rsidR="00E6209E">
          <w:rPr>
            <w:noProof/>
            <w:color w:val="000000" w:themeColor="text1"/>
            <w:sz w:val="21"/>
            <w:szCs w:val="21"/>
          </w:rPr>
          <w:t>51</w:t>
        </w:r>
        <w:r w:rsidRPr="006B326C">
          <w:rPr>
            <w:color w:val="000000" w:themeColor="text1"/>
            <w:sz w:val="21"/>
            <w:szCs w:val="21"/>
          </w:rPr>
          <w:fldChar w:fldCharType="end"/>
        </w:r>
      </w:hyperlink>
    </w:p>
    <w:p w:rsidR="00AC4028" w:rsidRPr="006B326C" w:rsidRDefault="00BA1DF8">
      <w:pPr>
        <w:pStyle w:val="10"/>
        <w:tabs>
          <w:tab w:val="right" w:leader="dot" w:pos="8296"/>
        </w:tabs>
        <w:spacing w:line="240" w:lineRule="auto"/>
        <w:rPr>
          <w:rFonts w:asciiTheme="minorHAnsi" w:eastAsiaTheme="minorEastAsia" w:hAnsiTheme="minorHAnsi" w:cstheme="minorBidi"/>
          <w:color w:val="000000" w:themeColor="text1"/>
          <w:sz w:val="21"/>
          <w:szCs w:val="21"/>
        </w:rPr>
      </w:pPr>
      <w:hyperlink w:anchor="_Toc483322763" w:history="1">
        <w:r w:rsidR="00E457B9" w:rsidRPr="006B326C">
          <w:rPr>
            <w:rStyle w:val="ac"/>
            <w:b/>
            <w:color w:val="000000" w:themeColor="text1"/>
            <w:sz w:val="21"/>
            <w:szCs w:val="21"/>
          </w:rPr>
          <w:t xml:space="preserve">5  </w:t>
        </w:r>
        <w:r w:rsidR="00E457B9" w:rsidRPr="006B326C">
          <w:rPr>
            <w:rStyle w:val="ac"/>
            <w:rFonts w:hint="eastAsia"/>
            <w:color w:val="000000" w:themeColor="text1"/>
            <w:sz w:val="21"/>
            <w:szCs w:val="21"/>
          </w:rPr>
          <w:t>高处坠落</w:t>
        </w:r>
        <w:r w:rsidR="00E457B9" w:rsidRPr="006B326C">
          <w:rPr>
            <w:color w:val="000000" w:themeColor="text1"/>
            <w:sz w:val="21"/>
            <w:szCs w:val="21"/>
          </w:rPr>
          <w:tab/>
        </w:r>
        <w:r w:rsidRPr="006B326C">
          <w:rPr>
            <w:color w:val="000000" w:themeColor="text1"/>
            <w:sz w:val="21"/>
            <w:szCs w:val="21"/>
          </w:rPr>
          <w:fldChar w:fldCharType="begin"/>
        </w:r>
        <w:r w:rsidR="00E457B9" w:rsidRPr="006B326C">
          <w:rPr>
            <w:color w:val="000000" w:themeColor="text1"/>
            <w:sz w:val="21"/>
            <w:szCs w:val="21"/>
          </w:rPr>
          <w:instrText xml:space="preserve"> PAGEREF _Toc483322763 \h </w:instrText>
        </w:r>
        <w:r w:rsidRPr="006B326C">
          <w:rPr>
            <w:color w:val="000000" w:themeColor="text1"/>
            <w:sz w:val="21"/>
            <w:szCs w:val="21"/>
          </w:rPr>
        </w:r>
        <w:r w:rsidRPr="006B326C">
          <w:rPr>
            <w:color w:val="000000" w:themeColor="text1"/>
            <w:sz w:val="21"/>
            <w:szCs w:val="21"/>
          </w:rPr>
          <w:fldChar w:fldCharType="separate"/>
        </w:r>
        <w:r w:rsidR="00E6209E">
          <w:rPr>
            <w:noProof/>
            <w:color w:val="000000" w:themeColor="text1"/>
            <w:sz w:val="21"/>
            <w:szCs w:val="21"/>
          </w:rPr>
          <w:t>52</w:t>
        </w:r>
        <w:r w:rsidRPr="006B326C">
          <w:rPr>
            <w:color w:val="000000" w:themeColor="text1"/>
            <w:sz w:val="21"/>
            <w:szCs w:val="21"/>
          </w:rPr>
          <w:fldChar w:fldCharType="end"/>
        </w:r>
      </w:hyperlink>
    </w:p>
    <w:p w:rsidR="00AC4028" w:rsidRPr="006B326C" w:rsidRDefault="00BA1DF8">
      <w:pPr>
        <w:pStyle w:val="20"/>
        <w:tabs>
          <w:tab w:val="right" w:leader="dot" w:pos="8296"/>
        </w:tabs>
        <w:spacing w:line="240" w:lineRule="auto"/>
        <w:ind w:left="480"/>
        <w:rPr>
          <w:rFonts w:asciiTheme="minorHAnsi" w:eastAsiaTheme="minorEastAsia" w:hAnsiTheme="minorHAnsi" w:cstheme="minorBidi"/>
          <w:color w:val="000000" w:themeColor="text1"/>
          <w:sz w:val="21"/>
          <w:szCs w:val="21"/>
        </w:rPr>
      </w:pPr>
      <w:hyperlink w:anchor="_Toc483322764" w:history="1">
        <w:r w:rsidR="00E457B9" w:rsidRPr="006B326C">
          <w:rPr>
            <w:rStyle w:val="ac"/>
            <w:b/>
            <w:color w:val="000000" w:themeColor="text1"/>
            <w:sz w:val="21"/>
            <w:szCs w:val="21"/>
          </w:rPr>
          <w:t>5.1</w:t>
        </w:r>
        <w:r w:rsidR="00E457B9" w:rsidRPr="006B326C">
          <w:rPr>
            <w:rStyle w:val="ac"/>
            <w:rFonts w:hint="eastAsia"/>
            <w:color w:val="000000" w:themeColor="text1"/>
            <w:sz w:val="21"/>
            <w:szCs w:val="21"/>
          </w:rPr>
          <w:t>一般规定</w:t>
        </w:r>
        <w:r w:rsidR="00E457B9" w:rsidRPr="006B326C">
          <w:rPr>
            <w:color w:val="000000" w:themeColor="text1"/>
            <w:sz w:val="21"/>
            <w:szCs w:val="21"/>
          </w:rPr>
          <w:tab/>
        </w:r>
        <w:r w:rsidRPr="006B326C">
          <w:rPr>
            <w:color w:val="000000" w:themeColor="text1"/>
            <w:sz w:val="21"/>
            <w:szCs w:val="21"/>
          </w:rPr>
          <w:fldChar w:fldCharType="begin"/>
        </w:r>
        <w:r w:rsidR="00E457B9" w:rsidRPr="006B326C">
          <w:rPr>
            <w:color w:val="000000" w:themeColor="text1"/>
            <w:sz w:val="21"/>
            <w:szCs w:val="21"/>
          </w:rPr>
          <w:instrText xml:space="preserve"> PAGEREF _Toc483322764 \h </w:instrText>
        </w:r>
        <w:r w:rsidRPr="006B326C">
          <w:rPr>
            <w:color w:val="000000" w:themeColor="text1"/>
            <w:sz w:val="21"/>
            <w:szCs w:val="21"/>
          </w:rPr>
        </w:r>
        <w:r w:rsidRPr="006B326C">
          <w:rPr>
            <w:color w:val="000000" w:themeColor="text1"/>
            <w:sz w:val="21"/>
            <w:szCs w:val="21"/>
          </w:rPr>
          <w:fldChar w:fldCharType="separate"/>
        </w:r>
        <w:r w:rsidR="00E6209E">
          <w:rPr>
            <w:noProof/>
            <w:color w:val="000000" w:themeColor="text1"/>
            <w:sz w:val="21"/>
            <w:szCs w:val="21"/>
          </w:rPr>
          <w:t>52</w:t>
        </w:r>
        <w:r w:rsidRPr="006B326C">
          <w:rPr>
            <w:color w:val="000000" w:themeColor="text1"/>
            <w:sz w:val="21"/>
            <w:szCs w:val="21"/>
          </w:rPr>
          <w:fldChar w:fldCharType="end"/>
        </w:r>
      </w:hyperlink>
    </w:p>
    <w:p w:rsidR="00AC4028" w:rsidRPr="006B326C" w:rsidRDefault="00BA1DF8">
      <w:pPr>
        <w:pStyle w:val="20"/>
        <w:tabs>
          <w:tab w:val="right" w:leader="dot" w:pos="8296"/>
        </w:tabs>
        <w:spacing w:line="240" w:lineRule="auto"/>
        <w:ind w:left="480"/>
        <w:rPr>
          <w:rFonts w:asciiTheme="minorHAnsi" w:eastAsiaTheme="minorEastAsia" w:hAnsiTheme="minorHAnsi" w:cstheme="minorBidi"/>
          <w:color w:val="000000" w:themeColor="text1"/>
          <w:sz w:val="21"/>
          <w:szCs w:val="21"/>
        </w:rPr>
      </w:pPr>
      <w:hyperlink w:anchor="_Toc483322765" w:history="1">
        <w:r w:rsidR="00E457B9" w:rsidRPr="006B326C">
          <w:rPr>
            <w:rStyle w:val="ac"/>
            <w:b/>
            <w:color w:val="000000" w:themeColor="text1"/>
            <w:sz w:val="21"/>
            <w:szCs w:val="21"/>
          </w:rPr>
          <w:t>5.2</w:t>
        </w:r>
        <w:r w:rsidR="00E457B9" w:rsidRPr="006B326C">
          <w:rPr>
            <w:rStyle w:val="ac"/>
            <w:rFonts w:hint="eastAsia"/>
            <w:color w:val="000000" w:themeColor="text1"/>
            <w:sz w:val="21"/>
            <w:szCs w:val="21"/>
          </w:rPr>
          <w:t>基坑工程</w:t>
        </w:r>
        <w:r w:rsidR="00E457B9" w:rsidRPr="006B326C">
          <w:rPr>
            <w:color w:val="000000" w:themeColor="text1"/>
            <w:sz w:val="21"/>
            <w:szCs w:val="21"/>
          </w:rPr>
          <w:tab/>
        </w:r>
        <w:r w:rsidRPr="006B326C">
          <w:rPr>
            <w:color w:val="000000" w:themeColor="text1"/>
            <w:sz w:val="21"/>
            <w:szCs w:val="21"/>
          </w:rPr>
          <w:fldChar w:fldCharType="begin"/>
        </w:r>
        <w:r w:rsidR="00E457B9" w:rsidRPr="006B326C">
          <w:rPr>
            <w:color w:val="000000" w:themeColor="text1"/>
            <w:sz w:val="21"/>
            <w:szCs w:val="21"/>
          </w:rPr>
          <w:instrText xml:space="preserve"> PAGEREF _Toc483322765 \h </w:instrText>
        </w:r>
        <w:r w:rsidRPr="006B326C">
          <w:rPr>
            <w:color w:val="000000" w:themeColor="text1"/>
            <w:sz w:val="21"/>
            <w:szCs w:val="21"/>
          </w:rPr>
        </w:r>
        <w:r w:rsidRPr="006B326C">
          <w:rPr>
            <w:color w:val="000000" w:themeColor="text1"/>
            <w:sz w:val="21"/>
            <w:szCs w:val="21"/>
          </w:rPr>
          <w:fldChar w:fldCharType="separate"/>
        </w:r>
        <w:r w:rsidR="00E6209E">
          <w:rPr>
            <w:noProof/>
            <w:color w:val="000000" w:themeColor="text1"/>
            <w:sz w:val="21"/>
            <w:szCs w:val="21"/>
          </w:rPr>
          <w:t>52</w:t>
        </w:r>
        <w:r w:rsidRPr="006B326C">
          <w:rPr>
            <w:color w:val="000000" w:themeColor="text1"/>
            <w:sz w:val="21"/>
            <w:szCs w:val="21"/>
          </w:rPr>
          <w:fldChar w:fldCharType="end"/>
        </w:r>
      </w:hyperlink>
    </w:p>
    <w:p w:rsidR="00AC4028" w:rsidRPr="006B326C" w:rsidRDefault="00BA1DF8">
      <w:pPr>
        <w:pStyle w:val="20"/>
        <w:tabs>
          <w:tab w:val="right" w:leader="dot" w:pos="8296"/>
        </w:tabs>
        <w:spacing w:line="240" w:lineRule="auto"/>
        <w:ind w:left="480"/>
        <w:rPr>
          <w:rFonts w:asciiTheme="minorHAnsi" w:eastAsiaTheme="minorEastAsia" w:hAnsiTheme="minorHAnsi" w:cstheme="minorBidi"/>
          <w:color w:val="000000" w:themeColor="text1"/>
          <w:sz w:val="21"/>
          <w:szCs w:val="21"/>
        </w:rPr>
      </w:pPr>
      <w:hyperlink w:anchor="_Toc483322766" w:history="1">
        <w:r w:rsidR="00E457B9" w:rsidRPr="006B326C">
          <w:rPr>
            <w:rStyle w:val="ac"/>
            <w:b/>
            <w:color w:val="000000" w:themeColor="text1"/>
            <w:sz w:val="21"/>
            <w:szCs w:val="21"/>
          </w:rPr>
          <w:t>5.3</w:t>
        </w:r>
        <w:r w:rsidR="00E457B9" w:rsidRPr="006B326C">
          <w:rPr>
            <w:rStyle w:val="ac"/>
            <w:rFonts w:hint="eastAsia"/>
            <w:color w:val="000000" w:themeColor="text1"/>
            <w:sz w:val="21"/>
            <w:szCs w:val="21"/>
          </w:rPr>
          <w:t>脚手架工程</w:t>
        </w:r>
        <w:r w:rsidR="00E457B9" w:rsidRPr="006B326C">
          <w:rPr>
            <w:color w:val="000000" w:themeColor="text1"/>
            <w:sz w:val="21"/>
            <w:szCs w:val="21"/>
          </w:rPr>
          <w:tab/>
        </w:r>
        <w:r w:rsidRPr="006B326C">
          <w:rPr>
            <w:color w:val="000000" w:themeColor="text1"/>
            <w:sz w:val="21"/>
            <w:szCs w:val="21"/>
          </w:rPr>
          <w:fldChar w:fldCharType="begin"/>
        </w:r>
        <w:r w:rsidR="00E457B9" w:rsidRPr="006B326C">
          <w:rPr>
            <w:color w:val="000000" w:themeColor="text1"/>
            <w:sz w:val="21"/>
            <w:szCs w:val="21"/>
          </w:rPr>
          <w:instrText xml:space="preserve"> PAGEREF _Toc483322766 \h </w:instrText>
        </w:r>
        <w:r w:rsidRPr="006B326C">
          <w:rPr>
            <w:color w:val="000000" w:themeColor="text1"/>
            <w:sz w:val="21"/>
            <w:szCs w:val="21"/>
          </w:rPr>
        </w:r>
        <w:r w:rsidRPr="006B326C">
          <w:rPr>
            <w:color w:val="000000" w:themeColor="text1"/>
            <w:sz w:val="21"/>
            <w:szCs w:val="21"/>
          </w:rPr>
          <w:fldChar w:fldCharType="separate"/>
        </w:r>
        <w:r w:rsidR="00E6209E">
          <w:rPr>
            <w:noProof/>
            <w:color w:val="000000" w:themeColor="text1"/>
            <w:sz w:val="21"/>
            <w:szCs w:val="21"/>
          </w:rPr>
          <w:t>52</w:t>
        </w:r>
        <w:r w:rsidRPr="006B326C">
          <w:rPr>
            <w:color w:val="000000" w:themeColor="text1"/>
            <w:sz w:val="21"/>
            <w:szCs w:val="21"/>
          </w:rPr>
          <w:fldChar w:fldCharType="end"/>
        </w:r>
      </w:hyperlink>
    </w:p>
    <w:p w:rsidR="00AC4028" w:rsidRPr="006B326C" w:rsidRDefault="00BA1DF8">
      <w:pPr>
        <w:pStyle w:val="20"/>
        <w:tabs>
          <w:tab w:val="right" w:leader="dot" w:pos="8296"/>
        </w:tabs>
        <w:spacing w:line="240" w:lineRule="auto"/>
        <w:ind w:left="480"/>
        <w:rPr>
          <w:rFonts w:asciiTheme="minorHAnsi" w:eastAsiaTheme="minorEastAsia" w:hAnsiTheme="minorHAnsi" w:cstheme="minorBidi"/>
          <w:color w:val="000000" w:themeColor="text1"/>
          <w:sz w:val="21"/>
          <w:szCs w:val="21"/>
        </w:rPr>
      </w:pPr>
      <w:hyperlink w:anchor="_Toc483322767" w:history="1">
        <w:r w:rsidR="00E457B9" w:rsidRPr="006B326C">
          <w:rPr>
            <w:rStyle w:val="ac"/>
            <w:b/>
            <w:color w:val="000000" w:themeColor="text1"/>
            <w:sz w:val="21"/>
            <w:szCs w:val="21"/>
          </w:rPr>
          <w:t>5.4</w:t>
        </w:r>
        <w:r w:rsidR="00E457B9" w:rsidRPr="006B326C">
          <w:rPr>
            <w:rStyle w:val="ac"/>
            <w:rFonts w:hint="eastAsia"/>
            <w:color w:val="000000" w:themeColor="text1"/>
            <w:sz w:val="21"/>
            <w:szCs w:val="21"/>
          </w:rPr>
          <w:t>模板工程</w:t>
        </w:r>
        <w:r w:rsidR="00E457B9" w:rsidRPr="006B326C">
          <w:rPr>
            <w:color w:val="000000" w:themeColor="text1"/>
            <w:sz w:val="21"/>
            <w:szCs w:val="21"/>
          </w:rPr>
          <w:tab/>
        </w:r>
        <w:r w:rsidRPr="006B326C">
          <w:rPr>
            <w:color w:val="000000" w:themeColor="text1"/>
            <w:sz w:val="21"/>
            <w:szCs w:val="21"/>
          </w:rPr>
          <w:fldChar w:fldCharType="begin"/>
        </w:r>
        <w:r w:rsidR="00E457B9" w:rsidRPr="006B326C">
          <w:rPr>
            <w:color w:val="000000" w:themeColor="text1"/>
            <w:sz w:val="21"/>
            <w:szCs w:val="21"/>
          </w:rPr>
          <w:instrText xml:space="preserve"> PAGEREF _Toc483322767 \h </w:instrText>
        </w:r>
        <w:r w:rsidRPr="006B326C">
          <w:rPr>
            <w:color w:val="000000" w:themeColor="text1"/>
            <w:sz w:val="21"/>
            <w:szCs w:val="21"/>
          </w:rPr>
        </w:r>
        <w:r w:rsidRPr="006B326C">
          <w:rPr>
            <w:color w:val="000000" w:themeColor="text1"/>
            <w:sz w:val="21"/>
            <w:szCs w:val="21"/>
          </w:rPr>
          <w:fldChar w:fldCharType="separate"/>
        </w:r>
        <w:r w:rsidR="00E6209E">
          <w:rPr>
            <w:noProof/>
            <w:color w:val="000000" w:themeColor="text1"/>
            <w:sz w:val="21"/>
            <w:szCs w:val="21"/>
          </w:rPr>
          <w:t>53</w:t>
        </w:r>
        <w:r w:rsidRPr="006B326C">
          <w:rPr>
            <w:color w:val="000000" w:themeColor="text1"/>
            <w:sz w:val="21"/>
            <w:szCs w:val="21"/>
          </w:rPr>
          <w:fldChar w:fldCharType="end"/>
        </w:r>
      </w:hyperlink>
    </w:p>
    <w:p w:rsidR="00AC4028" w:rsidRPr="006B326C" w:rsidRDefault="00BA1DF8">
      <w:pPr>
        <w:pStyle w:val="20"/>
        <w:tabs>
          <w:tab w:val="right" w:leader="dot" w:pos="8296"/>
        </w:tabs>
        <w:spacing w:line="240" w:lineRule="auto"/>
        <w:ind w:left="480"/>
        <w:rPr>
          <w:rFonts w:asciiTheme="minorHAnsi" w:eastAsiaTheme="minorEastAsia" w:hAnsiTheme="minorHAnsi" w:cstheme="minorBidi"/>
          <w:color w:val="000000" w:themeColor="text1"/>
          <w:sz w:val="21"/>
          <w:szCs w:val="21"/>
        </w:rPr>
      </w:pPr>
      <w:hyperlink w:anchor="_Toc483322768" w:history="1">
        <w:r w:rsidR="00E457B9" w:rsidRPr="006B326C">
          <w:rPr>
            <w:rStyle w:val="ac"/>
            <w:b/>
            <w:color w:val="000000" w:themeColor="text1"/>
            <w:sz w:val="21"/>
            <w:szCs w:val="21"/>
          </w:rPr>
          <w:t>5.5</w:t>
        </w:r>
        <w:r w:rsidR="00E457B9" w:rsidRPr="006B326C">
          <w:rPr>
            <w:rStyle w:val="ac"/>
            <w:rFonts w:hint="eastAsia"/>
            <w:color w:val="000000" w:themeColor="text1"/>
            <w:sz w:val="21"/>
            <w:szCs w:val="21"/>
          </w:rPr>
          <w:t>钢筋及混凝土工程</w:t>
        </w:r>
        <w:r w:rsidR="00E457B9" w:rsidRPr="006B326C">
          <w:rPr>
            <w:color w:val="000000" w:themeColor="text1"/>
            <w:sz w:val="21"/>
            <w:szCs w:val="21"/>
          </w:rPr>
          <w:tab/>
        </w:r>
        <w:r w:rsidRPr="006B326C">
          <w:rPr>
            <w:color w:val="000000" w:themeColor="text1"/>
            <w:sz w:val="21"/>
            <w:szCs w:val="21"/>
          </w:rPr>
          <w:fldChar w:fldCharType="begin"/>
        </w:r>
        <w:r w:rsidR="00E457B9" w:rsidRPr="006B326C">
          <w:rPr>
            <w:color w:val="000000" w:themeColor="text1"/>
            <w:sz w:val="21"/>
            <w:szCs w:val="21"/>
          </w:rPr>
          <w:instrText xml:space="preserve"> PAGEREF _Toc483322768 \h </w:instrText>
        </w:r>
        <w:r w:rsidRPr="006B326C">
          <w:rPr>
            <w:color w:val="000000" w:themeColor="text1"/>
            <w:sz w:val="21"/>
            <w:szCs w:val="21"/>
          </w:rPr>
        </w:r>
        <w:r w:rsidRPr="006B326C">
          <w:rPr>
            <w:color w:val="000000" w:themeColor="text1"/>
            <w:sz w:val="21"/>
            <w:szCs w:val="21"/>
          </w:rPr>
          <w:fldChar w:fldCharType="separate"/>
        </w:r>
        <w:r w:rsidR="00E6209E">
          <w:rPr>
            <w:noProof/>
            <w:color w:val="000000" w:themeColor="text1"/>
            <w:sz w:val="21"/>
            <w:szCs w:val="21"/>
          </w:rPr>
          <w:t>53</w:t>
        </w:r>
        <w:r w:rsidRPr="006B326C">
          <w:rPr>
            <w:color w:val="000000" w:themeColor="text1"/>
            <w:sz w:val="21"/>
            <w:szCs w:val="21"/>
          </w:rPr>
          <w:fldChar w:fldCharType="end"/>
        </w:r>
      </w:hyperlink>
    </w:p>
    <w:p w:rsidR="00AC4028" w:rsidRPr="006B326C" w:rsidRDefault="00BA1DF8">
      <w:pPr>
        <w:pStyle w:val="20"/>
        <w:tabs>
          <w:tab w:val="right" w:leader="dot" w:pos="8296"/>
        </w:tabs>
        <w:spacing w:line="240" w:lineRule="auto"/>
        <w:ind w:left="480"/>
        <w:rPr>
          <w:rFonts w:asciiTheme="minorHAnsi" w:eastAsiaTheme="minorEastAsia" w:hAnsiTheme="minorHAnsi" w:cstheme="minorBidi"/>
          <w:color w:val="000000" w:themeColor="text1"/>
          <w:sz w:val="21"/>
          <w:szCs w:val="21"/>
        </w:rPr>
      </w:pPr>
      <w:hyperlink w:anchor="_Toc483322769" w:history="1">
        <w:r w:rsidR="00E457B9" w:rsidRPr="006B326C">
          <w:rPr>
            <w:rStyle w:val="ac"/>
            <w:b/>
            <w:color w:val="000000" w:themeColor="text1"/>
            <w:sz w:val="21"/>
            <w:szCs w:val="21"/>
          </w:rPr>
          <w:t>5.6</w:t>
        </w:r>
        <w:r w:rsidR="00E457B9" w:rsidRPr="006B326C">
          <w:rPr>
            <w:rStyle w:val="ac"/>
            <w:rFonts w:hint="eastAsia"/>
            <w:color w:val="000000" w:themeColor="text1"/>
            <w:sz w:val="21"/>
            <w:szCs w:val="21"/>
          </w:rPr>
          <w:t>门窗工程</w:t>
        </w:r>
        <w:r w:rsidR="00E457B9" w:rsidRPr="006B326C">
          <w:rPr>
            <w:color w:val="000000" w:themeColor="text1"/>
            <w:sz w:val="21"/>
            <w:szCs w:val="21"/>
          </w:rPr>
          <w:tab/>
        </w:r>
        <w:r w:rsidRPr="006B326C">
          <w:rPr>
            <w:color w:val="000000" w:themeColor="text1"/>
            <w:sz w:val="21"/>
            <w:szCs w:val="21"/>
          </w:rPr>
          <w:fldChar w:fldCharType="begin"/>
        </w:r>
        <w:r w:rsidR="00E457B9" w:rsidRPr="006B326C">
          <w:rPr>
            <w:color w:val="000000" w:themeColor="text1"/>
            <w:sz w:val="21"/>
            <w:szCs w:val="21"/>
          </w:rPr>
          <w:instrText xml:space="preserve"> PAGEREF _Toc483322769 \h </w:instrText>
        </w:r>
        <w:r w:rsidRPr="006B326C">
          <w:rPr>
            <w:color w:val="000000" w:themeColor="text1"/>
            <w:sz w:val="21"/>
            <w:szCs w:val="21"/>
          </w:rPr>
        </w:r>
        <w:r w:rsidRPr="006B326C">
          <w:rPr>
            <w:color w:val="000000" w:themeColor="text1"/>
            <w:sz w:val="21"/>
            <w:szCs w:val="21"/>
          </w:rPr>
          <w:fldChar w:fldCharType="separate"/>
        </w:r>
        <w:r w:rsidR="00E6209E">
          <w:rPr>
            <w:noProof/>
            <w:color w:val="000000" w:themeColor="text1"/>
            <w:sz w:val="21"/>
            <w:szCs w:val="21"/>
          </w:rPr>
          <w:t>53</w:t>
        </w:r>
        <w:r w:rsidRPr="006B326C">
          <w:rPr>
            <w:color w:val="000000" w:themeColor="text1"/>
            <w:sz w:val="21"/>
            <w:szCs w:val="21"/>
          </w:rPr>
          <w:fldChar w:fldCharType="end"/>
        </w:r>
      </w:hyperlink>
    </w:p>
    <w:p w:rsidR="00AC4028" w:rsidRPr="006B326C" w:rsidRDefault="00BA1DF8">
      <w:pPr>
        <w:pStyle w:val="20"/>
        <w:tabs>
          <w:tab w:val="right" w:leader="dot" w:pos="8296"/>
        </w:tabs>
        <w:spacing w:line="240" w:lineRule="auto"/>
        <w:ind w:left="480"/>
        <w:rPr>
          <w:rFonts w:asciiTheme="minorHAnsi" w:eastAsiaTheme="minorEastAsia" w:hAnsiTheme="minorHAnsi" w:cstheme="minorBidi"/>
          <w:color w:val="000000" w:themeColor="text1"/>
          <w:sz w:val="21"/>
          <w:szCs w:val="21"/>
        </w:rPr>
      </w:pPr>
      <w:hyperlink w:anchor="_Toc483322770" w:history="1">
        <w:r w:rsidR="00E457B9" w:rsidRPr="006B326C">
          <w:rPr>
            <w:rStyle w:val="ac"/>
            <w:b/>
            <w:color w:val="000000" w:themeColor="text1"/>
            <w:sz w:val="21"/>
            <w:szCs w:val="21"/>
          </w:rPr>
          <w:t>5.7</w:t>
        </w:r>
        <w:r w:rsidR="00E457B9" w:rsidRPr="006B326C">
          <w:rPr>
            <w:rStyle w:val="ac"/>
            <w:rFonts w:hint="eastAsia"/>
            <w:color w:val="000000" w:themeColor="text1"/>
            <w:sz w:val="21"/>
            <w:szCs w:val="21"/>
          </w:rPr>
          <w:t>吊装与安装工程</w:t>
        </w:r>
        <w:r w:rsidR="00E457B9" w:rsidRPr="006B326C">
          <w:rPr>
            <w:color w:val="000000" w:themeColor="text1"/>
            <w:sz w:val="21"/>
            <w:szCs w:val="21"/>
          </w:rPr>
          <w:tab/>
        </w:r>
        <w:r w:rsidRPr="006B326C">
          <w:rPr>
            <w:color w:val="000000" w:themeColor="text1"/>
            <w:sz w:val="21"/>
            <w:szCs w:val="21"/>
          </w:rPr>
          <w:fldChar w:fldCharType="begin"/>
        </w:r>
        <w:r w:rsidR="00E457B9" w:rsidRPr="006B326C">
          <w:rPr>
            <w:color w:val="000000" w:themeColor="text1"/>
            <w:sz w:val="21"/>
            <w:szCs w:val="21"/>
          </w:rPr>
          <w:instrText xml:space="preserve"> PAGEREF _Toc483322770 \h </w:instrText>
        </w:r>
        <w:r w:rsidRPr="006B326C">
          <w:rPr>
            <w:color w:val="000000" w:themeColor="text1"/>
            <w:sz w:val="21"/>
            <w:szCs w:val="21"/>
          </w:rPr>
        </w:r>
        <w:r w:rsidRPr="006B326C">
          <w:rPr>
            <w:color w:val="000000" w:themeColor="text1"/>
            <w:sz w:val="21"/>
            <w:szCs w:val="21"/>
          </w:rPr>
          <w:fldChar w:fldCharType="separate"/>
        </w:r>
        <w:r w:rsidR="00E6209E">
          <w:rPr>
            <w:noProof/>
            <w:color w:val="000000" w:themeColor="text1"/>
            <w:sz w:val="21"/>
            <w:szCs w:val="21"/>
          </w:rPr>
          <w:t>53</w:t>
        </w:r>
        <w:r w:rsidRPr="006B326C">
          <w:rPr>
            <w:color w:val="000000" w:themeColor="text1"/>
            <w:sz w:val="21"/>
            <w:szCs w:val="21"/>
          </w:rPr>
          <w:fldChar w:fldCharType="end"/>
        </w:r>
      </w:hyperlink>
    </w:p>
    <w:p w:rsidR="00AC4028" w:rsidRPr="006B326C" w:rsidRDefault="00BA1DF8">
      <w:pPr>
        <w:pStyle w:val="20"/>
        <w:tabs>
          <w:tab w:val="right" w:leader="dot" w:pos="8296"/>
        </w:tabs>
        <w:spacing w:line="240" w:lineRule="auto"/>
        <w:ind w:left="480"/>
        <w:rPr>
          <w:rFonts w:asciiTheme="minorHAnsi" w:eastAsiaTheme="minorEastAsia" w:hAnsiTheme="minorHAnsi" w:cstheme="minorBidi"/>
          <w:color w:val="000000" w:themeColor="text1"/>
          <w:sz w:val="21"/>
          <w:szCs w:val="21"/>
        </w:rPr>
      </w:pPr>
      <w:hyperlink w:anchor="_Toc483322771" w:history="1">
        <w:r w:rsidR="00E457B9" w:rsidRPr="006B326C">
          <w:rPr>
            <w:rStyle w:val="ac"/>
            <w:b/>
            <w:color w:val="000000" w:themeColor="text1"/>
            <w:sz w:val="21"/>
            <w:szCs w:val="21"/>
          </w:rPr>
          <w:t xml:space="preserve">5.8  </w:t>
        </w:r>
        <w:r w:rsidR="00E457B9" w:rsidRPr="006B326C">
          <w:rPr>
            <w:rStyle w:val="ac"/>
            <w:rFonts w:hint="eastAsia"/>
            <w:color w:val="000000" w:themeColor="text1"/>
            <w:sz w:val="21"/>
            <w:szCs w:val="21"/>
          </w:rPr>
          <w:t>垂直运输设备</w:t>
        </w:r>
        <w:r w:rsidR="00E457B9" w:rsidRPr="006B326C">
          <w:rPr>
            <w:color w:val="000000" w:themeColor="text1"/>
            <w:sz w:val="21"/>
            <w:szCs w:val="21"/>
          </w:rPr>
          <w:tab/>
        </w:r>
        <w:r w:rsidRPr="006B326C">
          <w:rPr>
            <w:color w:val="000000" w:themeColor="text1"/>
            <w:sz w:val="21"/>
            <w:szCs w:val="21"/>
          </w:rPr>
          <w:fldChar w:fldCharType="begin"/>
        </w:r>
        <w:r w:rsidR="00E457B9" w:rsidRPr="006B326C">
          <w:rPr>
            <w:color w:val="000000" w:themeColor="text1"/>
            <w:sz w:val="21"/>
            <w:szCs w:val="21"/>
          </w:rPr>
          <w:instrText xml:space="preserve"> PAGEREF _Toc483322771 \h </w:instrText>
        </w:r>
        <w:r w:rsidRPr="006B326C">
          <w:rPr>
            <w:color w:val="000000" w:themeColor="text1"/>
            <w:sz w:val="21"/>
            <w:szCs w:val="21"/>
          </w:rPr>
        </w:r>
        <w:r w:rsidRPr="006B326C">
          <w:rPr>
            <w:color w:val="000000" w:themeColor="text1"/>
            <w:sz w:val="21"/>
            <w:szCs w:val="21"/>
          </w:rPr>
          <w:fldChar w:fldCharType="separate"/>
        </w:r>
        <w:r w:rsidR="00E6209E">
          <w:rPr>
            <w:noProof/>
            <w:color w:val="000000" w:themeColor="text1"/>
            <w:sz w:val="21"/>
            <w:szCs w:val="21"/>
          </w:rPr>
          <w:t>54</w:t>
        </w:r>
        <w:r w:rsidRPr="006B326C">
          <w:rPr>
            <w:color w:val="000000" w:themeColor="text1"/>
            <w:sz w:val="21"/>
            <w:szCs w:val="21"/>
          </w:rPr>
          <w:fldChar w:fldCharType="end"/>
        </w:r>
      </w:hyperlink>
    </w:p>
    <w:p w:rsidR="00AC4028" w:rsidRPr="006B326C" w:rsidRDefault="00BA1DF8">
      <w:pPr>
        <w:pStyle w:val="10"/>
        <w:tabs>
          <w:tab w:val="right" w:leader="dot" w:pos="8296"/>
        </w:tabs>
        <w:spacing w:line="240" w:lineRule="auto"/>
        <w:rPr>
          <w:rFonts w:asciiTheme="minorHAnsi" w:eastAsiaTheme="minorEastAsia" w:hAnsiTheme="minorHAnsi" w:cstheme="minorBidi"/>
          <w:color w:val="000000" w:themeColor="text1"/>
          <w:sz w:val="21"/>
          <w:szCs w:val="21"/>
        </w:rPr>
      </w:pPr>
      <w:hyperlink w:anchor="_Toc483322772" w:history="1">
        <w:r w:rsidR="00E457B9" w:rsidRPr="006B326C">
          <w:rPr>
            <w:rStyle w:val="ac"/>
            <w:b/>
            <w:color w:val="000000" w:themeColor="text1"/>
            <w:sz w:val="21"/>
            <w:szCs w:val="21"/>
          </w:rPr>
          <w:t>6</w:t>
        </w:r>
        <w:r w:rsidR="00E457B9" w:rsidRPr="006B326C">
          <w:rPr>
            <w:rStyle w:val="ac"/>
            <w:rFonts w:hint="eastAsia"/>
            <w:color w:val="000000" w:themeColor="text1"/>
            <w:sz w:val="21"/>
            <w:szCs w:val="21"/>
          </w:rPr>
          <w:t>物体打击</w:t>
        </w:r>
        <w:r w:rsidR="00E457B9" w:rsidRPr="006B326C">
          <w:rPr>
            <w:color w:val="000000" w:themeColor="text1"/>
            <w:sz w:val="21"/>
            <w:szCs w:val="21"/>
          </w:rPr>
          <w:tab/>
        </w:r>
        <w:r w:rsidRPr="006B326C">
          <w:rPr>
            <w:color w:val="000000" w:themeColor="text1"/>
            <w:sz w:val="21"/>
            <w:szCs w:val="21"/>
          </w:rPr>
          <w:fldChar w:fldCharType="begin"/>
        </w:r>
        <w:r w:rsidR="00E457B9" w:rsidRPr="006B326C">
          <w:rPr>
            <w:color w:val="000000" w:themeColor="text1"/>
            <w:sz w:val="21"/>
            <w:szCs w:val="21"/>
          </w:rPr>
          <w:instrText xml:space="preserve"> PAGEREF _Toc483322772 \h </w:instrText>
        </w:r>
        <w:r w:rsidRPr="006B326C">
          <w:rPr>
            <w:color w:val="000000" w:themeColor="text1"/>
            <w:sz w:val="21"/>
            <w:szCs w:val="21"/>
          </w:rPr>
        </w:r>
        <w:r w:rsidRPr="006B326C">
          <w:rPr>
            <w:color w:val="000000" w:themeColor="text1"/>
            <w:sz w:val="21"/>
            <w:szCs w:val="21"/>
          </w:rPr>
          <w:fldChar w:fldCharType="separate"/>
        </w:r>
        <w:r w:rsidR="00E6209E">
          <w:rPr>
            <w:noProof/>
            <w:color w:val="000000" w:themeColor="text1"/>
            <w:sz w:val="21"/>
            <w:szCs w:val="21"/>
          </w:rPr>
          <w:t>55</w:t>
        </w:r>
        <w:r w:rsidRPr="006B326C">
          <w:rPr>
            <w:color w:val="000000" w:themeColor="text1"/>
            <w:sz w:val="21"/>
            <w:szCs w:val="21"/>
          </w:rPr>
          <w:fldChar w:fldCharType="end"/>
        </w:r>
      </w:hyperlink>
    </w:p>
    <w:p w:rsidR="00AC4028" w:rsidRPr="006B326C" w:rsidRDefault="00BA1DF8">
      <w:pPr>
        <w:pStyle w:val="10"/>
        <w:tabs>
          <w:tab w:val="right" w:leader="dot" w:pos="8296"/>
        </w:tabs>
        <w:spacing w:line="240" w:lineRule="auto"/>
        <w:rPr>
          <w:rFonts w:asciiTheme="minorHAnsi" w:eastAsiaTheme="minorEastAsia" w:hAnsiTheme="minorHAnsi" w:cstheme="minorBidi"/>
          <w:color w:val="000000" w:themeColor="text1"/>
          <w:sz w:val="21"/>
          <w:szCs w:val="21"/>
        </w:rPr>
      </w:pPr>
      <w:hyperlink w:anchor="_Toc483322773" w:history="1">
        <w:r w:rsidR="00E457B9" w:rsidRPr="006B326C">
          <w:rPr>
            <w:rStyle w:val="ac"/>
            <w:b/>
            <w:color w:val="000000" w:themeColor="text1"/>
            <w:sz w:val="21"/>
            <w:szCs w:val="21"/>
          </w:rPr>
          <w:t xml:space="preserve">7  </w:t>
        </w:r>
        <w:r w:rsidR="00E457B9" w:rsidRPr="006B326C">
          <w:rPr>
            <w:rStyle w:val="ac"/>
            <w:rFonts w:hint="eastAsia"/>
            <w:color w:val="000000" w:themeColor="text1"/>
            <w:sz w:val="21"/>
            <w:szCs w:val="21"/>
          </w:rPr>
          <w:t>机械伤害</w:t>
        </w:r>
        <w:r w:rsidR="00E457B9" w:rsidRPr="006B326C">
          <w:rPr>
            <w:color w:val="000000" w:themeColor="text1"/>
            <w:sz w:val="21"/>
            <w:szCs w:val="21"/>
          </w:rPr>
          <w:tab/>
        </w:r>
        <w:r w:rsidRPr="006B326C">
          <w:rPr>
            <w:color w:val="000000" w:themeColor="text1"/>
            <w:sz w:val="21"/>
            <w:szCs w:val="21"/>
          </w:rPr>
          <w:fldChar w:fldCharType="begin"/>
        </w:r>
        <w:r w:rsidR="00E457B9" w:rsidRPr="006B326C">
          <w:rPr>
            <w:color w:val="000000" w:themeColor="text1"/>
            <w:sz w:val="21"/>
            <w:szCs w:val="21"/>
          </w:rPr>
          <w:instrText xml:space="preserve"> PAGEREF _Toc483322773 \h </w:instrText>
        </w:r>
        <w:r w:rsidRPr="006B326C">
          <w:rPr>
            <w:color w:val="000000" w:themeColor="text1"/>
            <w:sz w:val="21"/>
            <w:szCs w:val="21"/>
          </w:rPr>
        </w:r>
        <w:r w:rsidRPr="006B326C">
          <w:rPr>
            <w:color w:val="000000" w:themeColor="text1"/>
            <w:sz w:val="21"/>
            <w:szCs w:val="21"/>
          </w:rPr>
          <w:fldChar w:fldCharType="separate"/>
        </w:r>
        <w:r w:rsidR="00E6209E">
          <w:rPr>
            <w:noProof/>
            <w:color w:val="000000" w:themeColor="text1"/>
            <w:sz w:val="21"/>
            <w:szCs w:val="21"/>
          </w:rPr>
          <w:t>56</w:t>
        </w:r>
        <w:r w:rsidRPr="006B326C">
          <w:rPr>
            <w:color w:val="000000" w:themeColor="text1"/>
            <w:sz w:val="21"/>
            <w:szCs w:val="21"/>
          </w:rPr>
          <w:fldChar w:fldCharType="end"/>
        </w:r>
      </w:hyperlink>
    </w:p>
    <w:p w:rsidR="00AC4028" w:rsidRPr="006B326C" w:rsidRDefault="00BA1DF8">
      <w:pPr>
        <w:pStyle w:val="10"/>
        <w:tabs>
          <w:tab w:val="right" w:leader="dot" w:pos="8296"/>
        </w:tabs>
        <w:spacing w:line="240" w:lineRule="auto"/>
        <w:rPr>
          <w:rFonts w:asciiTheme="minorHAnsi" w:eastAsiaTheme="minorEastAsia" w:hAnsiTheme="minorHAnsi" w:cstheme="minorBidi"/>
          <w:color w:val="000000" w:themeColor="text1"/>
          <w:sz w:val="21"/>
          <w:szCs w:val="21"/>
        </w:rPr>
      </w:pPr>
      <w:hyperlink w:anchor="_Toc483322774" w:history="1">
        <w:r w:rsidR="00E457B9" w:rsidRPr="006B326C">
          <w:rPr>
            <w:rStyle w:val="ac"/>
            <w:b/>
            <w:color w:val="000000" w:themeColor="text1"/>
            <w:sz w:val="21"/>
            <w:szCs w:val="21"/>
          </w:rPr>
          <w:t xml:space="preserve">8  </w:t>
        </w:r>
        <w:r w:rsidR="00E457B9" w:rsidRPr="006B326C">
          <w:rPr>
            <w:rStyle w:val="ac"/>
            <w:rFonts w:hint="eastAsia"/>
            <w:color w:val="000000" w:themeColor="text1"/>
            <w:sz w:val="21"/>
            <w:szCs w:val="21"/>
          </w:rPr>
          <w:t>触电</w:t>
        </w:r>
        <w:r w:rsidR="00E457B9" w:rsidRPr="006B326C">
          <w:rPr>
            <w:color w:val="000000" w:themeColor="text1"/>
            <w:sz w:val="21"/>
            <w:szCs w:val="21"/>
          </w:rPr>
          <w:tab/>
        </w:r>
        <w:r w:rsidRPr="006B326C">
          <w:rPr>
            <w:color w:val="000000" w:themeColor="text1"/>
            <w:sz w:val="21"/>
            <w:szCs w:val="21"/>
          </w:rPr>
          <w:fldChar w:fldCharType="begin"/>
        </w:r>
        <w:r w:rsidR="00E457B9" w:rsidRPr="006B326C">
          <w:rPr>
            <w:color w:val="000000" w:themeColor="text1"/>
            <w:sz w:val="21"/>
            <w:szCs w:val="21"/>
          </w:rPr>
          <w:instrText xml:space="preserve"> PAGEREF _Toc483322774 \h </w:instrText>
        </w:r>
        <w:r w:rsidRPr="006B326C">
          <w:rPr>
            <w:color w:val="000000" w:themeColor="text1"/>
            <w:sz w:val="21"/>
            <w:szCs w:val="21"/>
          </w:rPr>
        </w:r>
        <w:r w:rsidRPr="006B326C">
          <w:rPr>
            <w:color w:val="000000" w:themeColor="text1"/>
            <w:sz w:val="21"/>
            <w:szCs w:val="21"/>
          </w:rPr>
          <w:fldChar w:fldCharType="separate"/>
        </w:r>
        <w:r w:rsidR="00E6209E">
          <w:rPr>
            <w:noProof/>
            <w:color w:val="000000" w:themeColor="text1"/>
            <w:sz w:val="21"/>
            <w:szCs w:val="21"/>
          </w:rPr>
          <w:t>56</w:t>
        </w:r>
        <w:r w:rsidRPr="006B326C">
          <w:rPr>
            <w:color w:val="000000" w:themeColor="text1"/>
            <w:sz w:val="21"/>
            <w:szCs w:val="21"/>
          </w:rPr>
          <w:fldChar w:fldCharType="end"/>
        </w:r>
      </w:hyperlink>
    </w:p>
    <w:p w:rsidR="00AC4028" w:rsidRPr="006B326C" w:rsidRDefault="00BA1DF8">
      <w:pPr>
        <w:pStyle w:val="10"/>
        <w:tabs>
          <w:tab w:val="right" w:leader="dot" w:pos="8296"/>
        </w:tabs>
        <w:spacing w:line="240" w:lineRule="auto"/>
        <w:rPr>
          <w:rFonts w:asciiTheme="minorHAnsi" w:eastAsiaTheme="minorEastAsia" w:hAnsiTheme="minorHAnsi" w:cstheme="minorBidi"/>
          <w:color w:val="000000" w:themeColor="text1"/>
          <w:sz w:val="21"/>
          <w:szCs w:val="21"/>
        </w:rPr>
      </w:pPr>
      <w:hyperlink w:anchor="_Toc483322775" w:history="1">
        <w:r w:rsidR="00E457B9" w:rsidRPr="006B326C">
          <w:rPr>
            <w:rStyle w:val="ac"/>
            <w:b/>
            <w:color w:val="000000" w:themeColor="text1"/>
            <w:sz w:val="21"/>
            <w:szCs w:val="21"/>
          </w:rPr>
          <w:t>9</w:t>
        </w:r>
        <w:r w:rsidR="00E457B9" w:rsidRPr="006B326C">
          <w:rPr>
            <w:rStyle w:val="ac"/>
            <w:rFonts w:hint="eastAsia"/>
            <w:color w:val="000000" w:themeColor="text1"/>
            <w:sz w:val="21"/>
            <w:szCs w:val="21"/>
          </w:rPr>
          <w:t>起重伤害</w:t>
        </w:r>
        <w:r w:rsidR="00E457B9" w:rsidRPr="006B326C">
          <w:rPr>
            <w:color w:val="000000" w:themeColor="text1"/>
            <w:sz w:val="21"/>
            <w:szCs w:val="21"/>
          </w:rPr>
          <w:tab/>
        </w:r>
        <w:r w:rsidRPr="006B326C">
          <w:rPr>
            <w:color w:val="000000" w:themeColor="text1"/>
            <w:sz w:val="21"/>
            <w:szCs w:val="21"/>
          </w:rPr>
          <w:fldChar w:fldCharType="begin"/>
        </w:r>
        <w:r w:rsidR="00E457B9" w:rsidRPr="006B326C">
          <w:rPr>
            <w:color w:val="000000" w:themeColor="text1"/>
            <w:sz w:val="21"/>
            <w:szCs w:val="21"/>
          </w:rPr>
          <w:instrText xml:space="preserve"> PAGEREF _Toc483322775 \h </w:instrText>
        </w:r>
        <w:r w:rsidRPr="006B326C">
          <w:rPr>
            <w:color w:val="000000" w:themeColor="text1"/>
            <w:sz w:val="21"/>
            <w:szCs w:val="21"/>
          </w:rPr>
        </w:r>
        <w:r w:rsidRPr="006B326C">
          <w:rPr>
            <w:color w:val="000000" w:themeColor="text1"/>
            <w:sz w:val="21"/>
            <w:szCs w:val="21"/>
          </w:rPr>
          <w:fldChar w:fldCharType="separate"/>
        </w:r>
        <w:r w:rsidR="00E6209E">
          <w:rPr>
            <w:noProof/>
            <w:color w:val="000000" w:themeColor="text1"/>
            <w:sz w:val="21"/>
            <w:szCs w:val="21"/>
          </w:rPr>
          <w:t>58</w:t>
        </w:r>
        <w:r w:rsidRPr="006B326C">
          <w:rPr>
            <w:color w:val="000000" w:themeColor="text1"/>
            <w:sz w:val="21"/>
            <w:szCs w:val="21"/>
          </w:rPr>
          <w:fldChar w:fldCharType="end"/>
        </w:r>
      </w:hyperlink>
    </w:p>
    <w:p w:rsidR="00AC4028" w:rsidRPr="006B326C" w:rsidRDefault="00BA1DF8">
      <w:pPr>
        <w:pStyle w:val="10"/>
        <w:tabs>
          <w:tab w:val="right" w:leader="dot" w:pos="8296"/>
        </w:tabs>
        <w:spacing w:line="240" w:lineRule="auto"/>
        <w:rPr>
          <w:rFonts w:asciiTheme="minorHAnsi" w:eastAsiaTheme="minorEastAsia" w:hAnsiTheme="minorHAnsi" w:cstheme="minorBidi"/>
          <w:color w:val="000000" w:themeColor="text1"/>
          <w:sz w:val="21"/>
          <w:szCs w:val="21"/>
        </w:rPr>
      </w:pPr>
      <w:hyperlink w:anchor="_Toc483322776" w:history="1">
        <w:r w:rsidR="00E457B9" w:rsidRPr="006B326C">
          <w:rPr>
            <w:rStyle w:val="ac"/>
            <w:b/>
            <w:color w:val="000000" w:themeColor="text1"/>
            <w:sz w:val="21"/>
            <w:szCs w:val="21"/>
          </w:rPr>
          <w:t>10</w:t>
        </w:r>
        <w:r w:rsidR="00E457B9" w:rsidRPr="006B326C">
          <w:rPr>
            <w:rStyle w:val="ac"/>
            <w:rFonts w:hint="eastAsia"/>
            <w:color w:val="000000" w:themeColor="text1"/>
            <w:sz w:val="21"/>
            <w:szCs w:val="21"/>
          </w:rPr>
          <w:t>其他易发事故</w:t>
        </w:r>
        <w:r w:rsidR="00E457B9" w:rsidRPr="006B326C">
          <w:rPr>
            <w:color w:val="000000" w:themeColor="text1"/>
            <w:sz w:val="21"/>
            <w:szCs w:val="21"/>
          </w:rPr>
          <w:tab/>
        </w:r>
        <w:r w:rsidRPr="006B326C">
          <w:rPr>
            <w:color w:val="000000" w:themeColor="text1"/>
            <w:sz w:val="21"/>
            <w:szCs w:val="21"/>
          </w:rPr>
          <w:fldChar w:fldCharType="begin"/>
        </w:r>
        <w:r w:rsidR="00E457B9" w:rsidRPr="006B326C">
          <w:rPr>
            <w:color w:val="000000" w:themeColor="text1"/>
            <w:sz w:val="21"/>
            <w:szCs w:val="21"/>
          </w:rPr>
          <w:instrText xml:space="preserve"> PAGEREF _Toc483322776 \h </w:instrText>
        </w:r>
        <w:r w:rsidRPr="006B326C">
          <w:rPr>
            <w:color w:val="000000" w:themeColor="text1"/>
            <w:sz w:val="21"/>
            <w:szCs w:val="21"/>
          </w:rPr>
        </w:r>
        <w:r w:rsidRPr="006B326C">
          <w:rPr>
            <w:color w:val="000000" w:themeColor="text1"/>
            <w:sz w:val="21"/>
            <w:szCs w:val="21"/>
          </w:rPr>
          <w:fldChar w:fldCharType="separate"/>
        </w:r>
        <w:r w:rsidR="00E6209E">
          <w:rPr>
            <w:noProof/>
            <w:color w:val="000000" w:themeColor="text1"/>
            <w:sz w:val="21"/>
            <w:szCs w:val="21"/>
          </w:rPr>
          <w:t>60</w:t>
        </w:r>
        <w:r w:rsidRPr="006B326C">
          <w:rPr>
            <w:color w:val="000000" w:themeColor="text1"/>
            <w:sz w:val="21"/>
            <w:szCs w:val="21"/>
          </w:rPr>
          <w:fldChar w:fldCharType="end"/>
        </w:r>
      </w:hyperlink>
    </w:p>
    <w:p w:rsidR="00AC4028" w:rsidRPr="006B326C" w:rsidRDefault="00BA1DF8">
      <w:pPr>
        <w:pStyle w:val="20"/>
        <w:tabs>
          <w:tab w:val="right" w:leader="dot" w:pos="8296"/>
        </w:tabs>
        <w:spacing w:line="240" w:lineRule="auto"/>
        <w:ind w:left="480"/>
        <w:rPr>
          <w:rFonts w:asciiTheme="minorHAnsi" w:eastAsiaTheme="minorEastAsia" w:hAnsiTheme="minorHAnsi" w:cstheme="minorBidi"/>
          <w:color w:val="000000" w:themeColor="text1"/>
          <w:sz w:val="21"/>
          <w:szCs w:val="21"/>
        </w:rPr>
      </w:pPr>
      <w:hyperlink w:anchor="_Toc483322777" w:history="1">
        <w:r w:rsidR="00E457B9" w:rsidRPr="006B326C">
          <w:rPr>
            <w:rStyle w:val="ac"/>
            <w:b/>
            <w:color w:val="000000" w:themeColor="text1"/>
            <w:sz w:val="21"/>
            <w:szCs w:val="21"/>
          </w:rPr>
          <w:t>10.1</w:t>
        </w:r>
        <w:r w:rsidR="00E457B9" w:rsidRPr="006B326C">
          <w:rPr>
            <w:rStyle w:val="ac"/>
            <w:rFonts w:hint="eastAsia"/>
            <w:color w:val="000000" w:themeColor="text1"/>
            <w:sz w:val="21"/>
            <w:szCs w:val="21"/>
          </w:rPr>
          <w:t>淹溺</w:t>
        </w:r>
        <w:r w:rsidR="00E457B9" w:rsidRPr="006B326C">
          <w:rPr>
            <w:color w:val="000000" w:themeColor="text1"/>
            <w:sz w:val="21"/>
            <w:szCs w:val="21"/>
          </w:rPr>
          <w:tab/>
        </w:r>
        <w:r w:rsidRPr="006B326C">
          <w:rPr>
            <w:color w:val="000000" w:themeColor="text1"/>
            <w:sz w:val="21"/>
            <w:szCs w:val="21"/>
          </w:rPr>
          <w:fldChar w:fldCharType="begin"/>
        </w:r>
        <w:r w:rsidR="00E457B9" w:rsidRPr="006B326C">
          <w:rPr>
            <w:color w:val="000000" w:themeColor="text1"/>
            <w:sz w:val="21"/>
            <w:szCs w:val="21"/>
          </w:rPr>
          <w:instrText xml:space="preserve"> PAGEREF _Toc483322777 \h </w:instrText>
        </w:r>
        <w:r w:rsidRPr="006B326C">
          <w:rPr>
            <w:color w:val="000000" w:themeColor="text1"/>
            <w:sz w:val="21"/>
            <w:szCs w:val="21"/>
          </w:rPr>
        </w:r>
        <w:r w:rsidRPr="006B326C">
          <w:rPr>
            <w:color w:val="000000" w:themeColor="text1"/>
            <w:sz w:val="21"/>
            <w:szCs w:val="21"/>
          </w:rPr>
          <w:fldChar w:fldCharType="separate"/>
        </w:r>
        <w:r w:rsidR="00E6209E">
          <w:rPr>
            <w:noProof/>
            <w:color w:val="000000" w:themeColor="text1"/>
            <w:sz w:val="21"/>
            <w:szCs w:val="21"/>
          </w:rPr>
          <w:t>60</w:t>
        </w:r>
        <w:r w:rsidRPr="006B326C">
          <w:rPr>
            <w:color w:val="000000" w:themeColor="text1"/>
            <w:sz w:val="21"/>
            <w:szCs w:val="21"/>
          </w:rPr>
          <w:fldChar w:fldCharType="end"/>
        </w:r>
      </w:hyperlink>
    </w:p>
    <w:p w:rsidR="00AC4028" w:rsidRPr="006B326C" w:rsidRDefault="00BA1DF8">
      <w:pPr>
        <w:pStyle w:val="20"/>
        <w:tabs>
          <w:tab w:val="right" w:leader="dot" w:pos="8296"/>
        </w:tabs>
        <w:spacing w:line="240" w:lineRule="auto"/>
        <w:ind w:left="480"/>
        <w:rPr>
          <w:rFonts w:asciiTheme="minorHAnsi" w:eastAsiaTheme="minorEastAsia" w:hAnsiTheme="minorHAnsi" w:cstheme="minorBidi"/>
          <w:color w:val="000000" w:themeColor="text1"/>
          <w:sz w:val="21"/>
          <w:szCs w:val="21"/>
        </w:rPr>
      </w:pPr>
      <w:hyperlink w:anchor="_Toc483322778" w:history="1">
        <w:r w:rsidR="00E457B9" w:rsidRPr="006B326C">
          <w:rPr>
            <w:rStyle w:val="ac"/>
            <w:b/>
            <w:color w:val="000000" w:themeColor="text1"/>
            <w:sz w:val="21"/>
            <w:szCs w:val="21"/>
          </w:rPr>
          <w:t>10.2</w:t>
        </w:r>
        <w:r w:rsidR="00E457B9" w:rsidRPr="006B326C">
          <w:rPr>
            <w:rStyle w:val="ac"/>
            <w:rFonts w:hint="eastAsia"/>
            <w:color w:val="000000" w:themeColor="text1"/>
            <w:sz w:val="21"/>
            <w:szCs w:val="21"/>
          </w:rPr>
          <w:t>冒顶片帮</w:t>
        </w:r>
        <w:r w:rsidR="00E457B9" w:rsidRPr="006B326C">
          <w:rPr>
            <w:color w:val="000000" w:themeColor="text1"/>
            <w:sz w:val="21"/>
            <w:szCs w:val="21"/>
          </w:rPr>
          <w:tab/>
        </w:r>
        <w:r w:rsidRPr="006B326C">
          <w:rPr>
            <w:color w:val="000000" w:themeColor="text1"/>
            <w:sz w:val="21"/>
            <w:szCs w:val="21"/>
          </w:rPr>
          <w:fldChar w:fldCharType="begin"/>
        </w:r>
        <w:r w:rsidR="00E457B9" w:rsidRPr="006B326C">
          <w:rPr>
            <w:color w:val="000000" w:themeColor="text1"/>
            <w:sz w:val="21"/>
            <w:szCs w:val="21"/>
          </w:rPr>
          <w:instrText xml:space="preserve"> PAGEREF _Toc483322778 \h </w:instrText>
        </w:r>
        <w:r w:rsidRPr="006B326C">
          <w:rPr>
            <w:color w:val="000000" w:themeColor="text1"/>
            <w:sz w:val="21"/>
            <w:szCs w:val="21"/>
          </w:rPr>
        </w:r>
        <w:r w:rsidRPr="006B326C">
          <w:rPr>
            <w:color w:val="000000" w:themeColor="text1"/>
            <w:sz w:val="21"/>
            <w:szCs w:val="21"/>
          </w:rPr>
          <w:fldChar w:fldCharType="separate"/>
        </w:r>
        <w:r w:rsidR="00E6209E">
          <w:rPr>
            <w:noProof/>
            <w:color w:val="000000" w:themeColor="text1"/>
            <w:sz w:val="21"/>
            <w:szCs w:val="21"/>
          </w:rPr>
          <w:t>60</w:t>
        </w:r>
        <w:r w:rsidRPr="006B326C">
          <w:rPr>
            <w:color w:val="000000" w:themeColor="text1"/>
            <w:sz w:val="21"/>
            <w:szCs w:val="21"/>
          </w:rPr>
          <w:fldChar w:fldCharType="end"/>
        </w:r>
      </w:hyperlink>
    </w:p>
    <w:p w:rsidR="00AC4028" w:rsidRPr="006B326C" w:rsidRDefault="00BA1DF8">
      <w:pPr>
        <w:pStyle w:val="20"/>
        <w:tabs>
          <w:tab w:val="right" w:leader="dot" w:pos="8296"/>
        </w:tabs>
        <w:spacing w:line="240" w:lineRule="auto"/>
        <w:ind w:left="480"/>
        <w:rPr>
          <w:rFonts w:asciiTheme="minorHAnsi" w:eastAsiaTheme="minorEastAsia" w:hAnsiTheme="minorHAnsi" w:cstheme="minorBidi"/>
          <w:color w:val="000000" w:themeColor="text1"/>
          <w:sz w:val="21"/>
          <w:szCs w:val="21"/>
        </w:rPr>
      </w:pPr>
      <w:hyperlink w:anchor="_Toc483322779" w:history="1">
        <w:r w:rsidR="00E457B9" w:rsidRPr="006B326C">
          <w:rPr>
            <w:rStyle w:val="ac"/>
            <w:b/>
            <w:color w:val="000000" w:themeColor="text1"/>
            <w:sz w:val="21"/>
            <w:szCs w:val="21"/>
          </w:rPr>
          <w:t>10.3</w:t>
        </w:r>
        <w:r w:rsidR="00E457B9" w:rsidRPr="006B326C">
          <w:rPr>
            <w:rStyle w:val="ac"/>
            <w:rFonts w:hint="eastAsia"/>
            <w:color w:val="000000" w:themeColor="text1"/>
            <w:sz w:val="21"/>
            <w:szCs w:val="21"/>
          </w:rPr>
          <w:t>透水</w:t>
        </w:r>
        <w:r w:rsidR="00E457B9" w:rsidRPr="006B326C">
          <w:rPr>
            <w:color w:val="000000" w:themeColor="text1"/>
            <w:sz w:val="21"/>
            <w:szCs w:val="21"/>
          </w:rPr>
          <w:tab/>
        </w:r>
        <w:r w:rsidRPr="006B326C">
          <w:rPr>
            <w:color w:val="000000" w:themeColor="text1"/>
            <w:sz w:val="21"/>
            <w:szCs w:val="21"/>
          </w:rPr>
          <w:fldChar w:fldCharType="begin"/>
        </w:r>
        <w:r w:rsidR="00E457B9" w:rsidRPr="006B326C">
          <w:rPr>
            <w:color w:val="000000" w:themeColor="text1"/>
            <w:sz w:val="21"/>
            <w:szCs w:val="21"/>
          </w:rPr>
          <w:instrText xml:space="preserve"> PAGEREF _Toc483322779 \h </w:instrText>
        </w:r>
        <w:r w:rsidRPr="006B326C">
          <w:rPr>
            <w:color w:val="000000" w:themeColor="text1"/>
            <w:sz w:val="21"/>
            <w:szCs w:val="21"/>
          </w:rPr>
        </w:r>
        <w:r w:rsidRPr="006B326C">
          <w:rPr>
            <w:color w:val="000000" w:themeColor="text1"/>
            <w:sz w:val="21"/>
            <w:szCs w:val="21"/>
          </w:rPr>
          <w:fldChar w:fldCharType="separate"/>
        </w:r>
        <w:r w:rsidR="00E6209E">
          <w:rPr>
            <w:noProof/>
            <w:color w:val="000000" w:themeColor="text1"/>
            <w:sz w:val="21"/>
            <w:szCs w:val="21"/>
          </w:rPr>
          <w:t>61</w:t>
        </w:r>
        <w:r w:rsidRPr="006B326C">
          <w:rPr>
            <w:color w:val="000000" w:themeColor="text1"/>
            <w:sz w:val="21"/>
            <w:szCs w:val="21"/>
          </w:rPr>
          <w:fldChar w:fldCharType="end"/>
        </w:r>
      </w:hyperlink>
    </w:p>
    <w:p w:rsidR="00AC4028" w:rsidRPr="006B326C" w:rsidRDefault="00BA1DF8">
      <w:pPr>
        <w:pStyle w:val="20"/>
        <w:tabs>
          <w:tab w:val="right" w:leader="dot" w:pos="8296"/>
        </w:tabs>
        <w:spacing w:line="240" w:lineRule="auto"/>
        <w:ind w:left="480"/>
        <w:rPr>
          <w:rFonts w:asciiTheme="minorHAnsi" w:eastAsiaTheme="minorEastAsia" w:hAnsiTheme="minorHAnsi" w:cstheme="minorBidi"/>
          <w:color w:val="000000" w:themeColor="text1"/>
          <w:sz w:val="21"/>
          <w:szCs w:val="21"/>
        </w:rPr>
      </w:pPr>
      <w:hyperlink w:anchor="_Toc483322780" w:history="1">
        <w:r w:rsidR="00E457B9" w:rsidRPr="006B326C">
          <w:rPr>
            <w:rStyle w:val="ac"/>
            <w:b/>
            <w:color w:val="000000" w:themeColor="text1"/>
            <w:sz w:val="21"/>
            <w:szCs w:val="21"/>
          </w:rPr>
          <w:t>10.4</w:t>
        </w:r>
        <w:r w:rsidR="00E457B9" w:rsidRPr="006B326C">
          <w:rPr>
            <w:rStyle w:val="ac"/>
            <w:rFonts w:hint="eastAsia"/>
            <w:color w:val="000000" w:themeColor="text1"/>
            <w:sz w:val="21"/>
            <w:szCs w:val="21"/>
          </w:rPr>
          <w:t>爆炸和放炮</w:t>
        </w:r>
        <w:r w:rsidR="00E457B9" w:rsidRPr="006B326C">
          <w:rPr>
            <w:color w:val="000000" w:themeColor="text1"/>
            <w:sz w:val="21"/>
            <w:szCs w:val="21"/>
          </w:rPr>
          <w:tab/>
        </w:r>
        <w:r w:rsidRPr="006B326C">
          <w:rPr>
            <w:color w:val="000000" w:themeColor="text1"/>
            <w:sz w:val="21"/>
            <w:szCs w:val="21"/>
          </w:rPr>
          <w:fldChar w:fldCharType="begin"/>
        </w:r>
        <w:r w:rsidR="00E457B9" w:rsidRPr="006B326C">
          <w:rPr>
            <w:color w:val="000000" w:themeColor="text1"/>
            <w:sz w:val="21"/>
            <w:szCs w:val="21"/>
          </w:rPr>
          <w:instrText xml:space="preserve"> PAGEREF _Toc483322780 \h </w:instrText>
        </w:r>
        <w:r w:rsidRPr="006B326C">
          <w:rPr>
            <w:color w:val="000000" w:themeColor="text1"/>
            <w:sz w:val="21"/>
            <w:szCs w:val="21"/>
          </w:rPr>
        </w:r>
        <w:r w:rsidRPr="006B326C">
          <w:rPr>
            <w:color w:val="000000" w:themeColor="text1"/>
            <w:sz w:val="21"/>
            <w:szCs w:val="21"/>
          </w:rPr>
          <w:fldChar w:fldCharType="separate"/>
        </w:r>
        <w:r w:rsidR="00E6209E">
          <w:rPr>
            <w:noProof/>
            <w:color w:val="000000" w:themeColor="text1"/>
            <w:sz w:val="21"/>
            <w:szCs w:val="21"/>
          </w:rPr>
          <w:t>62</w:t>
        </w:r>
        <w:r w:rsidRPr="006B326C">
          <w:rPr>
            <w:color w:val="000000" w:themeColor="text1"/>
            <w:sz w:val="21"/>
            <w:szCs w:val="21"/>
          </w:rPr>
          <w:fldChar w:fldCharType="end"/>
        </w:r>
      </w:hyperlink>
    </w:p>
    <w:p w:rsidR="00AC4028" w:rsidRPr="006B326C" w:rsidRDefault="00BA1DF8">
      <w:pPr>
        <w:pStyle w:val="20"/>
        <w:tabs>
          <w:tab w:val="right" w:leader="dot" w:pos="8296"/>
        </w:tabs>
        <w:spacing w:line="240" w:lineRule="auto"/>
        <w:ind w:left="480"/>
        <w:rPr>
          <w:rFonts w:asciiTheme="minorHAnsi" w:eastAsiaTheme="minorEastAsia" w:hAnsiTheme="minorHAnsi" w:cstheme="minorBidi"/>
          <w:color w:val="000000" w:themeColor="text1"/>
          <w:sz w:val="21"/>
          <w:szCs w:val="21"/>
        </w:rPr>
      </w:pPr>
      <w:hyperlink w:anchor="_Toc483322781" w:history="1">
        <w:r w:rsidR="00E457B9" w:rsidRPr="006B326C">
          <w:rPr>
            <w:rStyle w:val="ac"/>
            <w:b/>
            <w:color w:val="000000" w:themeColor="text1"/>
            <w:sz w:val="21"/>
            <w:szCs w:val="21"/>
          </w:rPr>
          <w:t>10.5</w:t>
        </w:r>
        <w:r w:rsidR="00E457B9" w:rsidRPr="006B326C">
          <w:rPr>
            <w:rStyle w:val="ac"/>
            <w:rFonts w:hint="eastAsia"/>
            <w:color w:val="000000" w:themeColor="text1"/>
            <w:sz w:val="21"/>
            <w:szCs w:val="21"/>
          </w:rPr>
          <w:t>中毒和窒息</w:t>
        </w:r>
        <w:r w:rsidR="00E457B9" w:rsidRPr="006B326C">
          <w:rPr>
            <w:color w:val="000000" w:themeColor="text1"/>
            <w:sz w:val="21"/>
            <w:szCs w:val="21"/>
          </w:rPr>
          <w:tab/>
        </w:r>
        <w:r w:rsidRPr="006B326C">
          <w:rPr>
            <w:color w:val="000000" w:themeColor="text1"/>
            <w:sz w:val="21"/>
            <w:szCs w:val="21"/>
          </w:rPr>
          <w:fldChar w:fldCharType="begin"/>
        </w:r>
        <w:r w:rsidR="00E457B9" w:rsidRPr="006B326C">
          <w:rPr>
            <w:color w:val="000000" w:themeColor="text1"/>
            <w:sz w:val="21"/>
            <w:szCs w:val="21"/>
          </w:rPr>
          <w:instrText xml:space="preserve"> PAGEREF _Toc483322781 \h </w:instrText>
        </w:r>
        <w:r w:rsidRPr="006B326C">
          <w:rPr>
            <w:color w:val="000000" w:themeColor="text1"/>
            <w:sz w:val="21"/>
            <w:szCs w:val="21"/>
          </w:rPr>
        </w:r>
        <w:r w:rsidRPr="006B326C">
          <w:rPr>
            <w:color w:val="000000" w:themeColor="text1"/>
            <w:sz w:val="21"/>
            <w:szCs w:val="21"/>
          </w:rPr>
          <w:fldChar w:fldCharType="separate"/>
        </w:r>
        <w:r w:rsidR="00E6209E">
          <w:rPr>
            <w:noProof/>
            <w:color w:val="000000" w:themeColor="text1"/>
            <w:sz w:val="21"/>
            <w:szCs w:val="21"/>
          </w:rPr>
          <w:t>62</w:t>
        </w:r>
        <w:r w:rsidRPr="006B326C">
          <w:rPr>
            <w:color w:val="000000" w:themeColor="text1"/>
            <w:sz w:val="21"/>
            <w:szCs w:val="21"/>
          </w:rPr>
          <w:fldChar w:fldCharType="end"/>
        </w:r>
      </w:hyperlink>
    </w:p>
    <w:p w:rsidR="00AC4028" w:rsidRPr="006B326C" w:rsidRDefault="00BA1DF8">
      <w:pPr>
        <w:pStyle w:val="1"/>
        <w:spacing w:before="163" w:after="163"/>
        <w:rPr>
          <w:color w:val="000000" w:themeColor="text1"/>
        </w:rPr>
      </w:pPr>
      <w:r w:rsidRPr="006B326C">
        <w:rPr>
          <w:rFonts w:hint="eastAsia"/>
          <w:b/>
          <w:color w:val="000000" w:themeColor="text1"/>
        </w:rPr>
        <w:fldChar w:fldCharType="end"/>
      </w:r>
      <w:r w:rsidR="00E457B9" w:rsidRPr="006B326C">
        <w:rPr>
          <w:color w:val="000000" w:themeColor="text1"/>
        </w:rPr>
        <w:br w:type="page"/>
      </w:r>
      <w:bookmarkStart w:id="165" w:name="_Toc483322748"/>
      <w:bookmarkStart w:id="166" w:name="_Toc483321381"/>
      <w:bookmarkStart w:id="167" w:name="_Toc481595989"/>
      <w:r w:rsidR="00E457B9" w:rsidRPr="006B326C">
        <w:rPr>
          <w:b/>
          <w:color w:val="000000" w:themeColor="text1"/>
        </w:rPr>
        <w:t>1</w:t>
      </w:r>
      <w:r w:rsidR="00E457B9" w:rsidRPr="006B326C">
        <w:rPr>
          <w:rFonts w:hint="eastAsia"/>
          <w:color w:val="000000" w:themeColor="text1"/>
        </w:rPr>
        <w:t>总则</w:t>
      </w:r>
      <w:bookmarkEnd w:id="165"/>
      <w:bookmarkEnd w:id="166"/>
      <w:bookmarkEnd w:id="167"/>
    </w:p>
    <w:p w:rsidR="00AC4028" w:rsidRPr="006B326C" w:rsidRDefault="00E457B9">
      <w:pPr>
        <w:rPr>
          <w:color w:val="000000" w:themeColor="text1"/>
        </w:rPr>
      </w:pPr>
      <w:r w:rsidRPr="006B326C">
        <w:rPr>
          <w:b/>
          <w:bCs/>
          <w:color w:val="000000" w:themeColor="text1"/>
        </w:rPr>
        <w:t>1.</w:t>
      </w:r>
      <w:r w:rsidRPr="006B326C">
        <w:rPr>
          <w:rFonts w:hint="eastAsia"/>
          <w:b/>
          <w:bCs/>
          <w:color w:val="000000" w:themeColor="text1"/>
        </w:rPr>
        <w:t>0</w:t>
      </w:r>
      <w:r w:rsidRPr="006B326C">
        <w:rPr>
          <w:b/>
          <w:bCs/>
          <w:color w:val="000000" w:themeColor="text1"/>
        </w:rPr>
        <w:t>.1</w:t>
      </w:r>
      <w:r w:rsidRPr="006B326C">
        <w:rPr>
          <w:rFonts w:hint="eastAsia"/>
          <w:color w:val="000000" w:themeColor="text1"/>
        </w:rPr>
        <w:t>本条</w:t>
      </w:r>
      <w:r w:rsidRPr="006B326C">
        <w:rPr>
          <w:color w:val="000000" w:themeColor="text1"/>
        </w:rPr>
        <w:t>是</w:t>
      </w:r>
      <w:r w:rsidRPr="006B326C">
        <w:rPr>
          <w:rFonts w:hint="eastAsia"/>
          <w:color w:val="000000" w:themeColor="text1"/>
        </w:rPr>
        <w:t>本标准</w:t>
      </w:r>
      <w:r w:rsidRPr="006B326C">
        <w:rPr>
          <w:color w:val="000000" w:themeColor="text1"/>
        </w:rPr>
        <w:t>制定的目的。</w:t>
      </w:r>
      <w:r w:rsidRPr="006B326C">
        <w:rPr>
          <w:rFonts w:hint="eastAsia"/>
          <w:color w:val="000000" w:themeColor="text1"/>
        </w:rPr>
        <w:t>安全</w:t>
      </w:r>
      <w:r w:rsidRPr="006B326C">
        <w:rPr>
          <w:color w:val="000000" w:themeColor="text1"/>
        </w:rPr>
        <w:t>管理最终目的是预防各类</w:t>
      </w:r>
      <w:r w:rsidRPr="006B326C">
        <w:rPr>
          <w:rFonts w:hint="eastAsia"/>
          <w:color w:val="000000" w:themeColor="text1"/>
        </w:rPr>
        <w:t>生产</w:t>
      </w:r>
      <w:r w:rsidRPr="006B326C">
        <w:rPr>
          <w:color w:val="000000" w:themeColor="text1"/>
        </w:rPr>
        <w:t>安全事故的发生。</w:t>
      </w:r>
      <w:r w:rsidRPr="006B326C">
        <w:rPr>
          <w:rFonts w:hint="eastAsia"/>
          <w:color w:val="000000" w:themeColor="text1"/>
        </w:rPr>
        <w:t>以往</w:t>
      </w:r>
      <w:r w:rsidRPr="006B326C">
        <w:rPr>
          <w:color w:val="000000" w:themeColor="text1"/>
        </w:rPr>
        <w:t>，</w:t>
      </w:r>
      <w:r w:rsidRPr="006B326C">
        <w:rPr>
          <w:rFonts w:hint="eastAsia"/>
          <w:color w:val="000000" w:themeColor="text1"/>
        </w:rPr>
        <w:t>房屋建筑和市政工程施工中，</w:t>
      </w:r>
      <w:r w:rsidRPr="006B326C">
        <w:rPr>
          <w:color w:val="000000" w:themeColor="text1"/>
        </w:rPr>
        <w:t>对</w:t>
      </w:r>
      <w:r w:rsidRPr="006B326C">
        <w:rPr>
          <w:rFonts w:hint="eastAsia"/>
          <w:color w:val="000000" w:themeColor="text1"/>
        </w:rPr>
        <w:t>生产</w:t>
      </w:r>
      <w:r w:rsidRPr="006B326C">
        <w:rPr>
          <w:color w:val="000000" w:themeColor="text1"/>
        </w:rPr>
        <w:t>安全事故防治</w:t>
      </w:r>
      <w:r w:rsidRPr="006B326C">
        <w:rPr>
          <w:rFonts w:hint="eastAsia"/>
          <w:color w:val="000000" w:themeColor="text1"/>
        </w:rPr>
        <w:t>管理</w:t>
      </w:r>
      <w:r w:rsidRPr="006B326C">
        <w:rPr>
          <w:color w:val="000000" w:themeColor="text1"/>
        </w:rPr>
        <w:t>及技术规定</w:t>
      </w:r>
      <w:r w:rsidRPr="006B326C">
        <w:rPr>
          <w:rFonts w:hint="eastAsia"/>
          <w:color w:val="000000" w:themeColor="text1"/>
        </w:rPr>
        <w:t>，</w:t>
      </w:r>
      <w:r w:rsidRPr="006B326C">
        <w:rPr>
          <w:color w:val="000000" w:themeColor="text1"/>
        </w:rPr>
        <w:t>零散</w:t>
      </w:r>
      <w:r w:rsidRPr="006B326C">
        <w:rPr>
          <w:rFonts w:hint="eastAsia"/>
          <w:color w:val="000000" w:themeColor="text1"/>
        </w:rPr>
        <w:t>地</w:t>
      </w:r>
      <w:r w:rsidRPr="006B326C">
        <w:rPr>
          <w:color w:val="000000" w:themeColor="text1"/>
        </w:rPr>
        <w:t>分布于</w:t>
      </w:r>
      <w:r w:rsidRPr="006B326C">
        <w:rPr>
          <w:rFonts w:hint="eastAsia"/>
          <w:color w:val="000000" w:themeColor="text1"/>
        </w:rPr>
        <w:t>各类</w:t>
      </w:r>
      <w:r w:rsidRPr="006B326C">
        <w:rPr>
          <w:color w:val="000000" w:themeColor="text1"/>
        </w:rPr>
        <w:t>专业技术标准</w:t>
      </w:r>
      <w:r w:rsidRPr="006B326C">
        <w:rPr>
          <w:rFonts w:hint="eastAsia"/>
          <w:color w:val="000000" w:themeColor="text1"/>
        </w:rPr>
        <w:t>中</w:t>
      </w:r>
      <w:r w:rsidRPr="006B326C">
        <w:rPr>
          <w:color w:val="000000" w:themeColor="text1"/>
        </w:rPr>
        <w:t>，</w:t>
      </w:r>
      <w:r w:rsidRPr="006B326C">
        <w:rPr>
          <w:rFonts w:hint="eastAsia"/>
          <w:color w:val="000000" w:themeColor="text1"/>
        </w:rPr>
        <w:t>本</w:t>
      </w:r>
      <w:r w:rsidRPr="006B326C">
        <w:rPr>
          <w:color w:val="000000" w:themeColor="text1"/>
        </w:rPr>
        <w:t>标准</w:t>
      </w:r>
      <w:r w:rsidRPr="006B326C">
        <w:rPr>
          <w:rFonts w:hint="eastAsia"/>
          <w:color w:val="000000" w:themeColor="text1"/>
        </w:rPr>
        <w:t>对</w:t>
      </w:r>
      <w:r w:rsidRPr="006B326C">
        <w:rPr>
          <w:color w:val="000000" w:themeColor="text1"/>
        </w:rPr>
        <w:t>施</w:t>
      </w:r>
      <w:r w:rsidRPr="006B326C">
        <w:rPr>
          <w:rFonts w:hint="eastAsia"/>
          <w:color w:val="000000" w:themeColor="text1"/>
        </w:rPr>
        <w:t>工现场易发、</w:t>
      </w:r>
      <w:r w:rsidRPr="006B326C">
        <w:rPr>
          <w:color w:val="000000" w:themeColor="text1"/>
        </w:rPr>
        <w:t>频发的</w:t>
      </w:r>
      <w:r w:rsidRPr="006B326C">
        <w:rPr>
          <w:rFonts w:hint="eastAsia"/>
          <w:color w:val="000000" w:themeColor="text1"/>
        </w:rPr>
        <w:t>事故进行</w:t>
      </w:r>
      <w:r w:rsidRPr="006B326C">
        <w:rPr>
          <w:color w:val="000000" w:themeColor="text1"/>
        </w:rPr>
        <w:t>系统</w:t>
      </w:r>
      <w:r w:rsidRPr="006B326C">
        <w:rPr>
          <w:rFonts w:hint="eastAsia"/>
          <w:color w:val="000000" w:themeColor="text1"/>
        </w:rPr>
        <w:t>、全面辨识，提出了总体</w:t>
      </w:r>
      <w:r w:rsidRPr="006B326C">
        <w:rPr>
          <w:color w:val="000000" w:themeColor="text1"/>
        </w:rPr>
        <w:t>要求</w:t>
      </w:r>
      <w:r w:rsidRPr="006B326C">
        <w:rPr>
          <w:rFonts w:hint="eastAsia"/>
          <w:color w:val="000000" w:themeColor="text1"/>
        </w:rPr>
        <w:t>和主要预防</w:t>
      </w:r>
      <w:r w:rsidRPr="006B326C">
        <w:rPr>
          <w:color w:val="000000" w:themeColor="text1"/>
        </w:rPr>
        <w:t>措施</w:t>
      </w:r>
      <w:r w:rsidRPr="006B326C">
        <w:rPr>
          <w:rFonts w:hint="eastAsia"/>
          <w:color w:val="000000" w:themeColor="text1"/>
        </w:rPr>
        <w:t>。</w:t>
      </w:r>
    </w:p>
    <w:p w:rsidR="00AC4028" w:rsidRPr="006B326C" w:rsidRDefault="00E457B9">
      <w:pPr>
        <w:ind w:firstLineChars="177" w:firstLine="425"/>
        <w:rPr>
          <w:color w:val="000000" w:themeColor="text1"/>
        </w:rPr>
      </w:pPr>
      <w:r w:rsidRPr="006B326C">
        <w:rPr>
          <w:rFonts w:hint="eastAsia"/>
          <w:color w:val="000000" w:themeColor="text1"/>
        </w:rPr>
        <w:t>本</w:t>
      </w:r>
      <w:r w:rsidRPr="006B326C">
        <w:rPr>
          <w:color w:val="000000" w:themeColor="text1"/>
        </w:rPr>
        <w:t>标准所指的</w:t>
      </w:r>
      <w:r w:rsidRPr="006B326C">
        <w:rPr>
          <w:rFonts w:hint="eastAsia"/>
          <w:color w:val="000000" w:themeColor="text1"/>
        </w:rPr>
        <w:t>易发事故，</w:t>
      </w:r>
      <w:r w:rsidRPr="006B326C">
        <w:rPr>
          <w:color w:val="000000" w:themeColor="text1"/>
        </w:rPr>
        <w:t>是根据建设行政主管部门历年的</w:t>
      </w:r>
      <w:r w:rsidRPr="006B326C">
        <w:rPr>
          <w:rFonts w:hint="eastAsia"/>
          <w:color w:val="000000" w:themeColor="text1"/>
        </w:rPr>
        <w:t>施工</w:t>
      </w:r>
      <w:r w:rsidRPr="006B326C">
        <w:rPr>
          <w:color w:val="000000" w:themeColor="text1"/>
        </w:rPr>
        <w:t>安全事故统计结果，按事故发生频率高</w:t>
      </w:r>
      <w:r w:rsidRPr="006B326C">
        <w:rPr>
          <w:rFonts w:hint="eastAsia"/>
          <w:color w:val="000000" w:themeColor="text1"/>
        </w:rPr>
        <w:t>、</w:t>
      </w:r>
      <w:r w:rsidRPr="006B326C">
        <w:rPr>
          <w:color w:val="000000" w:themeColor="text1"/>
        </w:rPr>
        <w:t>死亡人数占比大的原则确定的生产安全事故。</w:t>
      </w:r>
      <w:r w:rsidRPr="006B326C">
        <w:rPr>
          <w:rFonts w:hint="eastAsia"/>
          <w:color w:val="000000" w:themeColor="text1"/>
        </w:rPr>
        <w:t>根据《企业职工伤亡事故分类标准》</w:t>
      </w:r>
      <w:r w:rsidRPr="006B326C">
        <w:rPr>
          <w:rFonts w:hint="eastAsia"/>
          <w:color w:val="000000" w:themeColor="text1"/>
        </w:rPr>
        <w:t>GB 6441</w:t>
      </w:r>
      <w:r w:rsidRPr="006B326C">
        <w:rPr>
          <w:rFonts w:hint="eastAsia"/>
          <w:color w:val="000000" w:themeColor="text1"/>
        </w:rPr>
        <w:t>的规定，房屋建筑与市政工程施工主要涉及以下</w:t>
      </w:r>
      <w:r w:rsidRPr="006B326C">
        <w:rPr>
          <w:rFonts w:hint="eastAsia"/>
          <w:color w:val="000000" w:themeColor="text1"/>
        </w:rPr>
        <w:t>14</w:t>
      </w:r>
      <w:r w:rsidRPr="006B326C">
        <w:rPr>
          <w:rFonts w:hint="eastAsia"/>
          <w:color w:val="000000" w:themeColor="text1"/>
        </w:rPr>
        <w:t>种易发事故，分别是：物体打击、车辆伤害、机械伤害、起重伤害、触电、淹溺、火灾、高处坠落、坍塌、冒顶片帮、透水、爆炸、放炮、中毒和窒息。据统计</w:t>
      </w:r>
      <w:r w:rsidRPr="006B326C">
        <w:rPr>
          <w:rFonts w:hint="eastAsia"/>
          <w:color w:val="000000" w:themeColor="text1"/>
        </w:rPr>
        <w:t>201</w:t>
      </w:r>
      <w:r w:rsidRPr="006B326C">
        <w:rPr>
          <w:color w:val="000000" w:themeColor="text1"/>
        </w:rPr>
        <w:t>4</w:t>
      </w:r>
      <w:r w:rsidRPr="006B326C">
        <w:rPr>
          <w:rFonts w:hint="eastAsia"/>
          <w:color w:val="000000" w:themeColor="text1"/>
        </w:rPr>
        <w:t>年至</w:t>
      </w:r>
      <w:r w:rsidRPr="006B326C">
        <w:rPr>
          <w:color w:val="000000" w:themeColor="text1"/>
        </w:rPr>
        <w:t>2016</w:t>
      </w:r>
      <w:r w:rsidRPr="006B326C">
        <w:rPr>
          <w:rFonts w:hint="eastAsia"/>
          <w:color w:val="000000" w:themeColor="text1"/>
        </w:rPr>
        <w:t>年</w:t>
      </w:r>
      <w:r w:rsidRPr="006B326C">
        <w:rPr>
          <w:color w:val="000000" w:themeColor="text1"/>
        </w:rPr>
        <w:t>上述易发事故中，高处坠落、物体打击、坍塌、</w:t>
      </w:r>
      <w:r w:rsidRPr="006B326C">
        <w:rPr>
          <w:rFonts w:hint="eastAsia"/>
          <w:color w:val="000000" w:themeColor="text1"/>
        </w:rPr>
        <w:t>起重</w:t>
      </w:r>
      <w:r w:rsidRPr="006B326C">
        <w:rPr>
          <w:color w:val="000000" w:themeColor="text1"/>
        </w:rPr>
        <w:t>伤害占</w:t>
      </w:r>
      <w:r w:rsidRPr="006B326C">
        <w:rPr>
          <w:rFonts w:hint="eastAsia"/>
          <w:color w:val="000000" w:themeColor="text1"/>
        </w:rPr>
        <w:t>总</w:t>
      </w:r>
      <w:r w:rsidRPr="006B326C">
        <w:rPr>
          <w:color w:val="000000" w:themeColor="text1"/>
        </w:rPr>
        <w:t>事故数量的</w:t>
      </w:r>
      <w:r w:rsidRPr="006B326C">
        <w:rPr>
          <w:rFonts w:hint="eastAsia"/>
          <w:color w:val="000000" w:themeColor="text1"/>
        </w:rPr>
        <w:t>85</w:t>
      </w:r>
      <w:r w:rsidRPr="006B326C">
        <w:rPr>
          <w:color w:val="000000" w:themeColor="text1"/>
        </w:rPr>
        <w:t>%</w:t>
      </w:r>
      <w:r w:rsidRPr="006B326C">
        <w:rPr>
          <w:color w:val="000000" w:themeColor="text1"/>
        </w:rPr>
        <w:t>以上，</w:t>
      </w:r>
      <w:r w:rsidRPr="006B326C">
        <w:rPr>
          <w:rFonts w:hint="eastAsia"/>
          <w:color w:val="000000" w:themeColor="text1"/>
        </w:rPr>
        <w:t>其中</w:t>
      </w:r>
      <w:r w:rsidRPr="006B326C">
        <w:rPr>
          <w:color w:val="000000" w:themeColor="text1"/>
        </w:rPr>
        <w:t>高处坠落</w:t>
      </w:r>
      <w:r w:rsidRPr="006B326C">
        <w:rPr>
          <w:rFonts w:hint="eastAsia"/>
          <w:color w:val="000000" w:themeColor="text1"/>
        </w:rPr>
        <w:t>就占</w:t>
      </w:r>
      <w:r w:rsidRPr="006B326C">
        <w:rPr>
          <w:color w:val="000000" w:themeColor="text1"/>
        </w:rPr>
        <w:t>45%</w:t>
      </w:r>
      <w:r w:rsidRPr="006B326C">
        <w:rPr>
          <w:color w:val="000000" w:themeColor="text1"/>
        </w:rPr>
        <w:t>左右，</w:t>
      </w:r>
      <w:r w:rsidRPr="006B326C">
        <w:rPr>
          <w:rFonts w:hint="eastAsia"/>
          <w:color w:val="000000" w:themeColor="text1"/>
        </w:rPr>
        <w:t>故</w:t>
      </w:r>
      <w:r w:rsidRPr="006B326C">
        <w:rPr>
          <w:color w:val="000000" w:themeColor="text1"/>
        </w:rPr>
        <w:t>上述伤害事故是事故预防的重点。</w:t>
      </w:r>
    </w:p>
    <w:p w:rsidR="00AC4028" w:rsidRPr="006B326C" w:rsidRDefault="00E457B9">
      <w:pPr>
        <w:ind w:firstLineChars="177" w:firstLine="425"/>
        <w:rPr>
          <w:color w:val="000000" w:themeColor="text1"/>
        </w:rPr>
      </w:pPr>
      <w:r w:rsidRPr="006B326C">
        <w:rPr>
          <w:rFonts w:hint="eastAsia"/>
          <w:color w:val="000000" w:themeColor="text1"/>
        </w:rPr>
        <w:t>本标准属于</w:t>
      </w:r>
      <w:r w:rsidRPr="006B326C">
        <w:rPr>
          <w:color w:val="000000" w:themeColor="text1"/>
        </w:rPr>
        <w:t>安全管理标准的范畴，其条文规定直接针对</w:t>
      </w:r>
      <w:r w:rsidRPr="006B326C">
        <w:rPr>
          <w:rFonts w:hint="eastAsia"/>
          <w:color w:val="000000" w:themeColor="text1"/>
        </w:rPr>
        <w:t>各</w:t>
      </w:r>
      <w:r w:rsidRPr="006B326C">
        <w:rPr>
          <w:color w:val="000000" w:themeColor="text1"/>
        </w:rPr>
        <w:t>分部分项工程施工中潜在事故</w:t>
      </w:r>
      <w:r w:rsidRPr="006B326C">
        <w:rPr>
          <w:rFonts w:hint="eastAsia"/>
          <w:color w:val="000000" w:themeColor="text1"/>
        </w:rPr>
        <w:t>的预防。事故</w:t>
      </w:r>
      <w:r w:rsidRPr="006B326C">
        <w:rPr>
          <w:color w:val="000000" w:themeColor="text1"/>
        </w:rPr>
        <w:t>防治所涉及技术条款</w:t>
      </w:r>
      <w:r w:rsidRPr="006B326C">
        <w:rPr>
          <w:rFonts w:hint="eastAsia"/>
          <w:color w:val="000000" w:themeColor="text1"/>
        </w:rPr>
        <w:t>繁</w:t>
      </w:r>
      <w:r w:rsidRPr="006B326C">
        <w:rPr>
          <w:color w:val="000000" w:themeColor="text1"/>
        </w:rPr>
        <w:t>多，本</w:t>
      </w:r>
      <w:r w:rsidRPr="006B326C">
        <w:rPr>
          <w:rFonts w:hint="eastAsia"/>
          <w:color w:val="000000" w:themeColor="text1"/>
        </w:rPr>
        <w:t>标准</w:t>
      </w:r>
      <w:r w:rsidRPr="006B326C">
        <w:rPr>
          <w:color w:val="000000" w:themeColor="text1"/>
        </w:rPr>
        <w:t>强调底线意识，对</w:t>
      </w:r>
      <w:r w:rsidRPr="006B326C">
        <w:rPr>
          <w:rFonts w:hint="eastAsia"/>
          <w:color w:val="000000" w:themeColor="text1"/>
        </w:rPr>
        <w:t>预防</w:t>
      </w:r>
      <w:r w:rsidRPr="006B326C">
        <w:rPr>
          <w:color w:val="000000" w:themeColor="text1"/>
        </w:rPr>
        <w:t>事故的管理及技术措施提出主要的</w:t>
      </w:r>
      <w:r w:rsidRPr="006B326C">
        <w:rPr>
          <w:rFonts w:hint="eastAsia"/>
          <w:color w:val="000000" w:themeColor="text1"/>
        </w:rPr>
        <w:t>控制</w:t>
      </w:r>
      <w:r w:rsidRPr="006B326C">
        <w:rPr>
          <w:color w:val="000000" w:themeColor="text1"/>
        </w:rPr>
        <w:t>措施，既便于行业监管，又便于施工企业内控管理。</w:t>
      </w:r>
    </w:p>
    <w:p w:rsidR="00AC4028" w:rsidRPr="006B326C" w:rsidRDefault="00E457B9">
      <w:pPr>
        <w:rPr>
          <w:color w:val="000000" w:themeColor="text1"/>
        </w:rPr>
      </w:pPr>
      <w:r w:rsidRPr="006B326C">
        <w:rPr>
          <w:rFonts w:hint="eastAsia"/>
          <w:b/>
          <w:color w:val="000000" w:themeColor="text1"/>
        </w:rPr>
        <w:t xml:space="preserve">1.0.2  </w:t>
      </w:r>
      <w:r w:rsidRPr="006B326C">
        <w:rPr>
          <w:rFonts w:hint="eastAsia"/>
          <w:color w:val="000000" w:themeColor="text1"/>
        </w:rPr>
        <w:t>本条</w:t>
      </w:r>
      <w:r w:rsidRPr="006B326C">
        <w:rPr>
          <w:color w:val="000000" w:themeColor="text1"/>
        </w:rPr>
        <w:t>是</w:t>
      </w:r>
      <w:r w:rsidRPr="006B326C">
        <w:rPr>
          <w:rFonts w:hint="eastAsia"/>
          <w:color w:val="000000" w:themeColor="text1"/>
        </w:rPr>
        <w:t>本</w:t>
      </w:r>
      <w:r w:rsidRPr="006B326C">
        <w:rPr>
          <w:color w:val="000000" w:themeColor="text1"/>
        </w:rPr>
        <w:t>标准</w:t>
      </w:r>
      <w:r w:rsidRPr="006B326C">
        <w:rPr>
          <w:rFonts w:hint="eastAsia"/>
          <w:color w:val="000000" w:themeColor="text1"/>
        </w:rPr>
        <w:t>适用</w:t>
      </w:r>
      <w:r w:rsidRPr="006B326C">
        <w:rPr>
          <w:color w:val="000000" w:themeColor="text1"/>
        </w:rPr>
        <w:t>的范围</w:t>
      </w:r>
      <w:r w:rsidRPr="006B326C">
        <w:rPr>
          <w:rFonts w:hint="eastAsia"/>
          <w:color w:val="000000" w:themeColor="text1"/>
        </w:rPr>
        <w:t>。适用于房屋</w:t>
      </w:r>
      <w:r w:rsidRPr="006B326C">
        <w:rPr>
          <w:color w:val="000000" w:themeColor="text1"/>
        </w:rPr>
        <w:t>建筑和</w:t>
      </w:r>
      <w:r w:rsidRPr="006B326C">
        <w:rPr>
          <w:rFonts w:hint="eastAsia"/>
          <w:color w:val="000000" w:themeColor="text1"/>
        </w:rPr>
        <w:t>市政工程施工</w:t>
      </w:r>
      <w:r w:rsidRPr="006B326C">
        <w:rPr>
          <w:color w:val="000000" w:themeColor="text1"/>
        </w:rPr>
        <w:t>全过程的</w:t>
      </w:r>
      <w:r w:rsidRPr="006B326C">
        <w:rPr>
          <w:rFonts w:hint="eastAsia"/>
          <w:color w:val="000000" w:themeColor="text1"/>
        </w:rPr>
        <w:t>安全</w:t>
      </w:r>
      <w:r w:rsidRPr="006B326C">
        <w:rPr>
          <w:color w:val="000000" w:themeColor="text1"/>
        </w:rPr>
        <w:t>管理</w:t>
      </w:r>
      <w:r w:rsidRPr="006B326C">
        <w:rPr>
          <w:rFonts w:hint="eastAsia"/>
          <w:color w:val="000000" w:themeColor="text1"/>
        </w:rPr>
        <w:t>，</w:t>
      </w:r>
      <w:r w:rsidRPr="006B326C">
        <w:rPr>
          <w:color w:val="000000" w:themeColor="text1"/>
        </w:rPr>
        <w:t>其他建设工程可参照执行。</w:t>
      </w:r>
    </w:p>
    <w:p w:rsidR="00AC4028" w:rsidRPr="006B326C" w:rsidRDefault="00E457B9">
      <w:pPr>
        <w:rPr>
          <w:color w:val="000000" w:themeColor="text1"/>
        </w:rPr>
      </w:pPr>
      <w:r w:rsidRPr="006B326C">
        <w:rPr>
          <w:rFonts w:hint="eastAsia"/>
          <w:b/>
          <w:color w:val="000000" w:themeColor="text1"/>
        </w:rPr>
        <w:t>1</w:t>
      </w:r>
      <w:r w:rsidRPr="006B326C">
        <w:rPr>
          <w:b/>
          <w:color w:val="000000" w:themeColor="text1"/>
        </w:rPr>
        <w:t>.</w:t>
      </w:r>
      <w:r w:rsidRPr="006B326C">
        <w:rPr>
          <w:rFonts w:hint="eastAsia"/>
          <w:b/>
          <w:color w:val="000000" w:themeColor="text1"/>
        </w:rPr>
        <w:t>0.3</w:t>
      </w:r>
      <w:r w:rsidRPr="006B326C">
        <w:rPr>
          <w:rFonts w:hint="eastAsia"/>
          <w:color w:val="000000" w:themeColor="text1"/>
        </w:rPr>
        <w:t>建筑施工易发事故防治安全管理的内容</w:t>
      </w:r>
      <w:r w:rsidRPr="006B326C">
        <w:rPr>
          <w:color w:val="000000" w:themeColor="text1"/>
        </w:rPr>
        <w:t>涉及</w:t>
      </w:r>
      <w:r w:rsidRPr="006B326C">
        <w:rPr>
          <w:rFonts w:hint="eastAsia"/>
          <w:color w:val="000000" w:themeColor="text1"/>
        </w:rPr>
        <w:t>面</w:t>
      </w:r>
      <w:r w:rsidRPr="006B326C">
        <w:rPr>
          <w:color w:val="000000" w:themeColor="text1"/>
        </w:rPr>
        <w:t>相当广泛，</w:t>
      </w:r>
      <w:r w:rsidRPr="006B326C">
        <w:rPr>
          <w:rFonts w:hint="eastAsia"/>
          <w:color w:val="000000" w:themeColor="text1"/>
        </w:rPr>
        <w:t>相关</w:t>
      </w:r>
      <w:r w:rsidRPr="006B326C">
        <w:rPr>
          <w:color w:val="000000" w:themeColor="text1"/>
        </w:rPr>
        <w:t>的</w:t>
      </w:r>
      <w:r w:rsidRPr="006B326C">
        <w:rPr>
          <w:rFonts w:hint="eastAsia"/>
          <w:color w:val="000000" w:themeColor="text1"/>
        </w:rPr>
        <w:t>各级标准</w:t>
      </w:r>
      <w:r w:rsidRPr="006B326C">
        <w:rPr>
          <w:color w:val="000000" w:themeColor="text1"/>
        </w:rPr>
        <w:t>较多</w:t>
      </w:r>
      <w:r w:rsidRPr="006B326C">
        <w:rPr>
          <w:rFonts w:hint="eastAsia"/>
          <w:color w:val="000000" w:themeColor="text1"/>
        </w:rPr>
        <w:t>，事故</w:t>
      </w:r>
      <w:r w:rsidRPr="006B326C">
        <w:rPr>
          <w:color w:val="000000" w:themeColor="text1"/>
        </w:rPr>
        <w:t>防治管理</w:t>
      </w:r>
      <w:r w:rsidRPr="006B326C">
        <w:rPr>
          <w:rFonts w:hint="eastAsia"/>
          <w:color w:val="000000" w:themeColor="text1"/>
        </w:rPr>
        <w:t>除符合本标准外，还</w:t>
      </w:r>
      <w:r w:rsidR="00CB6C90" w:rsidRPr="006B326C">
        <w:rPr>
          <w:color w:val="000000" w:themeColor="text1"/>
        </w:rPr>
        <w:t>应</w:t>
      </w:r>
      <w:r w:rsidRPr="006B326C">
        <w:rPr>
          <w:color w:val="000000" w:themeColor="text1"/>
        </w:rPr>
        <w:t>执行</w:t>
      </w:r>
      <w:r w:rsidRPr="006B326C">
        <w:rPr>
          <w:rFonts w:hint="eastAsia"/>
          <w:color w:val="000000" w:themeColor="text1"/>
        </w:rPr>
        <w:t>国家现行相关标准的规定。</w:t>
      </w:r>
    </w:p>
    <w:p w:rsidR="00285FDC" w:rsidRPr="006B326C" w:rsidRDefault="00285FDC">
      <w:pPr>
        <w:rPr>
          <w:color w:val="000000" w:themeColor="text1"/>
        </w:rPr>
      </w:pPr>
    </w:p>
    <w:p w:rsidR="00285FDC" w:rsidRPr="006B326C" w:rsidRDefault="00285FDC">
      <w:pPr>
        <w:rPr>
          <w:color w:val="000000" w:themeColor="text1"/>
        </w:rPr>
      </w:pPr>
    </w:p>
    <w:p w:rsidR="00285FDC" w:rsidRPr="006B326C" w:rsidRDefault="00285FDC">
      <w:pPr>
        <w:rPr>
          <w:color w:val="000000" w:themeColor="text1"/>
        </w:rPr>
      </w:pPr>
    </w:p>
    <w:p w:rsidR="00285FDC" w:rsidRPr="006B326C" w:rsidRDefault="00285FDC">
      <w:pPr>
        <w:rPr>
          <w:color w:val="000000" w:themeColor="text1"/>
        </w:rPr>
      </w:pPr>
    </w:p>
    <w:p w:rsidR="00285FDC" w:rsidRPr="006B326C" w:rsidRDefault="00285FDC">
      <w:pPr>
        <w:rPr>
          <w:color w:val="000000" w:themeColor="text1"/>
        </w:rPr>
      </w:pPr>
    </w:p>
    <w:p w:rsidR="00285FDC" w:rsidRPr="006B326C" w:rsidRDefault="00285FDC">
      <w:pPr>
        <w:rPr>
          <w:color w:val="000000" w:themeColor="text1"/>
        </w:rPr>
      </w:pPr>
    </w:p>
    <w:p w:rsidR="00285FDC" w:rsidRPr="006B326C" w:rsidRDefault="00285FDC">
      <w:pPr>
        <w:rPr>
          <w:color w:val="000000" w:themeColor="text1"/>
        </w:rPr>
      </w:pPr>
    </w:p>
    <w:p w:rsidR="00285FDC" w:rsidRPr="006B326C" w:rsidRDefault="00285FDC">
      <w:pPr>
        <w:rPr>
          <w:color w:val="000000" w:themeColor="text1"/>
        </w:rPr>
      </w:pPr>
    </w:p>
    <w:p w:rsidR="00285FDC" w:rsidRPr="006B326C" w:rsidRDefault="00285FDC">
      <w:pPr>
        <w:rPr>
          <w:color w:val="000000" w:themeColor="text1"/>
        </w:rPr>
      </w:pPr>
    </w:p>
    <w:p w:rsidR="00285FDC" w:rsidRPr="006B326C" w:rsidRDefault="00285FDC">
      <w:pPr>
        <w:rPr>
          <w:color w:val="000000" w:themeColor="text1"/>
        </w:rPr>
      </w:pPr>
    </w:p>
    <w:p w:rsidR="00285FDC" w:rsidRPr="006B326C" w:rsidRDefault="00285FDC">
      <w:pPr>
        <w:rPr>
          <w:color w:val="000000" w:themeColor="text1"/>
        </w:rPr>
      </w:pPr>
    </w:p>
    <w:p w:rsidR="00AC4028" w:rsidRPr="006B326C" w:rsidRDefault="00E457B9">
      <w:pPr>
        <w:pStyle w:val="1"/>
        <w:spacing w:before="163" w:after="163"/>
        <w:rPr>
          <w:color w:val="000000" w:themeColor="text1"/>
        </w:rPr>
      </w:pPr>
      <w:bookmarkStart w:id="168" w:name="_Toc483322749"/>
      <w:bookmarkStart w:id="169" w:name="_Toc483321382"/>
      <w:bookmarkStart w:id="170" w:name="_Toc481595990"/>
      <w:r w:rsidRPr="006B326C">
        <w:rPr>
          <w:b/>
          <w:color w:val="000000" w:themeColor="text1"/>
        </w:rPr>
        <w:t>2</w:t>
      </w:r>
      <w:r w:rsidRPr="006B326C">
        <w:rPr>
          <w:color w:val="000000" w:themeColor="text1"/>
        </w:rPr>
        <w:t>术语</w:t>
      </w:r>
      <w:bookmarkEnd w:id="164"/>
      <w:bookmarkEnd w:id="168"/>
      <w:bookmarkEnd w:id="169"/>
      <w:bookmarkEnd w:id="170"/>
    </w:p>
    <w:p w:rsidR="00AC4028" w:rsidRPr="006B326C" w:rsidRDefault="00E457B9">
      <w:pPr>
        <w:pStyle w:val="af"/>
        <w:rPr>
          <w:color w:val="000000" w:themeColor="text1"/>
        </w:rPr>
      </w:pPr>
      <w:r w:rsidRPr="006B326C">
        <w:rPr>
          <w:b/>
          <w:bCs/>
          <w:color w:val="000000" w:themeColor="text1"/>
        </w:rPr>
        <w:t>2.</w:t>
      </w:r>
      <w:r w:rsidRPr="006B326C">
        <w:rPr>
          <w:rFonts w:hint="eastAsia"/>
          <w:b/>
          <w:bCs/>
          <w:color w:val="000000" w:themeColor="text1"/>
        </w:rPr>
        <w:t>0</w:t>
      </w:r>
      <w:r w:rsidRPr="006B326C">
        <w:rPr>
          <w:b/>
          <w:bCs/>
          <w:color w:val="000000" w:themeColor="text1"/>
        </w:rPr>
        <w:t>.1</w:t>
      </w:r>
      <w:r w:rsidRPr="006B326C">
        <w:rPr>
          <w:color w:val="000000" w:themeColor="text1"/>
        </w:rPr>
        <w:t>本条参考</w:t>
      </w:r>
      <w:r w:rsidRPr="006B326C">
        <w:rPr>
          <w:rFonts w:hint="eastAsia"/>
          <w:color w:val="000000" w:themeColor="text1"/>
        </w:rPr>
        <w:t>了国家标准《职业健康安全管理体系要求》</w:t>
      </w:r>
      <w:r w:rsidRPr="006B326C">
        <w:rPr>
          <w:rFonts w:hint="eastAsia"/>
          <w:color w:val="000000" w:themeColor="text1"/>
        </w:rPr>
        <w:t>GB/T28001-2011</w:t>
      </w:r>
      <w:r w:rsidRPr="006B326C">
        <w:rPr>
          <w:color w:val="000000" w:themeColor="text1"/>
        </w:rPr>
        <w:t>中的</w:t>
      </w:r>
      <w:r w:rsidRPr="006B326C">
        <w:rPr>
          <w:rFonts w:hint="eastAsia"/>
          <w:color w:val="000000" w:themeColor="text1"/>
        </w:rPr>
        <w:t>“危险源”的</w:t>
      </w:r>
      <w:r w:rsidRPr="006B326C">
        <w:rPr>
          <w:color w:val="000000" w:themeColor="text1"/>
        </w:rPr>
        <w:t>名词解释</w:t>
      </w:r>
      <w:r w:rsidRPr="006B326C">
        <w:rPr>
          <w:rFonts w:hint="eastAsia"/>
          <w:color w:val="000000" w:themeColor="text1"/>
        </w:rPr>
        <w:t>：“可能导致人身伤害和</w:t>
      </w:r>
      <w:r w:rsidRPr="006B326C">
        <w:rPr>
          <w:color w:val="000000" w:themeColor="text1"/>
        </w:rPr>
        <w:t>（</w:t>
      </w:r>
      <w:r w:rsidRPr="006B326C">
        <w:rPr>
          <w:rFonts w:hint="eastAsia"/>
          <w:color w:val="000000" w:themeColor="text1"/>
        </w:rPr>
        <w:t>或</w:t>
      </w:r>
      <w:r w:rsidRPr="006B326C">
        <w:rPr>
          <w:color w:val="000000" w:themeColor="text1"/>
        </w:rPr>
        <w:t>）</w:t>
      </w:r>
      <w:r w:rsidRPr="006B326C">
        <w:rPr>
          <w:rFonts w:hint="eastAsia"/>
          <w:color w:val="000000" w:themeColor="text1"/>
        </w:rPr>
        <w:t>健康损害的根源、状态或行为，或其组合</w:t>
      </w:r>
      <w:r w:rsidRPr="006B326C">
        <w:rPr>
          <w:color w:val="000000" w:themeColor="text1"/>
        </w:rPr>
        <w:t>”</w:t>
      </w:r>
      <w:r w:rsidRPr="006B326C">
        <w:rPr>
          <w:color w:val="000000" w:themeColor="text1"/>
        </w:rPr>
        <w:t>编写的。危险源</w:t>
      </w:r>
      <w:r w:rsidRPr="006B326C">
        <w:rPr>
          <w:rFonts w:hint="eastAsia"/>
          <w:color w:val="000000" w:themeColor="text1"/>
        </w:rPr>
        <w:t>是</w:t>
      </w:r>
      <w:r w:rsidRPr="006B326C">
        <w:rPr>
          <w:color w:val="000000" w:themeColor="text1"/>
        </w:rPr>
        <w:t>一个安全管理的概念，</w:t>
      </w:r>
      <w:r w:rsidRPr="006B326C">
        <w:rPr>
          <w:rFonts w:hint="eastAsia"/>
          <w:color w:val="000000" w:themeColor="text1"/>
        </w:rPr>
        <w:t>在建筑施工领域，危险源主要包括危险性较大</w:t>
      </w:r>
      <w:r w:rsidRPr="006B326C">
        <w:rPr>
          <w:color w:val="000000" w:themeColor="text1"/>
        </w:rPr>
        <w:t>的分部分项工程</w:t>
      </w:r>
      <w:r w:rsidRPr="006B326C">
        <w:rPr>
          <w:rFonts w:hint="eastAsia"/>
          <w:color w:val="000000" w:themeColor="text1"/>
        </w:rPr>
        <w:t>及</w:t>
      </w:r>
      <w:r w:rsidRPr="006B326C">
        <w:rPr>
          <w:color w:val="000000" w:themeColor="text1"/>
        </w:rPr>
        <w:t>对施工安全</w:t>
      </w:r>
      <w:r w:rsidRPr="006B326C">
        <w:rPr>
          <w:rFonts w:hint="eastAsia"/>
          <w:color w:val="000000" w:themeColor="text1"/>
        </w:rPr>
        <w:t>影响</w:t>
      </w:r>
      <w:r w:rsidRPr="006B326C">
        <w:rPr>
          <w:color w:val="000000" w:themeColor="text1"/>
        </w:rPr>
        <w:t>较大</w:t>
      </w:r>
      <w:r w:rsidRPr="006B326C">
        <w:rPr>
          <w:rFonts w:hint="eastAsia"/>
          <w:color w:val="000000" w:themeColor="text1"/>
        </w:rPr>
        <w:t>的</w:t>
      </w:r>
      <w:r w:rsidRPr="006B326C">
        <w:rPr>
          <w:color w:val="000000" w:themeColor="text1"/>
        </w:rPr>
        <w:t>环境和</w:t>
      </w:r>
      <w:r w:rsidRPr="006B326C">
        <w:rPr>
          <w:rFonts w:hint="eastAsia"/>
          <w:color w:val="000000" w:themeColor="text1"/>
        </w:rPr>
        <w:t>因素。</w:t>
      </w:r>
    </w:p>
    <w:p w:rsidR="00AC4028" w:rsidRPr="006B326C" w:rsidRDefault="00E457B9">
      <w:pPr>
        <w:pStyle w:val="af"/>
        <w:rPr>
          <w:color w:val="000000" w:themeColor="text1"/>
        </w:rPr>
      </w:pPr>
      <w:r w:rsidRPr="006B326C">
        <w:rPr>
          <w:b/>
          <w:bCs/>
          <w:color w:val="000000" w:themeColor="text1"/>
        </w:rPr>
        <w:t>2.0.3</w:t>
      </w:r>
      <w:r w:rsidRPr="006B326C">
        <w:rPr>
          <w:rFonts w:hint="eastAsia"/>
          <w:color w:val="000000" w:themeColor="text1"/>
        </w:rPr>
        <w:t>坍塌主要指临时</w:t>
      </w:r>
      <w:r w:rsidRPr="006B326C">
        <w:rPr>
          <w:color w:val="000000" w:themeColor="text1"/>
        </w:rPr>
        <w:t>结构物</w:t>
      </w:r>
      <w:r w:rsidRPr="006B326C">
        <w:rPr>
          <w:rFonts w:hint="eastAsia"/>
          <w:color w:val="000000" w:themeColor="text1"/>
        </w:rPr>
        <w:t>及岩土体</w:t>
      </w:r>
      <w:r w:rsidRPr="006B326C">
        <w:rPr>
          <w:color w:val="000000" w:themeColor="text1"/>
        </w:rPr>
        <w:t>在外力或重力作用下，超过自身的强度极限或因结构稳定性破坏而造成的事故</w:t>
      </w:r>
      <w:r w:rsidRPr="006B326C">
        <w:rPr>
          <w:rFonts w:hint="eastAsia"/>
          <w:color w:val="000000" w:themeColor="text1"/>
        </w:rPr>
        <w:t>，</w:t>
      </w:r>
      <w:r w:rsidRPr="006B326C">
        <w:rPr>
          <w:color w:val="000000" w:themeColor="text1"/>
        </w:rPr>
        <w:t>包括挖沟时的土石塌方、支架坍塌、堆置物坍塌和建筑物坍塌。</w:t>
      </w:r>
      <w:r w:rsidRPr="006B326C">
        <w:rPr>
          <w:rFonts w:hint="eastAsia"/>
          <w:color w:val="000000" w:themeColor="text1"/>
        </w:rPr>
        <w:t>车辆的倒塌伤害属于车辆伤害事故，</w:t>
      </w:r>
      <w:r w:rsidRPr="006B326C">
        <w:rPr>
          <w:color w:val="000000" w:themeColor="text1"/>
        </w:rPr>
        <w:t>起重机械</w:t>
      </w:r>
      <w:r w:rsidRPr="006B326C">
        <w:rPr>
          <w:rFonts w:hint="eastAsia"/>
          <w:color w:val="000000" w:themeColor="text1"/>
        </w:rPr>
        <w:t>的倒塌伤害属于起重伤害事故，隧道和涵洞的坍塌属于冒顶片帮事故。</w:t>
      </w:r>
    </w:p>
    <w:p w:rsidR="00AC4028" w:rsidRPr="006B326C" w:rsidRDefault="00E457B9">
      <w:pPr>
        <w:pStyle w:val="af"/>
        <w:jc w:val="both"/>
        <w:rPr>
          <w:color w:val="000000" w:themeColor="text1"/>
        </w:rPr>
      </w:pPr>
      <w:r w:rsidRPr="006B326C">
        <w:rPr>
          <w:rFonts w:hint="eastAsia"/>
          <w:b/>
          <w:color w:val="000000" w:themeColor="text1"/>
        </w:rPr>
        <w:t>2</w:t>
      </w:r>
      <w:r w:rsidRPr="006B326C">
        <w:rPr>
          <w:b/>
          <w:color w:val="000000" w:themeColor="text1"/>
        </w:rPr>
        <w:t xml:space="preserve">.0.4  </w:t>
      </w:r>
      <w:r w:rsidRPr="006B326C">
        <w:rPr>
          <w:rFonts w:hint="eastAsia"/>
          <w:color w:val="000000" w:themeColor="text1"/>
        </w:rPr>
        <w:t>在坠落高度基准面</w:t>
      </w:r>
      <w:r w:rsidRPr="006B326C">
        <w:rPr>
          <w:rFonts w:hint="eastAsia"/>
          <w:color w:val="000000" w:themeColor="text1"/>
        </w:rPr>
        <w:t>2m</w:t>
      </w:r>
      <w:r w:rsidRPr="006B326C">
        <w:rPr>
          <w:rFonts w:hint="eastAsia"/>
          <w:color w:val="000000" w:themeColor="text1"/>
        </w:rPr>
        <w:t>以上有可能坠落的高处进行作业的过程中因坠落而造成的伤害事故为高处坠落事故，根据施工现场高处作业者工作时所处的部位不同，高处作业坠落事故可分为临边和洞口作业高处坠落事故、攀登作业高处坠落事故、悬空作业高处坠落事故、操作平台作业高处坠落事故等。</w:t>
      </w:r>
    </w:p>
    <w:p w:rsidR="00AC4028" w:rsidRPr="006B326C" w:rsidRDefault="00E457B9">
      <w:pPr>
        <w:pStyle w:val="af"/>
        <w:jc w:val="both"/>
        <w:rPr>
          <w:color w:val="000000" w:themeColor="text1"/>
        </w:rPr>
      </w:pPr>
      <w:r w:rsidRPr="006B326C">
        <w:rPr>
          <w:b/>
          <w:bCs/>
          <w:color w:val="000000" w:themeColor="text1"/>
        </w:rPr>
        <w:t>2.0.5</w:t>
      </w:r>
      <w:r w:rsidRPr="006B326C">
        <w:rPr>
          <w:rFonts w:hint="eastAsia"/>
          <w:color w:val="000000" w:themeColor="text1"/>
        </w:rPr>
        <w:t>本条中的物件主要是指建筑施工中的建筑材料、工具、零部件等。</w:t>
      </w:r>
      <w:r w:rsidRPr="006B326C">
        <w:rPr>
          <w:color w:val="000000" w:themeColor="text1"/>
        </w:rPr>
        <w:t>车辆、机械设备、起重作业、坍塌</w:t>
      </w:r>
      <w:r w:rsidRPr="006B326C">
        <w:rPr>
          <w:rFonts w:hint="eastAsia"/>
          <w:color w:val="000000" w:themeColor="text1"/>
        </w:rPr>
        <w:t>和爆破</w:t>
      </w:r>
      <w:r w:rsidRPr="006B326C">
        <w:rPr>
          <w:color w:val="000000" w:themeColor="text1"/>
        </w:rPr>
        <w:t>引发的物体</w:t>
      </w:r>
      <w:r w:rsidRPr="006B326C">
        <w:rPr>
          <w:rFonts w:hint="eastAsia"/>
          <w:color w:val="000000" w:themeColor="text1"/>
        </w:rPr>
        <w:t>对人体的</w:t>
      </w:r>
      <w:r w:rsidRPr="006B326C">
        <w:rPr>
          <w:color w:val="000000" w:themeColor="text1"/>
        </w:rPr>
        <w:t>打击</w:t>
      </w:r>
      <w:r w:rsidRPr="006B326C">
        <w:rPr>
          <w:rFonts w:hint="eastAsia"/>
          <w:color w:val="000000" w:themeColor="text1"/>
        </w:rPr>
        <w:t>事故分别属于车辆伤害事故、机械伤害事故、起重伤害事故、坍塌事故和放炮事故。</w:t>
      </w:r>
    </w:p>
    <w:p w:rsidR="00AC4028" w:rsidRPr="006B326C" w:rsidRDefault="00E457B9">
      <w:pPr>
        <w:pStyle w:val="af"/>
        <w:jc w:val="both"/>
        <w:rPr>
          <w:color w:val="000000" w:themeColor="text1"/>
        </w:rPr>
      </w:pPr>
      <w:r w:rsidRPr="006B326C">
        <w:rPr>
          <w:b/>
          <w:bCs/>
          <w:color w:val="000000" w:themeColor="text1"/>
        </w:rPr>
        <w:t>2.0.6</w:t>
      </w:r>
      <w:r w:rsidRPr="006B326C">
        <w:rPr>
          <w:rFonts w:hint="eastAsia"/>
          <w:color w:val="000000" w:themeColor="text1"/>
        </w:rPr>
        <w:t>机械伤害主要指</w:t>
      </w:r>
      <w:r w:rsidRPr="006B326C">
        <w:rPr>
          <w:color w:val="000000" w:themeColor="text1"/>
        </w:rPr>
        <w:t>施工机具运动或静止部件、工具、加工件直接与人体接触引起的挤压、碰撞、冲击、剪切、卷入、绞绕、甩出、切割、切断、刺伤、飞出等</w:t>
      </w:r>
      <w:r w:rsidRPr="006B326C">
        <w:rPr>
          <w:rFonts w:hint="eastAsia"/>
          <w:color w:val="000000" w:themeColor="text1"/>
        </w:rPr>
        <w:t>引发的人身</w:t>
      </w:r>
      <w:r w:rsidRPr="006B326C">
        <w:rPr>
          <w:color w:val="000000" w:themeColor="text1"/>
        </w:rPr>
        <w:t>伤害</w:t>
      </w:r>
      <w:r w:rsidRPr="006B326C">
        <w:rPr>
          <w:rFonts w:hint="eastAsia"/>
          <w:color w:val="000000" w:themeColor="text1"/>
        </w:rPr>
        <w:t>。车辆和</w:t>
      </w:r>
      <w:r w:rsidRPr="006B326C">
        <w:rPr>
          <w:color w:val="000000" w:themeColor="text1"/>
        </w:rPr>
        <w:t>起重机械引发的伤害</w:t>
      </w:r>
      <w:r w:rsidRPr="006B326C">
        <w:rPr>
          <w:rFonts w:hint="eastAsia"/>
          <w:color w:val="000000" w:themeColor="text1"/>
        </w:rPr>
        <w:t>事故分别属于车辆伤害事故和起重伤害事故。</w:t>
      </w:r>
    </w:p>
    <w:p w:rsidR="00AC4028" w:rsidRPr="006B326C" w:rsidRDefault="00E457B9">
      <w:pPr>
        <w:pStyle w:val="af"/>
        <w:jc w:val="both"/>
        <w:rPr>
          <w:color w:val="000000" w:themeColor="text1"/>
        </w:rPr>
      </w:pPr>
      <w:r w:rsidRPr="006B326C">
        <w:rPr>
          <w:rFonts w:hint="eastAsia"/>
          <w:b/>
          <w:color w:val="000000" w:themeColor="text1"/>
        </w:rPr>
        <w:t>2</w:t>
      </w:r>
      <w:r w:rsidRPr="006B326C">
        <w:rPr>
          <w:b/>
          <w:color w:val="000000" w:themeColor="text1"/>
        </w:rPr>
        <w:t xml:space="preserve">.0.8  </w:t>
      </w:r>
      <w:r w:rsidRPr="006B326C">
        <w:rPr>
          <w:rFonts w:hint="eastAsia"/>
          <w:color w:val="000000" w:themeColor="text1"/>
        </w:rPr>
        <w:t>起重作业发生的坠落是指人员在离地面大于</w:t>
      </w:r>
      <w:r w:rsidRPr="006B326C">
        <w:rPr>
          <w:rFonts w:hint="eastAsia"/>
          <w:color w:val="000000" w:themeColor="text1"/>
        </w:rPr>
        <w:t>2m</w:t>
      </w:r>
      <w:r w:rsidRPr="006B326C">
        <w:rPr>
          <w:rFonts w:hint="eastAsia"/>
          <w:color w:val="000000" w:themeColor="text1"/>
        </w:rPr>
        <w:t>高度进行起重机的安拆、</w:t>
      </w:r>
      <w:r w:rsidRPr="006B326C">
        <w:rPr>
          <w:color w:val="000000" w:themeColor="text1"/>
        </w:rPr>
        <w:t>检修</w:t>
      </w:r>
      <w:r w:rsidRPr="006B326C">
        <w:rPr>
          <w:rFonts w:hint="eastAsia"/>
          <w:color w:val="000000" w:themeColor="text1"/>
        </w:rPr>
        <w:t>等作业时发生的坠落。</w:t>
      </w:r>
    </w:p>
    <w:p w:rsidR="00AC4028" w:rsidRPr="006B326C" w:rsidRDefault="00E457B9">
      <w:pPr>
        <w:pStyle w:val="af"/>
        <w:jc w:val="both"/>
        <w:rPr>
          <w:color w:val="000000" w:themeColor="text1"/>
        </w:rPr>
      </w:pPr>
      <w:r w:rsidRPr="006B326C">
        <w:rPr>
          <w:rFonts w:hint="eastAsia"/>
          <w:b/>
          <w:color w:val="000000" w:themeColor="text1"/>
        </w:rPr>
        <w:t>2</w:t>
      </w:r>
      <w:r w:rsidRPr="006B326C">
        <w:rPr>
          <w:b/>
          <w:color w:val="000000" w:themeColor="text1"/>
        </w:rPr>
        <w:t xml:space="preserve">.0.11  </w:t>
      </w:r>
      <w:r w:rsidRPr="006B326C">
        <w:rPr>
          <w:rFonts w:hint="eastAsia"/>
          <w:color w:val="000000" w:themeColor="text1"/>
        </w:rPr>
        <w:t>在建筑施工领域所发生的透水事故中，</w:t>
      </w:r>
      <w:r w:rsidRPr="006B326C">
        <w:rPr>
          <w:color w:val="000000" w:themeColor="text1"/>
        </w:rPr>
        <w:t>承</w:t>
      </w:r>
      <w:r w:rsidRPr="006B326C">
        <w:rPr>
          <w:rFonts w:hint="eastAsia"/>
          <w:color w:val="000000" w:themeColor="text1"/>
        </w:rPr>
        <w:t>压水处理不当所造成的危害最为直接、最为广泛。承压水造成的透水事故主要表现为坑底突涌、开挖面突涌、异常管涌等。</w:t>
      </w:r>
    </w:p>
    <w:p w:rsidR="00AC4028" w:rsidRPr="006B326C" w:rsidRDefault="00E457B9">
      <w:pPr>
        <w:pStyle w:val="af"/>
        <w:jc w:val="both"/>
        <w:rPr>
          <w:color w:val="000000" w:themeColor="text1"/>
        </w:rPr>
      </w:pPr>
      <w:r w:rsidRPr="006B326C">
        <w:rPr>
          <w:b/>
          <w:bCs/>
          <w:color w:val="000000" w:themeColor="text1"/>
        </w:rPr>
        <w:t>2.0.14</w:t>
      </w:r>
      <w:r w:rsidRPr="006B326C">
        <w:rPr>
          <w:rFonts w:hint="eastAsia"/>
          <w:color w:val="000000" w:themeColor="text1"/>
        </w:rPr>
        <w:t>中毒性窒息一般是指吸入有毒有害气体后，使血液的运氧能力或组织的利用氧能力发生障碍，导致组织缺氧而窒息，造成</w:t>
      </w:r>
      <w:r w:rsidRPr="006B326C">
        <w:rPr>
          <w:color w:val="000000" w:themeColor="text1"/>
        </w:rPr>
        <w:t>伤害事故。</w:t>
      </w:r>
    </w:p>
    <w:p w:rsidR="00285FDC" w:rsidRPr="006B326C" w:rsidRDefault="00285FDC">
      <w:pPr>
        <w:pStyle w:val="af"/>
        <w:jc w:val="both"/>
        <w:rPr>
          <w:color w:val="000000" w:themeColor="text1"/>
        </w:rPr>
      </w:pPr>
    </w:p>
    <w:p w:rsidR="00285FDC" w:rsidRPr="006B326C" w:rsidRDefault="00285FDC">
      <w:pPr>
        <w:pStyle w:val="af"/>
        <w:jc w:val="both"/>
        <w:rPr>
          <w:color w:val="000000" w:themeColor="text1"/>
        </w:rPr>
      </w:pPr>
    </w:p>
    <w:p w:rsidR="00285FDC" w:rsidRPr="006B326C" w:rsidRDefault="00285FDC">
      <w:pPr>
        <w:pStyle w:val="af"/>
        <w:jc w:val="both"/>
        <w:rPr>
          <w:color w:val="000000" w:themeColor="text1"/>
        </w:rPr>
      </w:pPr>
    </w:p>
    <w:p w:rsidR="00285FDC" w:rsidRPr="006B326C" w:rsidRDefault="00285FDC">
      <w:pPr>
        <w:pStyle w:val="af"/>
        <w:jc w:val="both"/>
        <w:rPr>
          <w:color w:val="000000" w:themeColor="text1"/>
        </w:rPr>
      </w:pPr>
    </w:p>
    <w:p w:rsidR="00AC4028" w:rsidRPr="006B326C" w:rsidRDefault="00E457B9">
      <w:pPr>
        <w:pStyle w:val="1"/>
        <w:spacing w:before="163" w:after="163"/>
        <w:rPr>
          <w:color w:val="000000" w:themeColor="text1"/>
        </w:rPr>
      </w:pPr>
      <w:bookmarkStart w:id="171" w:name="_Toc483321383"/>
      <w:bookmarkStart w:id="172" w:name="_Toc481595991"/>
      <w:bookmarkStart w:id="173" w:name="_Toc483322750"/>
      <w:bookmarkStart w:id="174" w:name="_Toc1136"/>
      <w:r w:rsidRPr="006B326C">
        <w:rPr>
          <w:b/>
          <w:color w:val="000000" w:themeColor="text1"/>
        </w:rPr>
        <w:t>3</w:t>
      </w:r>
      <w:r w:rsidRPr="006B326C">
        <w:rPr>
          <w:rFonts w:hint="eastAsia"/>
          <w:color w:val="000000" w:themeColor="text1"/>
        </w:rPr>
        <w:t>基本规定</w:t>
      </w:r>
      <w:bookmarkEnd w:id="171"/>
      <w:bookmarkEnd w:id="172"/>
      <w:bookmarkEnd w:id="173"/>
      <w:bookmarkEnd w:id="174"/>
    </w:p>
    <w:p w:rsidR="00AC4028" w:rsidRPr="006B326C" w:rsidRDefault="00E457B9">
      <w:pPr>
        <w:pStyle w:val="af"/>
        <w:rPr>
          <w:color w:val="000000" w:themeColor="text1"/>
        </w:rPr>
      </w:pPr>
      <w:r w:rsidRPr="006B326C">
        <w:rPr>
          <w:rFonts w:hint="eastAsia"/>
          <w:b/>
          <w:bCs/>
          <w:color w:val="000000" w:themeColor="text1"/>
        </w:rPr>
        <w:t>3</w:t>
      </w:r>
      <w:r w:rsidRPr="006B326C">
        <w:rPr>
          <w:b/>
          <w:bCs/>
          <w:color w:val="000000" w:themeColor="text1"/>
        </w:rPr>
        <w:t>.0.1</w:t>
      </w:r>
      <w:r w:rsidRPr="006B326C">
        <w:rPr>
          <w:rFonts w:hint="eastAsia"/>
          <w:color w:val="000000" w:themeColor="text1"/>
        </w:rPr>
        <w:t>本条从安全管理体系和制度方面对预防安全事故做出了原则性规定。项目专职</w:t>
      </w:r>
      <w:r w:rsidRPr="006B326C">
        <w:rPr>
          <w:color w:val="000000" w:themeColor="text1"/>
        </w:rPr>
        <w:t>安全生产管理人员</w:t>
      </w:r>
      <w:r w:rsidRPr="006B326C">
        <w:rPr>
          <w:rFonts w:hint="eastAsia"/>
          <w:color w:val="000000" w:themeColor="text1"/>
        </w:rPr>
        <w:t>的数量应根据《建筑施工企业安全生产管理机构设置及专职安全生产管理人员配备办法》（建质</w:t>
      </w:r>
      <w:r w:rsidRPr="006B326C">
        <w:rPr>
          <w:rFonts w:hint="eastAsia"/>
          <w:color w:val="000000" w:themeColor="text1"/>
        </w:rPr>
        <w:t>[2008]91</w:t>
      </w:r>
      <w:r w:rsidRPr="006B326C">
        <w:rPr>
          <w:rFonts w:hint="eastAsia"/>
          <w:color w:val="000000" w:themeColor="text1"/>
        </w:rPr>
        <w:t>号）的规定进行配备。</w:t>
      </w:r>
    </w:p>
    <w:p w:rsidR="00285FDC" w:rsidRPr="006B326C" w:rsidRDefault="00E457B9">
      <w:pPr>
        <w:pStyle w:val="af"/>
        <w:rPr>
          <w:color w:val="000000" w:themeColor="text1"/>
        </w:rPr>
      </w:pPr>
      <w:r w:rsidRPr="006B326C">
        <w:rPr>
          <w:rFonts w:hint="eastAsia"/>
          <w:b/>
          <w:bCs/>
          <w:color w:val="000000" w:themeColor="text1"/>
        </w:rPr>
        <w:t>3</w:t>
      </w:r>
      <w:r w:rsidRPr="006B326C">
        <w:rPr>
          <w:b/>
          <w:bCs/>
          <w:color w:val="000000" w:themeColor="text1"/>
        </w:rPr>
        <w:t>.0.2</w:t>
      </w:r>
      <w:r w:rsidRPr="006B326C">
        <w:rPr>
          <w:rFonts w:hint="eastAsia"/>
          <w:b/>
          <w:bCs/>
          <w:color w:val="000000" w:themeColor="text1"/>
        </w:rPr>
        <w:t>、</w:t>
      </w:r>
      <w:r w:rsidRPr="006B326C">
        <w:rPr>
          <w:rFonts w:hint="eastAsia"/>
          <w:b/>
          <w:bCs/>
          <w:color w:val="000000" w:themeColor="text1"/>
        </w:rPr>
        <w:t>3</w:t>
      </w:r>
      <w:r w:rsidRPr="006B326C">
        <w:rPr>
          <w:b/>
          <w:bCs/>
          <w:color w:val="000000" w:themeColor="text1"/>
        </w:rPr>
        <w:t>.0.3</w:t>
      </w:r>
      <w:r w:rsidRPr="006B326C">
        <w:rPr>
          <w:rFonts w:hint="eastAsia"/>
          <w:color w:val="000000" w:themeColor="text1"/>
        </w:rPr>
        <w:t>施工</w:t>
      </w:r>
      <w:r w:rsidRPr="006B326C">
        <w:rPr>
          <w:color w:val="000000" w:themeColor="text1"/>
        </w:rPr>
        <w:t>现场</w:t>
      </w:r>
      <w:r w:rsidR="00455785" w:rsidRPr="006B326C">
        <w:rPr>
          <w:rFonts w:hint="eastAsia"/>
          <w:color w:val="000000" w:themeColor="text1"/>
        </w:rPr>
        <w:t>需</w:t>
      </w:r>
      <w:r w:rsidRPr="006B326C">
        <w:rPr>
          <w:color w:val="000000" w:themeColor="text1"/>
        </w:rPr>
        <w:t>根据施工对象分解施工工序，针对不同的分部分项工程在制定施工组织设计时</w:t>
      </w:r>
      <w:r w:rsidRPr="006B326C">
        <w:rPr>
          <w:rFonts w:hint="eastAsia"/>
          <w:color w:val="000000" w:themeColor="text1"/>
        </w:rPr>
        <w:t>，有针对性地</w:t>
      </w:r>
      <w:r w:rsidRPr="006B326C">
        <w:rPr>
          <w:color w:val="000000" w:themeColor="text1"/>
        </w:rPr>
        <w:t>编制预防事故的安全技术措施。</w:t>
      </w:r>
    </w:p>
    <w:p w:rsidR="00AC4028" w:rsidRPr="006B326C" w:rsidRDefault="00E457B9">
      <w:pPr>
        <w:pStyle w:val="af"/>
        <w:rPr>
          <w:color w:val="000000" w:themeColor="text1"/>
        </w:rPr>
      </w:pPr>
      <w:r w:rsidRPr="006B326C">
        <w:rPr>
          <w:b/>
          <w:bCs/>
          <w:color w:val="000000" w:themeColor="text1"/>
        </w:rPr>
        <w:t>3.0.4</w:t>
      </w:r>
      <w:r w:rsidRPr="006B326C">
        <w:rPr>
          <w:rFonts w:hint="eastAsia"/>
          <w:color w:val="000000" w:themeColor="text1"/>
        </w:rPr>
        <w:t>本条所</w:t>
      </w:r>
      <w:r w:rsidRPr="006B326C">
        <w:rPr>
          <w:color w:val="000000" w:themeColor="text1"/>
        </w:rPr>
        <w:t>指</w:t>
      </w:r>
      <w:r w:rsidRPr="006B326C">
        <w:rPr>
          <w:rFonts w:hint="eastAsia"/>
          <w:color w:val="000000" w:themeColor="text1"/>
        </w:rPr>
        <w:t>的</w:t>
      </w:r>
      <w:r w:rsidRPr="006B326C">
        <w:rPr>
          <w:color w:val="000000" w:themeColor="text1"/>
        </w:rPr>
        <w:t>专人监督</w:t>
      </w:r>
      <w:r w:rsidRPr="006B326C">
        <w:rPr>
          <w:rFonts w:hint="eastAsia"/>
          <w:color w:val="000000" w:themeColor="text1"/>
        </w:rPr>
        <w:t>是</w:t>
      </w:r>
      <w:r w:rsidRPr="006B326C">
        <w:rPr>
          <w:color w:val="000000" w:themeColor="text1"/>
        </w:rPr>
        <w:t>针对专项方案的实施情况进行监督，</w:t>
      </w:r>
      <w:r w:rsidRPr="006B326C">
        <w:rPr>
          <w:rFonts w:hint="eastAsia"/>
          <w:color w:val="000000" w:themeColor="text1"/>
        </w:rPr>
        <w:t>如</w:t>
      </w:r>
      <w:r w:rsidRPr="006B326C">
        <w:rPr>
          <w:color w:val="000000" w:themeColor="text1"/>
        </w:rPr>
        <w:t>发现未按专项方案实施的</w:t>
      </w:r>
      <w:r w:rsidRPr="006B326C">
        <w:rPr>
          <w:rFonts w:hint="eastAsia"/>
          <w:color w:val="000000" w:themeColor="text1"/>
        </w:rPr>
        <w:t>要</w:t>
      </w:r>
      <w:r w:rsidRPr="006B326C">
        <w:rPr>
          <w:color w:val="000000" w:themeColor="text1"/>
        </w:rPr>
        <w:t>立即采取</w:t>
      </w:r>
      <w:r w:rsidRPr="006B326C">
        <w:rPr>
          <w:rFonts w:hint="eastAsia"/>
          <w:color w:val="000000" w:themeColor="text1"/>
        </w:rPr>
        <w:t>整改</w:t>
      </w:r>
      <w:r w:rsidRPr="006B326C">
        <w:rPr>
          <w:color w:val="000000" w:themeColor="text1"/>
        </w:rPr>
        <w:t>措施，严重的</w:t>
      </w:r>
      <w:r w:rsidR="00455785" w:rsidRPr="006B326C">
        <w:rPr>
          <w:rFonts w:hint="eastAsia"/>
          <w:color w:val="000000" w:themeColor="text1"/>
        </w:rPr>
        <w:t>需</w:t>
      </w:r>
      <w:r w:rsidRPr="006B326C">
        <w:rPr>
          <w:rFonts w:hint="eastAsia"/>
          <w:color w:val="000000" w:themeColor="text1"/>
        </w:rPr>
        <w:t>停工。具备条件</w:t>
      </w:r>
      <w:r w:rsidRPr="006B326C">
        <w:rPr>
          <w:color w:val="000000" w:themeColor="text1"/>
        </w:rPr>
        <w:t>的施工现场可安装视频监控系统对施工过程进行实时</w:t>
      </w:r>
      <w:r w:rsidRPr="006B326C">
        <w:rPr>
          <w:rFonts w:hint="eastAsia"/>
          <w:color w:val="000000" w:themeColor="text1"/>
        </w:rPr>
        <w:t>监督</w:t>
      </w:r>
      <w:r w:rsidRPr="006B326C">
        <w:rPr>
          <w:color w:val="000000" w:themeColor="text1"/>
        </w:rPr>
        <w:t>。</w:t>
      </w:r>
    </w:p>
    <w:p w:rsidR="00AC4028" w:rsidRPr="006B326C" w:rsidRDefault="00E457B9">
      <w:pPr>
        <w:pStyle w:val="af"/>
        <w:rPr>
          <w:color w:val="000000" w:themeColor="text1"/>
        </w:rPr>
      </w:pPr>
      <w:r w:rsidRPr="006B326C">
        <w:rPr>
          <w:rFonts w:hint="eastAsia"/>
          <w:b/>
          <w:bCs/>
          <w:color w:val="000000" w:themeColor="text1"/>
        </w:rPr>
        <w:t>3.0.</w:t>
      </w:r>
      <w:r w:rsidRPr="006B326C">
        <w:rPr>
          <w:b/>
          <w:bCs/>
          <w:color w:val="000000" w:themeColor="text1"/>
        </w:rPr>
        <w:t>5</w:t>
      </w:r>
      <w:r w:rsidRPr="006B326C">
        <w:rPr>
          <w:color w:val="000000" w:themeColor="text1"/>
        </w:rPr>
        <w:t>对进入施工现场的作业人员</w:t>
      </w:r>
      <w:r w:rsidR="00455785" w:rsidRPr="006B326C">
        <w:rPr>
          <w:rFonts w:hint="eastAsia"/>
          <w:color w:val="000000" w:themeColor="text1"/>
        </w:rPr>
        <w:t>需</w:t>
      </w:r>
      <w:r w:rsidRPr="006B326C">
        <w:rPr>
          <w:color w:val="000000" w:themeColor="text1"/>
        </w:rPr>
        <w:t>签订正式的劳动合同，并且经过入场安全教育并取得合格证。</w:t>
      </w:r>
      <w:r w:rsidRPr="006B326C">
        <w:rPr>
          <w:rFonts w:hint="eastAsia"/>
          <w:color w:val="000000" w:themeColor="text1"/>
        </w:rPr>
        <w:t>进入</w:t>
      </w:r>
      <w:r w:rsidRPr="006B326C">
        <w:rPr>
          <w:color w:val="000000" w:themeColor="text1"/>
        </w:rPr>
        <w:t>施工现场的作业人员</w:t>
      </w:r>
      <w:r w:rsidR="00455785" w:rsidRPr="006B326C">
        <w:rPr>
          <w:rFonts w:hint="eastAsia"/>
          <w:color w:val="000000" w:themeColor="text1"/>
        </w:rPr>
        <w:t>需</w:t>
      </w:r>
      <w:r w:rsidRPr="006B326C">
        <w:rPr>
          <w:color w:val="000000" w:themeColor="text1"/>
        </w:rPr>
        <w:t>进行</w:t>
      </w:r>
      <w:r w:rsidRPr="006B326C">
        <w:rPr>
          <w:rFonts w:hint="eastAsia"/>
          <w:color w:val="000000" w:themeColor="text1"/>
        </w:rPr>
        <w:t>公司</w:t>
      </w:r>
      <w:r w:rsidRPr="006B326C">
        <w:rPr>
          <w:color w:val="000000" w:themeColor="text1"/>
        </w:rPr>
        <w:t>级</w:t>
      </w:r>
      <w:r w:rsidRPr="006B326C">
        <w:rPr>
          <w:rFonts w:hint="eastAsia"/>
          <w:color w:val="000000" w:themeColor="text1"/>
        </w:rPr>
        <w:t>、</w:t>
      </w:r>
      <w:r w:rsidRPr="006B326C">
        <w:rPr>
          <w:color w:val="000000" w:themeColor="text1"/>
        </w:rPr>
        <w:t>项目级</w:t>
      </w:r>
      <w:r w:rsidRPr="006B326C">
        <w:rPr>
          <w:rFonts w:hint="eastAsia"/>
          <w:color w:val="000000" w:themeColor="text1"/>
        </w:rPr>
        <w:t>、</w:t>
      </w:r>
      <w:r w:rsidRPr="006B326C">
        <w:rPr>
          <w:color w:val="000000" w:themeColor="text1"/>
        </w:rPr>
        <w:t>班组级三级安全教育。</w:t>
      </w:r>
      <w:r w:rsidRPr="006B326C">
        <w:rPr>
          <w:rFonts w:hint="eastAsia"/>
          <w:color w:val="000000" w:themeColor="text1"/>
        </w:rPr>
        <w:t>对</w:t>
      </w:r>
      <w:r w:rsidRPr="006B326C">
        <w:rPr>
          <w:color w:val="000000" w:themeColor="text1"/>
        </w:rPr>
        <w:t>不具备安全生产教育的企业，可委托具有相应资质的安全培训机构对从业人员进行安全培训。</w:t>
      </w:r>
      <w:r w:rsidRPr="006B326C">
        <w:rPr>
          <w:rFonts w:hint="eastAsia"/>
          <w:color w:val="000000" w:themeColor="text1"/>
        </w:rPr>
        <w:t>建筑</w:t>
      </w:r>
      <w:r w:rsidRPr="006B326C">
        <w:rPr>
          <w:color w:val="000000" w:themeColor="text1"/>
        </w:rPr>
        <w:t>电工</w:t>
      </w:r>
      <w:r w:rsidRPr="006B326C">
        <w:rPr>
          <w:rFonts w:hint="eastAsia"/>
          <w:color w:val="000000" w:themeColor="text1"/>
        </w:rPr>
        <w:t>、</w:t>
      </w:r>
      <w:r w:rsidRPr="006B326C">
        <w:rPr>
          <w:color w:val="000000" w:themeColor="text1"/>
        </w:rPr>
        <w:t>建筑</w:t>
      </w:r>
      <w:r w:rsidRPr="006B326C">
        <w:rPr>
          <w:rFonts w:hint="eastAsia"/>
          <w:color w:val="000000" w:themeColor="text1"/>
        </w:rPr>
        <w:t>架子</w:t>
      </w:r>
      <w:r w:rsidRPr="006B326C">
        <w:rPr>
          <w:color w:val="000000" w:themeColor="text1"/>
        </w:rPr>
        <w:t>工、建筑起重信号司</w:t>
      </w:r>
      <w:r w:rsidRPr="006B326C">
        <w:rPr>
          <w:rFonts w:hint="eastAsia"/>
          <w:color w:val="000000" w:themeColor="text1"/>
        </w:rPr>
        <w:t>索</w:t>
      </w:r>
      <w:r w:rsidRPr="006B326C">
        <w:rPr>
          <w:color w:val="000000" w:themeColor="text1"/>
        </w:rPr>
        <w:t>工、建筑起重机械司机、</w:t>
      </w:r>
      <w:r w:rsidRPr="006B326C">
        <w:rPr>
          <w:rFonts w:hint="eastAsia"/>
          <w:color w:val="000000" w:themeColor="text1"/>
        </w:rPr>
        <w:t>电梯司机</w:t>
      </w:r>
      <w:r w:rsidRPr="006B326C">
        <w:rPr>
          <w:color w:val="000000" w:themeColor="text1"/>
        </w:rPr>
        <w:t>、建筑起重机械安装拆卸工、高处作业吊篮安装拆卸工、电气焊工</w:t>
      </w:r>
      <w:r w:rsidRPr="006B326C">
        <w:rPr>
          <w:rFonts w:hint="eastAsia"/>
          <w:color w:val="000000" w:themeColor="text1"/>
        </w:rPr>
        <w:t>、爆破作业人员、瓦斯监测员</w:t>
      </w:r>
      <w:r w:rsidRPr="006B326C">
        <w:rPr>
          <w:color w:val="000000" w:themeColor="text1"/>
        </w:rPr>
        <w:t>、潜水员等</w:t>
      </w:r>
      <w:r w:rsidRPr="006B326C">
        <w:rPr>
          <w:rFonts w:hint="eastAsia"/>
          <w:color w:val="000000" w:themeColor="text1"/>
        </w:rPr>
        <w:t>都</w:t>
      </w:r>
      <w:r w:rsidRPr="006B326C">
        <w:rPr>
          <w:color w:val="000000" w:themeColor="text1"/>
        </w:rPr>
        <w:t>属于特种作业人员，</w:t>
      </w:r>
      <w:r w:rsidR="00455785" w:rsidRPr="006B326C">
        <w:rPr>
          <w:rFonts w:hint="eastAsia"/>
          <w:color w:val="000000" w:themeColor="text1"/>
        </w:rPr>
        <w:t>需</w:t>
      </w:r>
      <w:r w:rsidRPr="006B326C">
        <w:rPr>
          <w:rFonts w:hint="eastAsia"/>
          <w:color w:val="000000" w:themeColor="text1"/>
        </w:rPr>
        <w:t>持有相应特种作业操作证才能上岗。</w:t>
      </w:r>
    </w:p>
    <w:p w:rsidR="00AC4028" w:rsidRPr="006B326C" w:rsidRDefault="00E457B9">
      <w:pPr>
        <w:pStyle w:val="af"/>
        <w:rPr>
          <w:color w:val="000000" w:themeColor="text1"/>
        </w:rPr>
      </w:pPr>
      <w:r w:rsidRPr="006B326C">
        <w:rPr>
          <w:rFonts w:hint="eastAsia"/>
          <w:b/>
          <w:bCs/>
          <w:color w:val="000000" w:themeColor="text1"/>
        </w:rPr>
        <w:t>3</w:t>
      </w:r>
      <w:r w:rsidRPr="006B326C">
        <w:rPr>
          <w:b/>
          <w:bCs/>
          <w:color w:val="000000" w:themeColor="text1"/>
        </w:rPr>
        <w:t>.0.6</w:t>
      </w:r>
      <w:r w:rsidRPr="006B326C">
        <w:rPr>
          <w:rFonts w:hint="eastAsia"/>
          <w:color w:val="000000" w:themeColor="text1"/>
        </w:rPr>
        <w:t>按交底人和被交底人的不同分为：业主对总承包方的安全交底、设计单位对总承包方的安全技术交底、总承包方对专业分包方的安全技术交底、专业分包队伍对职工和劳务分包者的安全技术交底等。</w:t>
      </w:r>
    </w:p>
    <w:p w:rsidR="00AC4028" w:rsidRPr="006B326C" w:rsidRDefault="00E457B9">
      <w:pPr>
        <w:pStyle w:val="af"/>
        <w:rPr>
          <w:color w:val="000000" w:themeColor="text1"/>
        </w:rPr>
      </w:pPr>
      <w:r w:rsidRPr="006B326C">
        <w:rPr>
          <w:rFonts w:hint="eastAsia"/>
          <w:b/>
          <w:bCs/>
          <w:color w:val="000000" w:themeColor="text1"/>
        </w:rPr>
        <w:t>3</w:t>
      </w:r>
      <w:r w:rsidRPr="006B326C">
        <w:rPr>
          <w:b/>
          <w:bCs/>
          <w:color w:val="000000" w:themeColor="text1"/>
        </w:rPr>
        <w:t>.0.8</w:t>
      </w:r>
      <w:r w:rsidRPr="006B326C">
        <w:rPr>
          <w:color w:val="000000" w:themeColor="text1"/>
        </w:rPr>
        <w:t>在编制安全技术专项措施时，要明确各类安全警示标志的悬挂数量、悬挂地点等详细的警示标志悬挂方案。根据施工进度的要求，需要调整安全</w:t>
      </w:r>
      <w:r w:rsidRPr="006B326C">
        <w:rPr>
          <w:rFonts w:hint="eastAsia"/>
          <w:color w:val="000000" w:themeColor="text1"/>
        </w:rPr>
        <w:t>防护</w:t>
      </w:r>
      <w:r w:rsidRPr="006B326C">
        <w:rPr>
          <w:color w:val="000000" w:themeColor="text1"/>
        </w:rPr>
        <w:t>设施时，</w:t>
      </w:r>
      <w:r w:rsidR="00455785" w:rsidRPr="006B326C">
        <w:rPr>
          <w:rFonts w:hint="eastAsia"/>
          <w:color w:val="000000" w:themeColor="text1"/>
        </w:rPr>
        <w:t>要</w:t>
      </w:r>
      <w:r w:rsidRPr="006B326C">
        <w:rPr>
          <w:color w:val="000000" w:themeColor="text1"/>
        </w:rPr>
        <w:t>严格审批签字程序，不得私自拆除。</w:t>
      </w:r>
    </w:p>
    <w:p w:rsidR="00AC4028" w:rsidRPr="006B326C" w:rsidRDefault="00E457B9">
      <w:pPr>
        <w:pStyle w:val="af"/>
        <w:rPr>
          <w:color w:val="000000" w:themeColor="text1"/>
        </w:rPr>
      </w:pPr>
      <w:r w:rsidRPr="006B326C">
        <w:rPr>
          <w:rFonts w:hint="eastAsia"/>
          <w:b/>
          <w:bCs/>
          <w:color w:val="000000" w:themeColor="text1"/>
        </w:rPr>
        <w:t>3.0.1</w:t>
      </w:r>
      <w:r w:rsidRPr="006B326C">
        <w:rPr>
          <w:b/>
          <w:bCs/>
          <w:color w:val="000000" w:themeColor="text1"/>
        </w:rPr>
        <w:t>0</w:t>
      </w:r>
      <w:r w:rsidRPr="006B326C">
        <w:rPr>
          <w:rFonts w:hint="eastAsia"/>
          <w:color w:val="000000" w:themeColor="text1"/>
        </w:rPr>
        <w:t>本条根据国家标准《建筑施工安全技术统一规范》</w:t>
      </w:r>
      <w:r w:rsidRPr="006B326C">
        <w:rPr>
          <w:rFonts w:hint="eastAsia"/>
          <w:color w:val="000000" w:themeColor="text1"/>
        </w:rPr>
        <w:t>GB 50870-2013</w:t>
      </w:r>
      <w:r w:rsidRPr="006B326C">
        <w:rPr>
          <w:rFonts w:hint="eastAsia"/>
          <w:color w:val="000000" w:themeColor="text1"/>
        </w:rPr>
        <w:t>“对涉及建筑施工安全生产的主要材料、设备、构配件及防护用品，</w:t>
      </w:r>
      <w:r w:rsidR="00455785" w:rsidRPr="006B326C">
        <w:rPr>
          <w:rFonts w:hint="eastAsia"/>
          <w:color w:val="000000" w:themeColor="text1"/>
        </w:rPr>
        <w:t>需进行进场验收，并</w:t>
      </w:r>
      <w:r w:rsidRPr="006B326C">
        <w:rPr>
          <w:rFonts w:hint="eastAsia"/>
          <w:color w:val="000000" w:themeColor="text1"/>
        </w:rPr>
        <w:t>按各专业安全技术标准规定进行复验”的规定制定。脚手架</w:t>
      </w:r>
      <w:r w:rsidRPr="006B326C">
        <w:rPr>
          <w:color w:val="000000" w:themeColor="text1"/>
        </w:rPr>
        <w:t>、模板支撑架、操作平台以及其他非标准临时结构和设施</w:t>
      </w:r>
      <w:r w:rsidRPr="006B326C">
        <w:rPr>
          <w:rFonts w:hint="eastAsia"/>
          <w:color w:val="000000" w:themeColor="text1"/>
        </w:rPr>
        <w:t>在</w:t>
      </w:r>
      <w:r w:rsidRPr="006B326C">
        <w:rPr>
          <w:color w:val="000000" w:themeColor="text1"/>
        </w:rPr>
        <w:t>投入使用前需经</w:t>
      </w:r>
      <w:r w:rsidRPr="006B326C">
        <w:rPr>
          <w:rFonts w:hint="eastAsia"/>
          <w:color w:val="000000" w:themeColor="text1"/>
        </w:rPr>
        <w:t>各</w:t>
      </w:r>
      <w:r w:rsidRPr="006B326C">
        <w:rPr>
          <w:color w:val="000000" w:themeColor="text1"/>
        </w:rPr>
        <w:t>参建单位验收合格</w:t>
      </w:r>
      <w:r w:rsidRPr="006B326C">
        <w:rPr>
          <w:rFonts w:hint="eastAsia"/>
          <w:color w:val="000000" w:themeColor="text1"/>
        </w:rPr>
        <w:t>，</w:t>
      </w:r>
      <w:r w:rsidRPr="006B326C">
        <w:rPr>
          <w:color w:val="000000" w:themeColor="text1"/>
        </w:rPr>
        <w:t>并经责任人签字确认。</w:t>
      </w:r>
    </w:p>
    <w:p w:rsidR="00AC4028" w:rsidRPr="006B326C" w:rsidRDefault="00E457B9">
      <w:pPr>
        <w:rPr>
          <w:color w:val="000000" w:themeColor="text1"/>
        </w:rPr>
      </w:pPr>
      <w:r w:rsidRPr="006B326C">
        <w:rPr>
          <w:rFonts w:hint="eastAsia"/>
          <w:b/>
          <w:color w:val="000000" w:themeColor="text1"/>
        </w:rPr>
        <w:t>3.0.1</w:t>
      </w:r>
      <w:r w:rsidRPr="006B326C">
        <w:rPr>
          <w:b/>
          <w:color w:val="000000" w:themeColor="text1"/>
        </w:rPr>
        <w:t xml:space="preserve">2  </w:t>
      </w:r>
      <w:r w:rsidRPr="006B326C">
        <w:rPr>
          <w:rFonts w:hint="eastAsia"/>
          <w:color w:val="000000" w:themeColor="text1"/>
        </w:rPr>
        <w:t>特种设备包括其所用的材料、附属的安全附件、安全保护装置和安全保护装置相关的设施，</w:t>
      </w:r>
      <w:r w:rsidRPr="006B326C">
        <w:rPr>
          <w:color w:val="000000" w:themeColor="text1"/>
        </w:rPr>
        <w:t>根据</w:t>
      </w:r>
      <w:r w:rsidRPr="006B326C">
        <w:rPr>
          <w:rFonts w:hint="eastAsia"/>
          <w:color w:val="000000" w:themeColor="text1"/>
        </w:rPr>
        <w:t>质检总局《关于修订〈特种设备目录〉的公告》</w:t>
      </w:r>
      <w:r w:rsidRPr="006B326C">
        <w:rPr>
          <w:rFonts w:hint="eastAsia"/>
          <w:color w:val="000000" w:themeColor="text1"/>
        </w:rPr>
        <w:t xml:space="preserve"> (2014</w:t>
      </w:r>
      <w:r w:rsidRPr="006B326C">
        <w:rPr>
          <w:rFonts w:hint="eastAsia"/>
          <w:color w:val="000000" w:themeColor="text1"/>
        </w:rPr>
        <w:t>年第</w:t>
      </w:r>
      <w:r w:rsidRPr="006B326C">
        <w:rPr>
          <w:rFonts w:hint="eastAsia"/>
          <w:color w:val="000000" w:themeColor="text1"/>
        </w:rPr>
        <w:t>114</w:t>
      </w:r>
      <w:r w:rsidRPr="006B326C">
        <w:rPr>
          <w:rFonts w:hint="eastAsia"/>
          <w:color w:val="000000" w:themeColor="text1"/>
        </w:rPr>
        <w:t>号</w:t>
      </w:r>
      <w:r w:rsidRPr="006B326C">
        <w:rPr>
          <w:rFonts w:hint="eastAsia"/>
          <w:color w:val="000000" w:themeColor="text1"/>
        </w:rPr>
        <w:t>)</w:t>
      </w:r>
      <w:r w:rsidRPr="006B326C">
        <w:rPr>
          <w:rFonts w:hint="eastAsia"/>
          <w:color w:val="000000" w:themeColor="text1"/>
        </w:rPr>
        <w:t>所</w:t>
      </w:r>
      <w:r w:rsidRPr="006B326C">
        <w:rPr>
          <w:color w:val="000000" w:themeColor="text1"/>
        </w:rPr>
        <w:t>列的目录</w:t>
      </w:r>
      <w:r w:rsidRPr="006B326C">
        <w:rPr>
          <w:rFonts w:hint="eastAsia"/>
          <w:color w:val="000000" w:themeColor="text1"/>
        </w:rPr>
        <w:t>，建筑施工所涉及的特种设备主要是指用于垂直升降或者垂直升降并水平移动重物的机电设备，其范围规定为额定起重量大于或者等于</w:t>
      </w:r>
      <w:r w:rsidRPr="006B326C">
        <w:rPr>
          <w:color w:val="000000" w:themeColor="text1"/>
        </w:rPr>
        <w:t>0.5t</w:t>
      </w:r>
      <w:r w:rsidRPr="006B326C">
        <w:rPr>
          <w:rFonts w:hint="eastAsia"/>
          <w:color w:val="000000" w:themeColor="text1"/>
        </w:rPr>
        <w:t>的升降机；额定起重量大于或者等于</w:t>
      </w:r>
      <w:r w:rsidRPr="006B326C">
        <w:rPr>
          <w:color w:val="000000" w:themeColor="text1"/>
        </w:rPr>
        <w:t>3t</w:t>
      </w:r>
      <w:r w:rsidRPr="006B326C">
        <w:rPr>
          <w:rFonts w:hint="eastAsia"/>
          <w:color w:val="000000" w:themeColor="text1"/>
        </w:rPr>
        <w:t>（或额定起重力矩大于或者等于</w:t>
      </w:r>
      <w:r w:rsidRPr="006B326C">
        <w:rPr>
          <w:color w:val="000000" w:themeColor="text1"/>
        </w:rPr>
        <w:t>40t</w:t>
      </w:r>
      <w:r w:rsidRPr="006B326C">
        <w:rPr>
          <w:rFonts w:hint="eastAsia"/>
          <w:color w:val="000000" w:themeColor="text1"/>
        </w:rPr>
        <w:t>·</w:t>
      </w:r>
      <w:r w:rsidRPr="006B326C">
        <w:rPr>
          <w:color w:val="000000" w:themeColor="text1"/>
        </w:rPr>
        <w:t>m</w:t>
      </w:r>
      <w:r w:rsidRPr="006B326C">
        <w:rPr>
          <w:rFonts w:hint="eastAsia"/>
          <w:color w:val="000000" w:themeColor="text1"/>
        </w:rPr>
        <w:t>的塔式起重机，或生产率大于或者等于</w:t>
      </w:r>
      <w:r w:rsidRPr="006B326C">
        <w:rPr>
          <w:color w:val="000000" w:themeColor="text1"/>
        </w:rPr>
        <w:t>300t/h</w:t>
      </w:r>
      <w:r w:rsidRPr="006B326C">
        <w:rPr>
          <w:rFonts w:hint="eastAsia"/>
          <w:color w:val="000000" w:themeColor="text1"/>
        </w:rPr>
        <w:t>的装卸桥），且提升高度大于或者等于</w:t>
      </w:r>
      <w:r w:rsidRPr="006B326C">
        <w:rPr>
          <w:color w:val="000000" w:themeColor="text1"/>
        </w:rPr>
        <w:t>2m</w:t>
      </w:r>
      <w:r w:rsidRPr="006B326C">
        <w:rPr>
          <w:rFonts w:hint="eastAsia"/>
          <w:color w:val="000000" w:themeColor="text1"/>
        </w:rPr>
        <w:t>的起重机。建筑施工常用特种设备如</w:t>
      </w:r>
      <w:r w:rsidRPr="006B326C">
        <w:rPr>
          <w:color w:val="000000" w:themeColor="text1"/>
        </w:rPr>
        <w:t>表</w:t>
      </w:r>
      <w:r w:rsidRPr="006B326C">
        <w:rPr>
          <w:rFonts w:hint="eastAsia"/>
          <w:color w:val="000000" w:themeColor="text1"/>
        </w:rPr>
        <w:t>1</w:t>
      </w:r>
      <w:r w:rsidRPr="006B326C">
        <w:rPr>
          <w:rFonts w:hint="eastAsia"/>
          <w:color w:val="000000" w:themeColor="text1"/>
        </w:rPr>
        <w:t>所示</w:t>
      </w:r>
      <w:r w:rsidRPr="006B326C">
        <w:rPr>
          <w:color w:val="000000" w:themeColor="text1"/>
        </w:rPr>
        <w:t>。</w:t>
      </w:r>
    </w:p>
    <w:p w:rsidR="00AC4028" w:rsidRPr="006B326C" w:rsidRDefault="00E457B9">
      <w:pPr>
        <w:pStyle w:val="ae"/>
        <w:rPr>
          <w:color w:val="000000" w:themeColor="text1"/>
        </w:rPr>
      </w:pPr>
      <w:r w:rsidRPr="006B326C">
        <w:rPr>
          <w:rFonts w:hint="eastAsia"/>
          <w:color w:val="000000" w:themeColor="text1"/>
        </w:rPr>
        <w:t>表</w:t>
      </w:r>
      <w:r w:rsidRPr="006B326C">
        <w:rPr>
          <w:color w:val="000000" w:themeColor="text1"/>
        </w:rPr>
        <w:t xml:space="preserve">1  </w:t>
      </w:r>
      <w:r w:rsidRPr="006B326C">
        <w:rPr>
          <w:rFonts w:hint="eastAsia"/>
          <w:color w:val="000000" w:themeColor="text1"/>
        </w:rPr>
        <w:t>建筑施工常用特种设备目录</w:t>
      </w:r>
    </w:p>
    <w:tbl>
      <w:tblPr>
        <w:tblW w:w="60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578"/>
        <w:gridCol w:w="4495"/>
      </w:tblGrid>
      <w:tr w:rsidR="00AC4028" w:rsidRPr="006B326C">
        <w:trPr>
          <w:cantSplit/>
          <w:trHeight w:val="284"/>
          <w:jc w:val="center"/>
        </w:trPr>
        <w:tc>
          <w:tcPr>
            <w:tcW w:w="1578" w:type="dxa"/>
            <w:shd w:val="clear" w:color="auto" w:fill="auto"/>
            <w:vAlign w:val="center"/>
          </w:tcPr>
          <w:p w:rsidR="00AC4028" w:rsidRPr="006B326C" w:rsidRDefault="00E457B9">
            <w:pPr>
              <w:pStyle w:val="af0"/>
              <w:spacing w:line="240" w:lineRule="auto"/>
              <w:rPr>
                <w:color w:val="000000" w:themeColor="text1"/>
                <w:sz w:val="24"/>
              </w:rPr>
            </w:pPr>
            <w:r w:rsidRPr="006B326C">
              <w:rPr>
                <w:rFonts w:hint="eastAsia"/>
                <w:color w:val="000000" w:themeColor="text1"/>
              </w:rPr>
              <w:t>类别</w:t>
            </w:r>
          </w:p>
        </w:tc>
        <w:tc>
          <w:tcPr>
            <w:tcW w:w="4495" w:type="dxa"/>
            <w:shd w:val="clear" w:color="auto" w:fill="auto"/>
            <w:vAlign w:val="center"/>
          </w:tcPr>
          <w:p w:rsidR="00AC4028" w:rsidRPr="006B326C" w:rsidRDefault="00E457B9">
            <w:pPr>
              <w:pStyle w:val="af0"/>
              <w:spacing w:line="240" w:lineRule="auto"/>
              <w:rPr>
                <w:color w:val="000000" w:themeColor="text1"/>
                <w:sz w:val="24"/>
              </w:rPr>
            </w:pPr>
            <w:r w:rsidRPr="006B326C">
              <w:rPr>
                <w:rFonts w:hint="eastAsia"/>
                <w:color w:val="000000" w:themeColor="text1"/>
              </w:rPr>
              <w:t>名称</w:t>
            </w:r>
          </w:p>
        </w:tc>
      </w:tr>
      <w:tr w:rsidR="00AC4028" w:rsidRPr="006B326C">
        <w:trPr>
          <w:cantSplit/>
          <w:trHeight w:val="284"/>
          <w:jc w:val="center"/>
        </w:trPr>
        <w:tc>
          <w:tcPr>
            <w:tcW w:w="1578" w:type="dxa"/>
            <w:vMerge w:val="restart"/>
            <w:shd w:val="clear" w:color="auto" w:fill="auto"/>
            <w:vAlign w:val="center"/>
          </w:tcPr>
          <w:p w:rsidR="00AC4028" w:rsidRPr="006B326C" w:rsidRDefault="00E457B9">
            <w:pPr>
              <w:pStyle w:val="af0"/>
              <w:spacing w:line="240" w:lineRule="auto"/>
              <w:rPr>
                <w:color w:val="000000" w:themeColor="text1"/>
              </w:rPr>
            </w:pPr>
            <w:r w:rsidRPr="006B326C">
              <w:rPr>
                <w:rFonts w:hint="eastAsia"/>
                <w:color w:val="000000" w:themeColor="text1"/>
              </w:rPr>
              <w:t>桥式起重机</w:t>
            </w:r>
          </w:p>
        </w:tc>
        <w:tc>
          <w:tcPr>
            <w:tcW w:w="4495" w:type="dxa"/>
            <w:shd w:val="clear" w:color="auto" w:fill="auto"/>
            <w:vAlign w:val="center"/>
          </w:tcPr>
          <w:p w:rsidR="00AC4028" w:rsidRPr="006B326C" w:rsidRDefault="00E457B9">
            <w:pPr>
              <w:pStyle w:val="af0"/>
              <w:spacing w:line="240" w:lineRule="auto"/>
              <w:rPr>
                <w:color w:val="000000" w:themeColor="text1"/>
              </w:rPr>
            </w:pPr>
            <w:r w:rsidRPr="006B326C">
              <w:rPr>
                <w:rFonts w:hint="eastAsia"/>
                <w:color w:val="000000" w:themeColor="text1"/>
              </w:rPr>
              <w:t>通用桥式起重机</w:t>
            </w:r>
          </w:p>
        </w:tc>
      </w:tr>
      <w:tr w:rsidR="00AC4028" w:rsidRPr="006B326C">
        <w:trPr>
          <w:cantSplit/>
          <w:trHeight w:val="284"/>
          <w:jc w:val="center"/>
        </w:trPr>
        <w:tc>
          <w:tcPr>
            <w:tcW w:w="1578" w:type="dxa"/>
            <w:vMerge/>
            <w:shd w:val="clear" w:color="auto" w:fill="auto"/>
            <w:vAlign w:val="center"/>
          </w:tcPr>
          <w:p w:rsidR="00AC4028" w:rsidRPr="006B326C" w:rsidRDefault="00AC4028">
            <w:pPr>
              <w:pStyle w:val="af0"/>
              <w:spacing w:line="240" w:lineRule="auto"/>
              <w:rPr>
                <w:color w:val="000000" w:themeColor="text1"/>
              </w:rPr>
            </w:pPr>
          </w:p>
        </w:tc>
        <w:tc>
          <w:tcPr>
            <w:tcW w:w="4495" w:type="dxa"/>
            <w:shd w:val="clear" w:color="auto" w:fill="auto"/>
            <w:vAlign w:val="center"/>
          </w:tcPr>
          <w:p w:rsidR="00AC4028" w:rsidRPr="006B326C" w:rsidRDefault="00E457B9">
            <w:pPr>
              <w:pStyle w:val="af0"/>
              <w:spacing w:line="240" w:lineRule="auto"/>
              <w:rPr>
                <w:color w:val="000000" w:themeColor="text1"/>
              </w:rPr>
            </w:pPr>
            <w:r w:rsidRPr="006B326C">
              <w:rPr>
                <w:rFonts w:hint="eastAsia"/>
                <w:color w:val="000000" w:themeColor="text1"/>
              </w:rPr>
              <w:t>电动葫芦桥式起重机</w:t>
            </w:r>
          </w:p>
        </w:tc>
      </w:tr>
      <w:tr w:rsidR="00AC4028" w:rsidRPr="006B326C">
        <w:trPr>
          <w:cantSplit/>
          <w:trHeight w:val="284"/>
          <w:jc w:val="center"/>
        </w:trPr>
        <w:tc>
          <w:tcPr>
            <w:tcW w:w="1578" w:type="dxa"/>
            <w:vMerge w:val="restart"/>
            <w:shd w:val="clear" w:color="auto" w:fill="auto"/>
            <w:vAlign w:val="center"/>
          </w:tcPr>
          <w:p w:rsidR="00AC4028" w:rsidRPr="006B326C" w:rsidRDefault="00E457B9">
            <w:pPr>
              <w:pStyle w:val="af0"/>
              <w:spacing w:line="240" w:lineRule="auto"/>
              <w:rPr>
                <w:color w:val="000000" w:themeColor="text1"/>
              </w:rPr>
            </w:pPr>
            <w:r w:rsidRPr="006B326C">
              <w:rPr>
                <w:rFonts w:hint="eastAsia"/>
                <w:color w:val="000000" w:themeColor="text1"/>
              </w:rPr>
              <w:t>门式起重机</w:t>
            </w:r>
          </w:p>
        </w:tc>
        <w:tc>
          <w:tcPr>
            <w:tcW w:w="4495" w:type="dxa"/>
            <w:shd w:val="clear" w:color="auto" w:fill="auto"/>
            <w:vAlign w:val="center"/>
          </w:tcPr>
          <w:p w:rsidR="00AC4028" w:rsidRPr="006B326C" w:rsidRDefault="00E457B9">
            <w:pPr>
              <w:pStyle w:val="af0"/>
              <w:spacing w:line="240" w:lineRule="auto"/>
              <w:rPr>
                <w:color w:val="000000" w:themeColor="text1"/>
              </w:rPr>
            </w:pPr>
            <w:r w:rsidRPr="006B326C">
              <w:rPr>
                <w:rFonts w:hint="eastAsia"/>
                <w:color w:val="000000" w:themeColor="text1"/>
              </w:rPr>
              <w:t>通用门式起重机</w:t>
            </w:r>
          </w:p>
        </w:tc>
      </w:tr>
      <w:tr w:rsidR="00AC4028" w:rsidRPr="006B326C">
        <w:trPr>
          <w:cantSplit/>
          <w:trHeight w:val="284"/>
          <w:jc w:val="center"/>
        </w:trPr>
        <w:tc>
          <w:tcPr>
            <w:tcW w:w="1578" w:type="dxa"/>
            <w:vMerge/>
            <w:shd w:val="clear" w:color="auto" w:fill="auto"/>
            <w:vAlign w:val="center"/>
          </w:tcPr>
          <w:p w:rsidR="00AC4028" w:rsidRPr="006B326C" w:rsidRDefault="00AC4028">
            <w:pPr>
              <w:pStyle w:val="af0"/>
              <w:spacing w:line="240" w:lineRule="auto"/>
              <w:rPr>
                <w:color w:val="000000" w:themeColor="text1"/>
              </w:rPr>
            </w:pPr>
          </w:p>
        </w:tc>
        <w:tc>
          <w:tcPr>
            <w:tcW w:w="4495" w:type="dxa"/>
            <w:shd w:val="clear" w:color="auto" w:fill="auto"/>
            <w:vAlign w:val="center"/>
          </w:tcPr>
          <w:p w:rsidR="00AC4028" w:rsidRPr="006B326C" w:rsidRDefault="00E457B9">
            <w:pPr>
              <w:pStyle w:val="af0"/>
              <w:spacing w:line="240" w:lineRule="auto"/>
              <w:rPr>
                <w:color w:val="000000" w:themeColor="text1"/>
              </w:rPr>
            </w:pPr>
            <w:r w:rsidRPr="006B326C">
              <w:rPr>
                <w:rFonts w:hint="eastAsia"/>
                <w:color w:val="000000" w:themeColor="text1"/>
              </w:rPr>
              <w:t>电动葫芦门式起重机</w:t>
            </w:r>
          </w:p>
        </w:tc>
      </w:tr>
      <w:tr w:rsidR="00AC4028" w:rsidRPr="006B326C">
        <w:trPr>
          <w:cantSplit/>
          <w:trHeight w:val="284"/>
          <w:jc w:val="center"/>
        </w:trPr>
        <w:tc>
          <w:tcPr>
            <w:tcW w:w="1578" w:type="dxa"/>
            <w:vMerge/>
            <w:shd w:val="clear" w:color="auto" w:fill="auto"/>
            <w:vAlign w:val="center"/>
          </w:tcPr>
          <w:p w:rsidR="00AC4028" w:rsidRPr="006B326C" w:rsidRDefault="00AC4028">
            <w:pPr>
              <w:pStyle w:val="af0"/>
              <w:spacing w:line="240" w:lineRule="auto"/>
              <w:rPr>
                <w:color w:val="000000" w:themeColor="text1"/>
              </w:rPr>
            </w:pPr>
          </w:p>
        </w:tc>
        <w:tc>
          <w:tcPr>
            <w:tcW w:w="4495" w:type="dxa"/>
            <w:shd w:val="clear" w:color="auto" w:fill="auto"/>
            <w:vAlign w:val="center"/>
          </w:tcPr>
          <w:p w:rsidR="00AC4028" w:rsidRPr="006B326C" w:rsidRDefault="00E457B9">
            <w:pPr>
              <w:pStyle w:val="af0"/>
              <w:spacing w:line="240" w:lineRule="auto"/>
              <w:rPr>
                <w:color w:val="000000" w:themeColor="text1"/>
              </w:rPr>
            </w:pPr>
            <w:r w:rsidRPr="006B326C">
              <w:rPr>
                <w:rFonts w:hint="eastAsia"/>
                <w:color w:val="000000" w:themeColor="text1"/>
              </w:rPr>
              <w:t>架桥机</w:t>
            </w:r>
          </w:p>
        </w:tc>
      </w:tr>
      <w:tr w:rsidR="00AC4028" w:rsidRPr="006B326C">
        <w:trPr>
          <w:cantSplit/>
          <w:trHeight w:val="284"/>
          <w:jc w:val="center"/>
        </w:trPr>
        <w:tc>
          <w:tcPr>
            <w:tcW w:w="1578" w:type="dxa"/>
            <w:shd w:val="clear" w:color="auto" w:fill="auto"/>
            <w:vAlign w:val="center"/>
          </w:tcPr>
          <w:p w:rsidR="00AC4028" w:rsidRPr="006B326C" w:rsidRDefault="00E457B9">
            <w:pPr>
              <w:pStyle w:val="af0"/>
              <w:spacing w:line="240" w:lineRule="auto"/>
              <w:rPr>
                <w:color w:val="000000" w:themeColor="text1"/>
              </w:rPr>
            </w:pPr>
            <w:r w:rsidRPr="006B326C">
              <w:rPr>
                <w:rFonts w:hint="eastAsia"/>
                <w:color w:val="000000" w:themeColor="text1"/>
              </w:rPr>
              <w:t>塔式起重机</w:t>
            </w:r>
          </w:p>
        </w:tc>
        <w:tc>
          <w:tcPr>
            <w:tcW w:w="4495" w:type="dxa"/>
            <w:shd w:val="clear" w:color="auto" w:fill="auto"/>
            <w:vAlign w:val="center"/>
          </w:tcPr>
          <w:p w:rsidR="00AC4028" w:rsidRPr="006B326C" w:rsidRDefault="00E457B9">
            <w:pPr>
              <w:pStyle w:val="af0"/>
              <w:spacing w:line="240" w:lineRule="auto"/>
              <w:rPr>
                <w:color w:val="000000" w:themeColor="text1"/>
              </w:rPr>
            </w:pPr>
            <w:r w:rsidRPr="006B326C">
              <w:rPr>
                <w:rFonts w:hint="eastAsia"/>
                <w:color w:val="000000" w:themeColor="text1"/>
              </w:rPr>
              <w:t>普通塔式起重机</w:t>
            </w:r>
          </w:p>
        </w:tc>
      </w:tr>
      <w:tr w:rsidR="00AC4028" w:rsidRPr="006B326C">
        <w:trPr>
          <w:cantSplit/>
          <w:trHeight w:val="284"/>
          <w:jc w:val="center"/>
        </w:trPr>
        <w:tc>
          <w:tcPr>
            <w:tcW w:w="1578" w:type="dxa"/>
            <w:vMerge w:val="restart"/>
            <w:shd w:val="clear" w:color="auto" w:fill="auto"/>
            <w:vAlign w:val="center"/>
          </w:tcPr>
          <w:p w:rsidR="00AC4028" w:rsidRPr="006B326C" w:rsidRDefault="00E457B9">
            <w:pPr>
              <w:pStyle w:val="af0"/>
              <w:spacing w:line="240" w:lineRule="auto"/>
              <w:rPr>
                <w:color w:val="000000" w:themeColor="text1"/>
              </w:rPr>
            </w:pPr>
            <w:r w:rsidRPr="006B326C">
              <w:rPr>
                <w:rFonts w:hint="eastAsia"/>
                <w:color w:val="000000" w:themeColor="text1"/>
              </w:rPr>
              <w:t>流动式起重机</w:t>
            </w:r>
          </w:p>
        </w:tc>
        <w:tc>
          <w:tcPr>
            <w:tcW w:w="4495" w:type="dxa"/>
            <w:shd w:val="clear" w:color="auto" w:fill="auto"/>
            <w:vAlign w:val="center"/>
          </w:tcPr>
          <w:p w:rsidR="00AC4028" w:rsidRPr="006B326C" w:rsidRDefault="00E457B9">
            <w:pPr>
              <w:pStyle w:val="af0"/>
              <w:spacing w:line="240" w:lineRule="auto"/>
              <w:rPr>
                <w:color w:val="000000" w:themeColor="text1"/>
              </w:rPr>
            </w:pPr>
            <w:r w:rsidRPr="006B326C">
              <w:rPr>
                <w:rFonts w:hint="eastAsia"/>
                <w:color w:val="000000" w:themeColor="text1"/>
              </w:rPr>
              <w:t>轮胎起重机</w:t>
            </w:r>
          </w:p>
        </w:tc>
      </w:tr>
      <w:tr w:rsidR="00AC4028" w:rsidRPr="006B326C">
        <w:trPr>
          <w:cantSplit/>
          <w:trHeight w:val="284"/>
          <w:jc w:val="center"/>
        </w:trPr>
        <w:tc>
          <w:tcPr>
            <w:tcW w:w="1578" w:type="dxa"/>
            <w:vMerge/>
            <w:shd w:val="clear" w:color="auto" w:fill="auto"/>
            <w:vAlign w:val="center"/>
          </w:tcPr>
          <w:p w:rsidR="00AC4028" w:rsidRPr="006B326C" w:rsidRDefault="00AC4028">
            <w:pPr>
              <w:pStyle w:val="af0"/>
              <w:spacing w:line="240" w:lineRule="auto"/>
              <w:rPr>
                <w:color w:val="000000" w:themeColor="text1"/>
              </w:rPr>
            </w:pPr>
          </w:p>
        </w:tc>
        <w:tc>
          <w:tcPr>
            <w:tcW w:w="4495" w:type="dxa"/>
            <w:shd w:val="clear" w:color="auto" w:fill="auto"/>
            <w:vAlign w:val="center"/>
          </w:tcPr>
          <w:p w:rsidR="00AC4028" w:rsidRPr="006B326C" w:rsidRDefault="00E457B9">
            <w:pPr>
              <w:pStyle w:val="af0"/>
              <w:spacing w:line="240" w:lineRule="auto"/>
              <w:rPr>
                <w:color w:val="000000" w:themeColor="text1"/>
              </w:rPr>
            </w:pPr>
            <w:r w:rsidRPr="006B326C">
              <w:rPr>
                <w:rFonts w:hint="eastAsia"/>
                <w:color w:val="000000" w:themeColor="text1"/>
              </w:rPr>
              <w:t>履带起重机</w:t>
            </w:r>
          </w:p>
        </w:tc>
      </w:tr>
      <w:tr w:rsidR="00AC4028" w:rsidRPr="006B326C">
        <w:trPr>
          <w:cantSplit/>
          <w:trHeight w:val="284"/>
          <w:jc w:val="center"/>
        </w:trPr>
        <w:tc>
          <w:tcPr>
            <w:tcW w:w="1578" w:type="dxa"/>
            <w:vMerge w:val="restart"/>
            <w:shd w:val="clear" w:color="auto" w:fill="auto"/>
            <w:vAlign w:val="center"/>
          </w:tcPr>
          <w:p w:rsidR="00AC4028" w:rsidRPr="006B326C" w:rsidRDefault="00E457B9">
            <w:pPr>
              <w:pStyle w:val="af0"/>
              <w:spacing w:line="240" w:lineRule="auto"/>
              <w:rPr>
                <w:color w:val="000000" w:themeColor="text1"/>
              </w:rPr>
            </w:pPr>
            <w:r w:rsidRPr="006B326C">
              <w:rPr>
                <w:rFonts w:hint="eastAsia"/>
                <w:color w:val="000000" w:themeColor="text1"/>
              </w:rPr>
              <w:t>升降机</w:t>
            </w:r>
          </w:p>
        </w:tc>
        <w:tc>
          <w:tcPr>
            <w:tcW w:w="4495" w:type="dxa"/>
            <w:shd w:val="clear" w:color="auto" w:fill="auto"/>
            <w:vAlign w:val="center"/>
          </w:tcPr>
          <w:p w:rsidR="00AC4028" w:rsidRPr="006B326C" w:rsidRDefault="00E457B9">
            <w:pPr>
              <w:pStyle w:val="af0"/>
              <w:spacing w:line="240" w:lineRule="auto"/>
              <w:rPr>
                <w:color w:val="000000" w:themeColor="text1"/>
              </w:rPr>
            </w:pPr>
            <w:r w:rsidRPr="006B326C">
              <w:rPr>
                <w:rFonts w:hint="eastAsia"/>
                <w:color w:val="000000" w:themeColor="text1"/>
              </w:rPr>
              <w:t>施工升降机</w:t>
            </w:r>
          </w:p>
        </w:tc>
      </w:tr>
      <w:tr w:rsidR="00AC4028" w:rsidRPr="006B326C">
        <w:trPr>
          <w:cantSplit/>
          <w:trHeight w:val="284"/>
          <w:jc w:val="center"/>
        </w:trPr>
        <w:tc>
          <w:tcPr>
            <w:tcW w:w="1578" w:type="dxa"/>
            <w:vMerge/>
            <w:shd w:val="clear" w:color="auto" w:fill="auto"/>
            <w:vAlign w:val="center"/>
          </w:tcPr>
          <w:p w:rsidR="00AC4028" w:rsidRPr="006B326C" w:rsidRDefault="00AC4028">
            <w:pPr>
              <w:pStyle w:val="af0"/>
              <w:spacing w:line="240" w:lineRule="auto"/>
              <w:rPr>
                <w:color w:val="000000" w:themeColor="text1"/>
              </w:rPr>
            </w:pPr>
          </w:p>
        </w:tc>
        <w:tc>
          <w:tcPr>
            <w:tcW w:w="4495" w:type="dxa"/>
            <w:shd w:val="clear" w:color="auto" w:fill="auto"/>
            <w:vAlign w:val="center"/>
          </w:tcPr>
          <w:p w:rsidR="00AC4028" w:rsidRPr="006B326C" w:rsidRDefault="00E457B9">
            <w:pPr>
              <w:pStyle w:val="af0"/>
              <w:spacing w:line="240" w:lineRule="auto"/>
              <w:rPr>
                <w:color w:val="000000" w:themeColor="text1"/>
              </w:rPr>
            </w:pPr>
            <w:r w:rsidRPr="006B326C">
              <w:rPr>
                <w:rFonts w:hint="eastAsia"/>
                <w:color w:val="000000" w:themeColor="text1"/>
              </w:rPr>
              <w:t>简易升降机</w:t>
            </w:r>
          </w:p>
        </w:tc>
      </w:tr>
      <w:tr w:rsidR="00AC4028" w:rsidRPr="006B326C">
        <w:trPr>
          <w:cantSplit/>
          <w:trHeight w:val="284"/>
          <w:jc w:val="center"/>
        </w:trPr>
        <w:tc>
          <w:tcPr>
            <w:tcW w:w="1578" w:type="dxa"/>
            <w:shd w:val="clear" w:color="auto" w:fill="auto"/>
            <w:vAlign w:val="center"/>
          </w:tcPr>
          <w:p w:rsidR="00AC4028" w:rsidRPr="006B326C" w:rsidRDefault="00E457B9">
            <w:pPr>
              <w:pStyle w:val="af0"/>
              <w:spacing w:line="240" w:lineRule="auto"/>
              <w:rPr>
                <w:color w:val="000000" w:themeColor="text1"/>
              </w:rPr>
            </w:pPr>
            <w:r w:rsidRPr="006B326C">
              <w:rPr>
                <w:rFonts w:hint="eastAsia"/>
                <w:color w:val="000000" w:themeColor="text1"/>
              </w:rPr>
              <w:t>缆索式起重机</w:t>
            </w:r>
          </w:p>
        </w:tc>
        <w:tc>
          <w:tcPr>
            <w:tcW w:w="4495" w:type="dxa"/>
            <w:shd w:val="clear" w:color="auto" w:fill="auto"/>
            <w:vAlign w:val="center"/>
          </w:tcPr>
          <w:p w:rsidR="00AC4028" w:rsidRPr="006B326C" w:rsidRDefault="005328AB">
            <w:pPr>
              <w:pStyle w:val="af0"/>
              <w:spacing w:line="240" w:lineRule="auto"/>
              <w:rPr>
                <w:color w:val="000000" w:themeColor="text1"/>
              </w:rPr>
            </w:pPr>
            <w:r>
              <w:rPr>
                <w:color w:val="000000" w:themeColor="text1"/>
              </w:rPr>
              <w:t>—</w:t>
            </w:r>
          </w:p>
        </w:tc>
      </w:tr>
      <w:tr w:rsidR="00AC4028" w:rsidRPr="006B326C">
        <w:trPr>
          <w:cantSplit/>
          <w:trHeight w:val="284"/>
          <w:jc w:val="center"/>
        </w:trPr>
        <w:tc>
          <w:tcPr>
            <w:tcW w:w="1578" w:type="dxa"/>
            <w:shd w:val="clear" w:color="auto" w:fill="auto"/>
            <w:vAlign w:val="center"/>
          </w:tcPr>
          <w:p w:rsidR="00AC4028" w:rsidRPr="006B326C" w:rsidRDefault="00E457B9">
            <w:pPr>
              <w:pStyle w:val="af0"/>
              <w:spacing w:line="240" w:lineRule="auto"/>
              <w:rPr>
                <w:color w:val="000000" w:themeColor="text1"/>
              </w:rPr>
            </w:pPr>
            <w:r w:rsidRPr="006B326C">
              <w:rPr>
                <w:rFonts w:hint="eastAsia"/>
                <w:color w:val="000000" w:themeColor="text1"/>
              </w:rPr>
              <w:t>桅杆式起重机</w:t>
            </w:r>
          </w:p>
        </w:tc>
        <w:tc>
          <w:tcPr>
            <w:tcW w:w="4495" w:type="dxa"/>
            <w:shd w:val="clear" w:color="auto" w:fill="auto"/>
            <w:vAlign w:val="center"/>
          </w:tcPr>
          <w:p w:rsidR="00AC4028" w:rsidRPr="006B326C" w:rsidRDefault="005328AB">
            <w:pPr>
              <w:pStyle w:val="af0"/>
              <w:spacing w:line="240" w:lineRule="auto"/>
              <w:rPr>
                <w:color w:val="000000" w:themeColor="text1"/>
              </w:rPr>
            </w:pPr>
            <w:r>
              <w:rPr>
                <w:color w:val="000000" w:themeColor="text1"/>
              </w:rPr>
              <w:t>—</w:t>
            </w:r>
          </w:p>
        </w:tc>
      </w:tr>
    </w:tbl>
    <w:p w:rsidR="00AC4028" w:rsidRPr="006B326C" w:rsidRDefault="00AC4028">
      <w:pPr>
        <w:rPr>
          <w:color w:val="000000" w:themeColor="text1"/>
        </w:rPr>
      </w:pPr>
    </w:p>
    <w:p w:rsidR="00AC4028" w:rsidRPr="006B326C" w:rsidRDefault="00E457B9">
      <w:pPr>
        <w:pStyle w:val="af"/>
        <w:rPr>
          <w:color w:val="000000" w:themeColor="text1"/>
        </w:rPr>
      </w:pPr>
      <w:r w:rsidRPr="006B326C">
        <w:rPr>
          <w:rFonts w:hint="eastAsia"/>
          <w:b/>
          <w:bCs/>
          <w:color w:val="000000" w:themeColor="text1"/>
        </w:rPr>
        <w:t>3.0.1</w:t>
      </w:r>
      <w:r w:rsidRPr="006B326C">
        <w:rPr>
          <w:b/>
          <w:bCs/>
          <w:color w:val="000000" w:themeColor="text1"/>
        </w:rPr>
        <w:t>3</w:t>
      </w:r>
      <w:r w:rsidRPr="006B326C">
        <w:rPr>
          <w:rFonts w:hint="eastAsia"/>
          <w:color w:val="000000" w:themeColor="text1"/>
        </w:rPr>
        <w:t>根据现行安全技术规范及相关文件的规定，应对高边坡、深基坑、地下暗挖工程、人工挖孔桩、模板支撑体系、脚手架、起重吊装与安装拆卸、爆破与拆除等分部分项工程实施监控监测，</w:t>
      </w:r>
      <w:r w:rsidRPr="006B326C">
        <w:rPr>
          <w:color w:val="000000" w:themeColor="text1"/>
        </w:rPr>
        <w:t>并</w:t>
      </w:r>
      <w:r w:rsidRPr="006B326C">
        <w:rPr>
          <w:rFonts w:hint="eastAsia"/>
          <w:color w:val="000000" w:themeColor="text1"/>
        </w:rPr>
        <w:t>明确监测部位，编制监测方案，采取仪器监测与巡视检查相结合的方法，按设定的监测报警值实施施工监测。监测方案应包括工程概况、监测依据和项目、监测人员配备、监测方法、主要仪器设备及精度、测点布置与保护、监测频率及监测报警值、数据处理和信息反馈、异常情况下的处理措施。监测报警值宜以监测项目的累计变化量和变化速率值进行控制。</w:t>
      </w:r>
    </w:p>
    <w:p w:rsidR="00AC4028" w:rsidRPr="006B326C" w:rsidRDefault="00E457B9">
      <w:pPr>
        <w:pStyle w:val="af"/>
        <w:rPr>
          <w:color w:val="000000" w:themeColor="text1"/>
        </w:rPr>
      </w:pPr>
      <w:r w:rsidRPr="006B326C">
        <w:rPr>
          <w:rFonts w:hint="eastAsia"/>
          <w:b/>
          <w:color w:val="000000" w:themeColor="text1"/>
        </w:rPr>
        <w:t xml:space="preserve">3.0.14  </w:t>
      </w:r>
      <w:r w:rsidRPr="006B326C">
        <w:rPr>
          <w:rFonts w:hint="eastAsia"/>
          <w:color w:val="000000" w:themeColor="text1"/>
        </w:rPr>
        <w:t>根据《生产安全事故应急预案管理办法》（国家安全生产监督管理总局令第</w:t>
      </w:r>
      <w:r w:rsidRPr="006B326C">
        <w:rPr>
          <w:rFonts w:hint="eastAsia"/>
          <w:color w:val="000000" w:themeColor="text1"/>
        </w:rPr>
        <w:t>88</w:t>
      </w:r>
      <w:r w:rsidRPr="006B326C">
        <w:rPr>
          <w:rFonts w:hint="eastAsia"/>
          <w:color w:val="000000" w:themeColor="text1"/>
        </w:rPr>
        <w:t>号）的</w:t>
      </w:r>
      <w:r w:rsidRPr="006B326C">
        <w:rPr>
          <w:color w:val="000000" w:themeColor="text1"/>
        </w:rPr>
        <w:t>规定</w:t>
      </w:r>
      <w:r w:rsidRPr="006B326C">
        <w:rPr>
          <w:rFonts w:hint="eastAsia"/>
          <w:color w:val="000000" w:themeColor="text1"/>
        </w:rPr>
        <w:t>，生产经营单位主要负责人负责组织编制和实施本单位的应急预案。生产经营单位应急预案分为综合应急预案、专项应急预案和现场处置方案。综合应急预案，是指生产经营单位为应对各种生产安全事故而制定的综合性工作方案，是本单位应对生产安全事故的总体工作程序、措施和应急预案体系的总纲；专项应急预案，是指生产经营单位为应对某一种或者多种类型生产安全事故，或者针对重要生产设施、重大危险源、重大活动防止生产安全事故而制定的专项性工作方案；现场处置方案，是指生产经营单位根据不同生产安全事故类型，针对具体场所、装置或者设施所制定的应急处置措施。施工现场</w:t>
      </w:r>
      <w:r w:rsidRPr="006B326C">
        <w:rPr>
          <w:color w:val="000000" w:themeColor="text1"/>
        </w:rPr>
        <w:t>应</w:t>
      </w:r>
      <w:r w:rsidRPr="006B326C">
        <w:rPr>
          <w:rFonts w:hint="eastAsia"/>
          <w:color w:val="000000" w:themeColor="text1"/>
        </w:rPr>
        <w:t>熟悉</w:t>
      </w:r>
      <w:r w:rsidRPr="006B326C">
        <w:rPr>
          <w:color w:val="000000" w:themeColor="text1"/>
        </w:rPr>
        <w:t>并掌握上述应急预案。</w:t>
      </w:r>
    </w:p>
    <w:p w:rsidR="00AC4028" w:rsidRPr="006B326C" w:rsidRDefault="00E457B9">
      <w:pPr>
        <w:pStyle w:val="af"/>
        <w:jc w:val="both"/>
        <w:rPr>
          <w:color w:val="000000" w:themeColor="text1"/>
        </w:rPr>
      </w:pPr>
      <w:r w:rsidRPr="006B326C">
        <w:rPr>
          <w:rFonts w:hint="eastAsia"/>
          <w:b/>
          <w:bCs/>
          <w:color w:val="000000" w:themeColor="text1"/>
        </w:rPr>
        <w:t>3</w:t>
      </w:r>
      <w:r w:rsidRPr="006B326C">
        <w:rPr>
          <w:b/>
          <w:bCs/>
          <w:color w:val="000000" w:themeColor="text1"/>
        </w:rPr>
        <w:t>.0.15</w:t>
      </w:r>
      <w:r w:rsidRPr="006B326C">
        <w:rPr>
          <w:rFonts w:hint="eastAsia"/>
          <w:color w:val="000000" w:themeColor="text1"/>
        </w:rPr>
        <w:t>忽略质量、</w:t>
      </w:r>
      <w:r w:rsidRPr="006B326C">
        <w:rPr>
          <w:color w:val="000000" w:themeColor="text1"/>
        </w:rPr>
        <w:t>安全、</w:t>
      </w:r>
      <w:r w:rsidRPr="006B326C">
        <w:rPr>
          <w:rFonts w:hint="eastAsia"/>
          <w:color w:val="000000" w:themeColor="text1"/>
        </w:rPr>
        <w:t>违背</w:t>
      </w:r>
      <w:r w:rsidRPr="006B326C">
        <w:rPr>
          <w:color w:val="000000" w:themeColor="text1"/>
        </w:rPr>
        <w:t>施工科学规律</w:t>
      </w:r>
      <w:r w:rsidRPr="006B326C">
        <w:rPr>
          <w:rFonts w:hint="eastAsia"/>
          <w:color w:val="000000" w:themeColor="text1"/>
        </w:rPr>
        <w:t>、</w:t>
      </w:r>
      <w:r w:rsidRPr="006B326C">
        <w:rPr>
          <w:color w:val="000000" w:themeColor="text1"/>
        </w:rPr>
        <w:t>盲目压缩工期而导致</w:t>
      </w:r>
      <w:r w:rsidRPr="006B326C">
        <w:rPr>
          <w:rFonts w:hint="eastAsia"/>
          <w:color w:val="000000" w:themeColor="text1"/>
        </w:rPr>
        <w:t>施工</w:t>
      </w:r>
      <w:r w:rsidRPr="006B326C">
        <w:rPr>
          <w:color w:val="000000" w:themeColor="text1"/>
        </w:rPr>
        <w:t>安全事故的现象时有发生。</w:t>
      </w:r>
      <w:r w:rsidRPr="006B326C">
        <w:rPr>
          <w:rFonts w:hint="eastAsia"/>
          <w:color w:val="000000" w:themeColor="text1"/>
        </w:rPr>
        <w:t>合理工期</w:t>
      </w:r>
      <w:r w:rsidR="00455785" w:rsidRPr="006B326C">
        <w:rPr>
          <w:color w:val="000000" w:themeColor="text1"/>
        </w:rPr>
        <w:t>的确定</w:t>
      </w:r>
      <w:r w:rsidR="00455785" w:rsidRPr="006B326C">
        <w:rPr>
          <w:rFonts w:hint="eastAsia"/>
          <w:color w:val="000000" w:themeColor="text1"/>
        </w:rPr>
        <w:t>需</w:t>
      </w:r>
      <w:r w:rsidRPr="006B326C">
        <w:rPr>
          <w:color w:val="000000" w:themeColor="text1"/>
        </w:rPr>
        <w:t>充分考虑</w:t>
      </w:r>
      <w:r w:rsidRPr="006B326C">
        <w:rPr>
          <w:rFonts w:hint="eastAsia"/>
          <w:color w:val="000000" w:themeColor="text1"/>
        </w:rPr>
        <w:t>工程质量和</w:t>
      </w:r>
      <w:r w:rsidRPr="006B326C">
        <w:rPr>
          <w:color w:val="000000" w:themeColor="text1"/>
        </w:rPr>
        <w:t>施工安全，施工现场杜绝</w:t>
      </w:r>
      <w:r w:rsidRPr="006B326C">
        <w:rPr>
          <w:rFonts w:hint="eastAsia"/>
          <w:color w:val="000000" w:themeColor="text1"/>
        </w:rPr>
        <w:t>在</w:t>
      </w:r>
      <w:r w:rsidRPr="006B326C">
        <w:rPr>
          <w:color w:val="000000" w:themeColor="text1"/>
        </w:rPr>
        <w:t>已施工混凝土达到规定强度</w:t>
      </w:r>
      <w:r w:rsidRPr="006B326C">
        <w:rPr>
          <w:rFonts w:hint="eastAsia"/>
          <w:color w:val="000000" w:themeColor="text1"/>
        </w:rPr>
        <w:t>前，</w:t>
      </w:r>
      <w:r w:rsidRPr="006B326C">
        <w:rPr>
          <w:color w:val="000000" w:themeColor="text1"/>
        </w:rPr>
        <w:t>提前拆除支撑体系、超前使用预埋体系等不安全行为。缩短工期</w:t>
      </w:r>
      <w:r w:rsidRPr="006B326C">
        <w:rPr>
          <w:rFonts w:hint="eastAsia"/>
          <w:color w:val="000000" w:themeColor="text1"/>
        </w:rPr>
        <w:t>应</w:t>
      </w:r>
      <w:r w:rsidRPr="006B326C">
        <w:rPr>
          <w:color w:val="000000" w:themeColor="text1"/>
        </w:rPr>
        <w:t>充分依托技术进步采取</w:t>
      </w:r>
      <w:r w:rsidRPr="006B326C">
        <w:rPr>
          <w:rFonts w:hint="eastAsia"/>
          <w:color w:val="000000" w:themeColor="text1"/>
        </w:rPr>
        <w:t>先进而可靠</w:t>
      </w:r>
      <w:r w:rsidRPr="006B326C">
        <w:rPr>
          <w:color w:val="000000" w:themeColor="text1"/>
        </w:rPr>
        <w:t>的施工工艺。</w:t>
      </w:r>
    </w:p>
    <w:p w:rsidR="00AC4028" w:rsidRPr="006B326C" w:rsidRDefault="00E457B9">
      <w:pPr>
        <w:pStyle w:val="1"/>
        <w:spacing w:before="163" w:after="163"/>
        <w:rPr>
          <w:color w:val="000000" w:themeColor="text1"/>
        </w:rPr>
      </w:pPr>
      <w:r w:rsidRPr="006B326C">
        <w:rPr>
          <w:color w:val="000000" w:themeColor="text1"/>
        </w:rPr>
        <w:br w:type="page"/>
      </w:r>
      <w:bookmarkStart w:id="175" w:name="_Toc23251"/>
      <w:bookmarkStart w:id="176" w:name="_Toc483321384"/>
      <w:bookmarkStart w:id="177" w:name="_Toc481595992"/>
      <w:bookmarkStart w:id="178" w:name="_Toc483322751"/>
      <w:r w:rsidRPr="006B326C">
        <w:rPr>
          <w:b/>
          <w:color w:val="000000" w:themeColor="text1"/>
        </w:rPr>
        <w:t>4</w:t>
      </w:r>
      <w:r w:rsidRPr="006B326C">
        <w:rPr>
          <w:color w:val="000000" w:themeColor="text1"/>
        </w:rPr>
        <w:t>坍塌</w:t>
      </w:r>
      <w:bookmarkEnd w:id="175"/>
      <w:bookmarkEnd w:id="176"/>
      <w:bookmarkEnd w:id="177"/>
      <w:bookmarkEnd w:id="178"/>
    </w:p>
    <w:p w:rsidR="00AC4028" w:rsidRPr="006B326C" w:rsidRDefault="00E457B9">
      <w:pPr>
        <w:pStyle w:val="2"/>
        <w:rPr>
          <w:color w:val="000000" w:themeColor="text1"/>
        </w:rPr>
      </w:pPr>
      <w:bookmarkStart w:id="179" w:name="_Toc481595993"/>
      <w:bookmarkStart w:id="180" w:name="_Toc3971"/>
      <w:bookmarkStart w:id="181" w:name="_Toc483322752"/>
      <w:bookmarkStart w:id="182" w:name="_Toc483321385"/>
      <w:r w:rsidRPr="006B326C">
        <w:rPr>
          <w:b/>
          <w:color w:val="000000" w:themeColor="text1"/>
        </w:rPr>
        <w:t>4.1</w:t>
      </w:r>
      <w:r w:rsidRPr="006B326C">
        <w:rPr>
          <w:rFonts w:hint="eastAsia"/>
          <w:color w:val="000000" w:themeColor="text1"/>
        </w:rPr>
        <w:t>一般规定</w:t>
      </w:r>
      <w:bookmarkEnd w:id="179"/>
      <w:bookmarkEnd w:id="180"/>
      <w:bookmarkEnd w:id="181"/>
      <w:bookmarkEnd w:id="182"/>
    </w:p>
    <w:p w:rsidR="00AC4028" w:rsidRPr="006B326C" w:rsidRDefault="00E457B9">
      <w:pPr>
        <w:rPr>
          <w:color w:val="000000" w:themeColor="text1"/>
          <w:lang w:val="zh-CN"/>
        </w:rPr>
      </w:pPr>
      <w:r w:rsidRPr="006B326C">
        <w:rPr>
          <w:rFonts w:hint="eastAsia"/>
          <w:b/>
          <w:color w:val="000000" w:themeColor="text1"/>
        </w:rPr>
        <w:t>4.1.1</w:t>
      </w:r>
      <w:r w:rsidRPr="006B326C">
        <w:rPr>
          <w:rFonts w:hint="eastAsia"/>
          <w:color w:val="000000" w:themeColor="text1"/>
          <w:lang w:val="zh-CN"/>
        </w:rPr>
        <w:t>本条明确</w:t>
      </w:r>
      <w:r w:rsidRPr="006B326C">
        <w:rPr>
          <w:color w:val="000000" w:themeColor="text1"/>
          <w:lang w:val="zh-CN"/>
        </w:rPr>
        <w:t>了施工现场物料堆放的高度</w:t>
      </w:r>
      <w:r w:rsidRPr="006B326C">
        <w:rPr>
          <w:rFonts w:hint="eastAsia"/>
          <w:color w:val="000000" w:themeColor="text1"/>
          <w:lang w:val="zh-CN"/>
        </w:rPr>
        <w:t>，</w:t>
      </w:r>
      <w:r w:rsidRPr="006B326C">
        <w:rPr>
          <w:color w:val="000000" w:themeColor="text1"/>
          <w:lang w:val="zh-CN"/>
        </w:rPr>
        <w:t>为了</w:t>
      </w:r>
      <w:r w:rsidRPr="006B326C">
        <w:rPr>
          <w:rFonts w:hint="eastAsia"/>
          <w:color w:val="000000" w:themeColor="text1"/>
          <w:lang w:val="zh-CN"/>
        </w:rPr>
        <w:t>防止因</w:t>
      </w:r>
      <w:r w:rsidRPr="006B326C">
        <w:rPr>
          <w:color w:val="000000" w:themeColor="text1"/>
          <w:lang w:val="zh-CN"/>
        </w:rPr>
        <w:t>堆料超高</w:t>
      </w:r>
      <w:r w:rsidRPr="006B326C">
        <w:rPr>
          <w:rFonts w:hint="eastAsia"/>
          <w:color w:val="000000" w:themeColor="text1"/>
          <w:lang w:val="zh-CN"/>
        </w:rPr>
        <w:t>而</w:t>
      </w:r>
      <w:r w:rsidRPr="006B326C">
        <w:rPr>
          <w:color w:val="000000" w:themeColor="text1"/>
          <w:lang w:val="zh-CN"/>
        </w:rPr>
        <w:t>造成的坍塌</w:t>
      </w:r>
      <w:r w:rsidRPr="006B326C">
        <w:rPr>
          <w:rFonts w:hint="eastAsia"/>
          <w:color w:val="000000" w:themeColor="text1"/>
          <w:lang w:val="zh-CN"/>
        </w:rPr>
        <w:t>伤</w:t>
      </w:r>
      <w:r w:rsidRPr="006B326C">
        <w:rPr>
          <w:color w:val="000000" w:themeColor="text1"/>
          <w:lang w:val="zh-CN"/>
        </w:rPr>
        <w:t>人事故，</w:t>
      </w:r>
      <w:r w:rsidRPr="006B326C">
        <w:rPr>
          <w:rFonts w:hint="eastAsia"/>
          <w:color w:val="000000" w:themeColor="text1"/>
          <w:lang w:val="zh-CN"/>
        </w:rPr>
        <w:t>钢管、</w:t>
      </w:r>
      <w:r w:rsidRPr="006B326C">
        <w:rPr>
          <w:color w:val="000000" w:themeColor="text1"/>
          <w:lang w:val="zh-CN"/>
        </w:rPr>
        <w:t>钢筋的</w:t>
      </w:r>
      <w:r w:rsidRPr="006B326C">
        <w:rPr>
          <w:rFonts w:hint="eastAsia"/>
          <w:color w:val="000000" w:themeColor="text1"/>
          <w:lang w:val="zh-CN"/>
        </w:rPr>
        <w:t>堆放可用</w:t>
      </w:r>
      <w:r w:rsidRPr="006B326C">
        <w:rPr>
          <w:color w:val="000000" w:themeColor="text1"/>
          <w:lang w:val="zh-CN"/>
        </w:rPr>
        <w:t>钢管或槽钢搭设</w:t>
      </w:r>
      <w:r w:rsidRPr="006B326C">
        <w:rPr>
          <w:rFonts w:hint="eastAsia"/>
          <w:color w:val="000000" w:themeColor="text1"/>
          <w:lang w:val="zh-CN"/>
        </w:rPr>
        <w:t>的专业堆放架进行堆放。</w:t>
      </w:r>
    </w:p>
    <w:p w:rsidR="00AC4028" w:rsidRPr="006B326C" w:rsidRDefault="00E457B9">
      <w:pPr>
        <w:rPr>
          <w:b/>
          <w:color w:val="000000" w:themeColor="text1"/>
        </w:rPr>
      </w:pPr>
      <w:r w:rsidRPr="006B326C">
        <w:rPr>
          <w:rFonts w:hint="eastAsia"/>
          <w:b/>
          <w:color w:val="000000" w:themeColor="text1"/>
          <w:lang w:val="zh-CN"/>
        </w:rPr>
        <w:t>4</w:t>
      </w:r>
      <w:r w:rsidRPr="006B326C">
        <w:rPr>
          <w:b/>
          <w:color w:val="000000" w:themeColor="text1"/>
          <w:lang w:val="zh-CN"/>
        </w:rPr>
        <w:t>.1.</w:t>
      </w:r>
      <w:r w:rsidRPr="006B326C">
        <w:rPr>
          <w:rFonts w:hint="eastAsia"/>
          <w:b/>
          <w:color w:val="000000" w:themeColor="text1"/>
          <w:lang w:val="zh-CN"/>
        </w:rPr>
        <w:t>2</w:t>
      </w:r>
      <w:r w:rsidRPr="006B326C">
        <w:rPr>
          <w:rFonts w:hint="eastAsia"/>
          <w:color w:val="000000" w:themeColor="text1"/>
        </w:rPr>
        <w:t>建筑</w:t>
      </w:r>
      <w:r w:rsidRPr="006B326C">
        <w:rPr>
          <w:color w:val="000000" w:themeColor="text1"/>
        </w:rPr>
        <w:t>施工</w:t>
      </w:r>
      <w:r w:rsidRPr="006B326C">
        <w:rPr>
          <w:rFonts w:hint="eastAsia"/>
          <w:color w:val="000000" w:themeColor="text1"/>
        </w:rPr>
        <w:t>临时</w:t>
      </w:r>
      <w:r w:rsidRPr="006B326C">
        <w:rPr>
          <w:color w:val="000000" w:themeColor="text1"/>
        </w:rPr>
        <w:t>结构先设计后施工是</w:t>
      </w:r>
      <w:r w:rsidRPr="006B326C">
        <w:rPr>
          <w:rFonts w:hint="eastAsia"/>
          <w:color w:val="000000" w:themeColor="text1"/>
        </w:rPr>
        <w:t>保证施工</w:t>
      </w:r>
      <w:r w:rsidRPr="006B326C">
        <w:rPr>
          <w:color w:val="000000" w:themeColor="text1"/>
        </w:rPr>
        <w:t>安全的</w:t>
      </w:r>
      <w:r w:rsidRPr="006B326C">
        <w:rPr>
          <w:rFonts w:hint="eastAsia"/>
          <w:color w:val="000000" w:themeColor="text1"/>
        </w:rPr>
        <w:t>前提。本条所指的建筑</w:t>
      </w:r>
      <w:r w:rsidRPr="006B326C">
        <w:rPr>
          <w:color w:val="000000" w:themeColor="text1"/>
        </w:rPr>
        <w:t>施工</w:t>
      </w:r>
      <w:r w:rsidRPr="006B326C">
        <w:rPr>
          <w:rFonts w:hint="eastAsia"/>
          <w:color w:val="000000" w:themeColor="text1"/>
        </w:rPr>
        <w:t>临时</w:t>
      </w:r>
      <w:r w:rsidRPr="006B326C">
        <w:rPr>
          <w:color w:val="000000" w:themeColor="text1"/>
        </w:rPr>
        <w:t>结构</w:t>
      </w:r>
      <w:r w:rsidRPr="006B326C">
        <w:rPr>
          <w:rFonts w:hint="eastAsia"/>
          <w:color w:val="000000" w:themeColor="text1"/>
        </w:rPr>
        <w:t>主要是指模板及</w:t>
      </w:r>
      <w:r w:rsidRPr="006B326C">
        <w:rPr>
          <w:color w:val="000000" w:themeColor="text1"/>
        </w:rPr>
        <w:t>支撑</w:t>
      </w:r>
      <w:r w:rsidRPr="006B326C">
        <w:rPr>
          <w:rFonts w:hint="eastAsia"/>
          <w:color w:val="000000" w:themeColor="text1"/>
        </w:rPr>
        <w:t>系统、脚手架、基坑、边坡</w:t>
      </w:r>
      <w:r w:rsidRPr="006B326C">
        <w:rPr>
          <w:color w:val="000000" w:themeColor="text1"/>
        </w:rPr>
        <w:t>、操作平台、临时建筑等</w:t>
      </w:r>
      <w:r w:rsidRPr="006B326C">
        <w:rPr>
          <w:rFonts w:hint="eastAsia"/>
          <w:color w:val="000000" w:themeColor="text1"/>
        </w:rPr>
        <w:t>。</w:t>
      </w:r>
    </w:p>
    <w:p w:rsidR="00AC4028" w:rsidRPr="006B326C" w:rsidRDefault="00E457B9">
      <w:pPr>
        <w:pStyle w:val="af"/>
        <w:jc w:val="both"/>
        <w:rPr>
          <w:color w:val="000000" w:themeColor="text1"/>
        </w:rPr>
      </w:pPr>
      <w:r w:rsidRPr="006B326C">
        <w:rPr>
          <w:rFonts w:hint="eastAsia"/>
          <w:b/>
          <w:bCs/>
          <w:color w:val="000000" w:themeColor="text1"/>
        </w:rPr>
        <w:t>4.1.</w:t>
      </w:r>
      <w:r w:rsidRPr="006B326C">
        <w:rPr>
          <w:b/>
          <w:bCs/>
          <w:color w:val="000000" w:themeColor="text1"/>
        </w:rPr>
        <w:t>5</w:t>
      </w:r>
      <w:r w:rsidRPr="006B326C">
        <w:rPr>
          <w:rFonts w:hint="eastAsia"/>
          <w:color w:val="000000" w:themeColor="text1"/>
        </w:rPr>
        <w:t>施工</w:t>
      </w:r>
      <w:r w:rsidRPr="006B326C">
        <w:rPr>
          <w:color w:val="000000" w:themeColor="text1"/>
        </w:rPr>
        <w:t>场地内的排水设施规划是</w:t>
      </w:r>
      <w:r w:rsidRPr="006B326C">
        <w:rPr>
          <w:rFonts w:hint="eastAsia"/>
          <w:color w:val="000000" w:themeColor="text1"/>
        </w:rPr>
        <w:t>为了</w:t>
      </w:r>
      <w:r w:rsidRPr="006B326C">
        <w:rPr>
          <w:color w:val="000000" w:themeColor="text1"/>
        </w:rPr>
        <w:t>及时将</w:t>
      </w:r>
      <w:r w:rsidRPr="006B326C">
        <w:rPr>
          <w:rFonts w:hint="eastAsia"/>
          <w:color w:val="000000" w:themeColor="text1"/>
        </w:rPr>
        <w:t>地表水</w:t>
      </w:r>
      <w:r w:rsidRPr="006B326C">
        <w:rPr>
          <w:color w:val="000000" w:themeColor="text1"/>
        </w:rPr>
        <w:t>排走，</w:t>
      </w:r>
      <w:r w:rsidRPr="006B326C">
        <w:rPr>
          <w:rFonts w:hint="eastAsia"/>
          <w:color w:val="000000" w:themeColor="text1"/>
        </w:rPr>
        <w:t>防止</w:t>
      </w:r>
      <w:r w:rsidRPr="006B326C">
        <w:rPr>
          <w:color w:val="000000" w:themeColor="text1"/>
        </w:rPr>
        <w:t>水的冲刷、浸泡</w:t>
      </w:r>
      <w:r w:rsidRPr="006B326C">
        <w:rPr>
          <w:rFonts w:hint="eastAsia"/>
          <w:color w:val="000000" w:themeColor="text1"/>
        </w:rPr>
        <w:t>造成</w:t>
      </w:r>
      <w:r w:rsidRPr="006B326C">
        <w:rPr>
          <w:color w:val="000000" w:themeColor="text1"/>
        </w:rPr>
        <w:t>土方</w:t>
      </w:r>
      <w:r w:rsidRPr="006B326C">
        <w:rPr>
          <w:rFonts w:hint="eastAsia"/>
          <w:color w:val="000000" w:themeColor="text1"/>
        </w:rPr>
        <w:t>破坏</w:t>
      </w:r>
      <w:r w:rsidRPr="006B326C">
        <w:rPr>
          <w:color w:val="000000" w:themeColor="text1"/>
        </w:rPr>
        <w:t>或边坡塌方。</w:t>
      </w:r>
      <w:r w:rsidRPr="006B326C">
        <w:rPr>
          <w:rFonts w:hint="eastAsia"/>
          <w:color w:val="000000" w:themeColor="text1"/>
        </w:rPr>
        <w:t>本条参照</w:t>
      </w:r>
      <w:r w:rsidRPr="006B326C">
        <w:rPr>
          <w:color w:val="000000" w:themeColor="text1"/>
        </w:rPr>
        <w:t>了《</w:t>
      </w:r>
      <w:r w:rsidRPr="006B326C">
        <w:rPr>
          <w:rFonts w:hint="eastAsia"/>
          <w:color w:val="000000" w:themeColor="text1"/>
        </w:rPr>
        <w:t>建筑工程</w:t>
      </w:r>
      <w:r w:rsidRPr="006B326C">
        <w:rPr>
          <w:color w:val="000000" w:themeColor="text1"/>
        </w:rPr>
        <w:t>预防坍塌事故若干规定》</w:t>
      </w:r>
      <w:r w:rsidRPr="006B326C">
        <w:rPr>
          <w:rFonts w:hint="eastAsia"/>
          <w:color w:val="000000" w:themeColor="text1"/>
        </w:rPr>
        <w:t>（建质</w:t>
      </w:r>
      <w:r w:rsidRPr="006B326C">
        <w:rPr>
          <w:rFonts w:hint="eastAsia"/>
          <w:color w:val="000000" w:themeColor="text1"/>
        </w:rPr>
        <w:t>[</w:t>
      </w:r>
      <w:r w:rsidRPr="006B326C">
        <w:rPr>
          <w:color w:val="000000" w:themeColor="text1"/>
        </w:rPr>
        <w:t>2003</w:t>
      </w:r>
      <w:r w:rsidRPr="006B326C">
        <w:rPr>
          <w:rFonts w:hint="eastAsia"/>
          <w:color w:val="000000" w:themeColor="text1"/>
        </w:rPr>
        <w:t>]</w:t>
      </w:r>
      <w:r w:rsidRPr="006B326C">
        <w:rPr>
          <w:color w:val="000000" w:themeColor="text1"/>
        </w:rPr>
        <w:t>82</w:t>
      </w:r>
      <w:r w:rsidRPr="006B326C">
        <w:rPr>
          <w:rFonts w:hint="eastAsia"/>
          <w:color w:val="000000" w:themeColor="text1"/>
        </w:rPr>
        <w:t>号</w:t>
      </w:r>
      <w:r w:rsidRPr="006B326C">
        <w:rPr>
          <w:color w:val="000000" w:themeColor="text1"/>
        </w:rPr>
        <w:t>）</w:t>
      </w:r>
      <w:r w:rsidRPr="006B326C">
        <w:rPr>
          <w:rFonts w:hint="eastAsia"/>
          <w:color w:val="000000" w:themeColor="text1"/>
        </w:rPr>
        <w:t>的</w:t>
      </w:r>
      <w:r w:rsidRPr="006B326C">
        <w:rPr>
          <w:color w:val="000000" w:themeColor="text1"/>
        </w:rPr>
        <w:t>规定</w:t>
      </w:r>
      <w:r w:rsidRPr="006B326C">
        <w:rPr>
          <w:rFonts w:hint="eastAsia"/>
          <w:color w:val="000000" w:themeColor="text1"/>
        </w:rPr>
        <w:t>制定。</w:t>
      </w:r>
    </w:p>
    <w:p w:rsidR="00AC4028" w:rsidRPr="006B326C" w:rsidRDefault="00E457B9">
      <w:pPr>
        <w:pStyle w:val="af"/>
        <w:jc w:val="both"/>
        <w:rPr>
          <w:color w:val="000000" w:themeColor="text1"/>
        </w:rPr>
      </w:pPr>
      <w:r w:rsidRPr="006B326C">
        <w:rPr>
          <w:rFonts w:hint="eastAsia"/>
          <w:b/>
          <w:color w:val="000000" w:themeColor="text1"/>
        </w:rPr>
        <w:t>4.1.</w:t>
      </w:r>
      <w:r w:rsidRPr="006B326C">
        <w:rPr>
          <w:b/>
          <w:color w:val="000000" w:themeColor="text1"/>
        </w:rPr>
        <w:t>7</w:t>
      </w:r>
      <w:r w:rsidRPr="006B326C">
        <w:rPr>
          <w:rFonts w:hint="eastAsia"/>
          <w:color w:val="000000" w:themeColor="text1"/>
        </w:rPr>
        <w:t>基坑边缘、边坡坡顶，桩孔边堆放</w:t>
      </w:r>
      <w:r w:rsidRPr="006B326C">
        <w:rPr>
          <w:color w:val="000000" w:themeColor="text1"/>
        </w:rPr>
        <w:t>的</w:t>
      </w:r>
      <w:r w:rsidRPr="006B326C">
        <w:rPr>
          <w:rFonts w:hint="eastAsia"/>
          <w:color w:val="000000" w:themeColor="text1"/>
        </w:rPr>
        <w:t>物料</w:t>
      </w:r>
      <w:r w:rsidRPr="006B326C">
        <w:rPr>
          <w:color w:val="000000" w:themeColor="text1"/>
        </w:rPr>
        <w:t>、机具</w:t>
      </w:r>
      <w:r w:rsidRPr="006B326C">
        <w:rPr>
          <w:rFonts w:hint="eastAsia"/>
          <w:color w:val="000000" w:themeColor="text1"/>
        </w:rPr>
        <w:t>造成</w:t>
      </w:r>
      <w:r w:rsidRPr="006B326C">
        <w:rPr>
          <w:color w:val="000000" w:themeColor="text1"/>
        </w:rPr>
        <w:t>附加荷载增大，直接关系到施工安全</w:t>
      </w:r>
      <w:r w:rsidRPr="006B326C">
        <w:rPr>
          <w:rFonts w:hint="eastAsia"/>
          <w:color w:val="000000" w:themeColor="text1"/>
        </w:rPr>
        <w:t>。若</w:t>
      </w:r>
      <w:r w:rsidRPr="006B326C">
        <w:rPr>
          <w:color w:val="000000" w:themeColor="text1"/>
        </w:rPr>
        <w:t>现场不可避免的需要堆土、</w:t>
      </w:r>
      <w:r w:rsidRPr="006B326C">
        <w:rPr>
          <w:rFonts w:hint="eastAsia"/>
          <w:color w:val="000000" w:themeColor="text1"/>
        </w:rPr>
        <w:t>堆料</w:t>
      </w:r>
      <w:r w:rsidRPr="006B326C">
        <w:rPr>
          <w:color w:val="000000" w:themeColor="text1"/>
        </w:rPr>
        <w:t>、放置机具</w:t>
      </w:r>
      <w:r w:rsidRPr="006B326C">
        <w:rPr>
          <w:rFonts w:hint="eastAsia"/>
          <w:color w:val="000000" w:themeColor="text1"/>
        </w:rPr>
        <w:t>时，</w:t>
      </w:r>
      <w:r w:rsidR="00CB6C90" w:rsidRPr="006B326C">
        <w:rPr>
          <w:rFonts w:hint="eastAsia"/>
          <w:color w:val="000000" w:themeColor="text1"/>
        </w:rPr>
        <w:t>应</w:t>
      </w:r>
      <w:r w:rsidRPr="006B326C">
        <w:rPr>
          <w:color w:val="000000" w:themeColor="text1"/>
        </w:rPr>
        <w:t>符合设计的规定。</w:t>
      </w:r>
    </w:p>
    <w:p w:rsidR="00AC4028" w:rsidRPr="006B326C" w:rsidRDefault="00E457B9">
      <w:pPr>
        <w:pStyle w:val="af"/>
        <w:jc w:val="both"/>
        <w:rPr>
          <w:color w:val="000000" w:themeColor="text1"/>
        </w:rPr>
      </w:pPr>
      <w:r w:rsidRPr="006B326C">
        <w:rPr>
          <w:b/>
          <w:bCs/>
          <w:color w:val="000000" w:themeColor="text1"/>
        </w:rPr>
        <w:t>4.1.8</w:t>
      </w:r>
      <w:r w:rsidRPr="006B326C">
        <w:rPr>
          <w:rFonts w:hint="eastAsia"/>
          <w:color w:val="000000" w:themeColor="text1"/>
        </w:rPr>
        <w:t>本条是对预防高大钢筋笼绑扎过程中坍塌提出的技术规定。</w:t>
      </w:r>
    </w:p>
    <w:p w:rsidR="00285FDC" w:rsidRPr="006B326C" w:rsidRDefault="00E457B9">
      <w:pPr>
        <w:pStyle w:val="af"/>
        <w:jc w:val="both"/>
        <w:rPr>
          <w:color w:val="000000" w:themeColor="text1"/>
        </w:rPr>
      </w:pPr>
      <w:r w:rsidRPr="006B326C">
        <w:rPr>
          <w:rFonts w:hint="eastAsia"/>
          <w:b/>
          <w:color w:val="000000" w:themeColor="text1"/>
        </w:rPr>
        <w:t>4.1.9</w:t>
      </w:r>
      <w:r w:rsidRPr="006B326C">
        <w:rPr>
          <w:rFonts w:hint="eastAsia"/>
          <w:color w:val="000000" w:themeColor="text1"/>
        </w:rPr>
        <w:t>本条规定</w:t>
      </w:r>
      <w:r w:rsidRPr="006B326C">
        <w:rPr>
          <w:color w:val="000000" w:themeColor="text1"/>
        </w:rPr>
        <w:t>是</w:t>
      </w:r>
      <w:r w:rsidRPr="006B326C">
        <w:rPr>
          <w:rFonts w:hint="eastAsia"/>
          <w:color w:val="000000" w:themeColor="text1"/>
        </w:rPr>
        <w:t>为了预防在厚大</w:t>
      </w:r>
      <w:r w:rsidRPr="006B326C">
        <w:rPr>
          <w:color w:val="000000" w:themeColor="text1"/>
        </w:rPr>
        <w:t>筏板、楼板、屋面板</w:t>
      </w:r>
      <w:r w:rsidRPr="006B326C">
        <w:rPr>
          <w:rFonts w:hint="eastAsia"/>
          <w:color w:val="000000" w:themeColor="text1"/>
        </w:rPr>
        <w:t>等混凝土</w:t>
      </w:r>
      <w:r w:rsidRPr="006B326C">
        <w:rPr>
          <w:color w:val="000000" w:themeColor="text1"/>
        </w:rPr>
        <w:t>构件</w:t>
      </w:r>
      <w:r w:rsidRPr="006B326C">
        <w:rPr>
          <w:rFonts w:hint="eastAsia"/>
          <w:color w:val="000000" w:themeColor="text1"/>
        </w:rPr>
        <w:t>的</w:t>
      </w:r>
      <w:r w:rsidRPr="006B326C">
        <w:rPr>
          <w:color w:val="000000" w:themeColor="text1"/>
        </w:rPr>
        <w:t>钢筋</w:t>
      </w:r>
      <w:r w:rsidRPr="006B326C">
        <w:rPr>
          <w:rFonts w:hint="eastAsia"/>
          <w:color w:val="000000" w:themeColor="text1"/>
        </w:rPr>
        <w:t>工程</w:t>
      </w:r>
      <w:r w:rsidRPr="006B326C">
        <w:rPr>
          <w:color w:val="000000" w:themeColor="text1"/>
        </w:rPr>
        <w:t>作业</w:t>
      </w:r>
      <w:r w:rsidRPr="006B326C">
        <w:rPr>
          <w:rFonts w:hint="eastAsia"/>
          <w:color w:val="000000" w:themeColor="text1"/>
        </w:rPr>
        <w:t>时</w:t>
      </w:r>
      <w:r w:rsidRPr="006B326C">
        <w:rPr>
          <w:color w:val="000000" w:themeColor="text1"/>
        </w:rPr>
        <w:t>，</w:t>
      </w:r>
      <w:r w:rsidRPr="006B326C">
        <w:rPr>
          <w:rFonts w:hint="eastAsia"/>
          <w:color w:val="000000" w:themeColor="text1"/>
        </w:rPr>
        <w:t>因</w:t>
      </w:r>
      <w:r w:rsidRPr="006B326C">
        <w:rPr>
          <w:color w:val="000000" w:themeColor="text1"/>
        </w:rPr>
        <w:t>集中</w:t>
      </w:r>
      <w:r w:rsidRPr="006B326C">
        <w:rPr>
          <w:rFonts w:hint="eastAsia"/>
          <w:color w:val="000000" w:themeColor="text1"/>
        </w:rPr>
        <w:t>堆放</w:t>
      </w:r>
      <w:r w:rsidRPr="006B326C">
        <w:rPr>
          <w:color w:val="000000" w:themeColor="text1"/>
        </w:rPr>
        <w:t>物料</w:t>
      </w:r>
      <w:r w:rsidRPr="006B326C">
        <w:rPr>
          <w:rFonts w:hint="eastAsia"/>
          <w:color w:val="000000" w:themeColor="text1"/>
        </w:rPr>
        <w:t>超载</w:t>
      </w:r>
      <w:r w:rsidRPr="006B326C">
        <w:rPr>
          <w:color w:val="000000" w:themeColor="text1"/>
        </w:rPr>
        <w:t>，导致失</w:t>
      </w:r>
      <w:r w:rsidRPr="006B326C">
        <w:rPr>
          <w:rFonts w:hint="eastAsia"/>
          <w:color w:val="000000" w:themeColor="text1"/>
        </w:rPr>
        <w:t>稳引起</w:t>
      </w:r>
      <w:r w:rsidRPr="006B326C">
        <w:rPr>
          <w:color w:val="000000" w:themeColor="text1"/>
        </w:rPr>
        <w:t>坍塌</w:t>
      </w:r>
      <w:r w:rsidRPr="006B326C">
        <w:rPr>
          <w:rFonts w:hint="eastAsia"/>
          <w:color w:val="000000" w:themeColor="text1"/>
        </w:rPr>
        <w:t>。</w:t>
      </w:r>
    </w:p>
    <w:p w:rsidR="00AC4028" w:rsidRPr="006B326C" w:rsidRDefault="00E457B9">
      <w:pPr>
        <w:pStyle w:val="af"/>
        <w:jc w:val="both"/>
        <w:rPr>
          <w:color w:val="000000" w:themeColor="text1"/>
        </w:rPr>
      </w:pPr>
      <w:r w:rsidRPr="006B326C">
        <w:rPr>
          <w:rFonts w:hint="eastAsia"/>
          <w:b/>
          <w:bCs/>
          <w:color w:val="000000" w:themeColor="text1"/>
        </w:rPr>
        <w:t>4.1.</w:t>
      </w:r>
      <w:r w:rsidRPr="006B326C">
        <w:rPr>
          <w:b/>
          <w:bCs/>
          <w:color w:val="000000" w:themeColor="text1"/>
        </w:rPr>
        <w:t>10</w:t>
      </w:r>
      <w:r w:rsidRPr="006B326C">
        <w:rPr>
          <w:rFonts w:hint="eastAsia"/>
          <w:color w:val="000000" w:themeColor="text1"/>
        </w:rPr>
        <w:t>本条根据近几年发生的高空防护棚违规堆放材料或上人导致的防护棚结构坍塌事故制定。</w:t>
      </w:r>
    </w:p>
    <w:p w:rsidR="00AC4028" w:rsidRPr="006B326C" w:rsidRDefault="00E457B9">
      <w:pPr>
        <w:pStyle w:val="2"/>
        <w:rPr>
          <w:color w:val="000000" w:themeColor="text1"/>
        </w:rPr>
      </w:pPr>
      <w:bookmarkStart w:id="183" w:name="_Toc20121"/>
      <w:bookmarkStart w:id="184" w:name="_Toc483322753"/>
      <w:bookmarkStart w:id="185" w:name="_Toc483321386"/>
      <w:bookmarkStart w:id="186" w:name="_Toc481595994"/>
      <w:r w:rsidRPr="006B326C">
        <w:rPr>
          <w:b/>
          <w:color w:val="000000" w:themeColor="text1"/>
        </w:rPr>
        <w:t>4.2</w:t>
      </w:r>
      <w:r w:rsidRPr="006B326C">
        <w:rPr>
          <w:rFonts w:hint="eastAsia"/>
          <w:color w:val="000000" w:themeColor="text1"/>
        </w:rPr>
        <w:t>基坑工程</w:t>
      </w:r>
      <w:bookmarkEnd w:id="183"/>
      <w:bookmarkEnd w:id="184"/>
      <w:bookmarkEnd w:id="185"/>
      <w:bookmarkEnd w:id="186"/>
    </w:p>
    <w:p w:rsidR="00AC4028" w:rsidRPr="006B326C" w:rsidRDefault="00E457B9">
      <w:pPr>
        <w:pStyle w:val="af"/>
        <w:jc w:val="both"/>
        <w:rPr>
          <w:color w:val="000000" w:themeColor="text1"/>
        </w:rPr>
      </w:pPr>
      <w:r w:rsidRPr="006B326C">
        <w:rPr>
          <w:rFonts w:hint="eastAsia"/>
          <w:b/>
          <w:bCs/>
          <w:color w:val="000000" w:themeColor="text1"/>
        </w:rPr>
        <w:t>4.</w:t>
      </w:r>
      <w:r w:rsidRPr="006B326C">
        <w:rPr>
          <w:b/>
          <w:bCs/>
          <w:color w:val="000000" w:themeColor="text1"/>
        </w:rPr>
        <w:t>2</w:t>
      </w:r>
      <w:r w:rsidRPr="006B326C">
        <w:rPr>
          <w:rFonts w:hint="eastAsia"/>
          <w:b/>
          <w:bCs/>
          <w:color w:val="000000" w:themeColor="text1"/>
        </w:rPr>
        <w:t>.1</w:t>
      </w:r>
      <w:r w:rsidRPr="006B326C">
        <w:rPr>
          <w:rFonts w:hint="eastAsia"/>
          <w:color w:val="000000" w:themeColor="text1"/>
        </w:rPr>
        <w:t>本条规定超年限基坑进行安全评估和加固，是为了防止施工单位因停工等原因忽略基坑设计使用年限。基坑长时间暴露会致使开挖地层软化渗透水、钢构件锈蚀、锚杆（索）的锚固预应力失效，这些因素将导致基坑支护严重失效，引发安全生产事故。超过设计使用年限，应及时进行基坑安全评估，采取加固措施或立即回填。</w:t>
      </w:r>
    </w:p>
    <w:p w:rsidR="00AC4028" w:rsidRPr="006B326C" w:rsidRDefault="00E457B9">
      <w:pPr>
        <w:pStyle w:val="af"/>
        <w:jc w:val="both"/>
        <w:rPr>
          <w:color w:val="000000" w:themeColor="text1"/>
        </w:rPr>
      </w:pPr>
      <w:r w:rsidRPr="006B326C">
        <w:rPr>
          <w:rFonts w:hint="eastAsia"/>
          <w:b/>
          <w:bCs/>
          <w:color w:val="000000" w:themeColor="text1"/>
        </w:rPr>
        <w:t>4.</w:t>
      </w:r>
      <w:r w:rsidRPr="006B326C">
        <w:rPr>
          <w:b/>
          <w:bCs/>
          <w:color w:val="000000" w:themeColor="text1"/>
        </w:rPr>
        <w:t>2</w:t>
      </w:r>
      <w:r w:rsidRPr="006B326C">
        <w:rPr>
          <w:rFonts w:hint="eastAsia"/>
          <w:b/>
          <w:bCs/>
          <w:color w:val="000000" w:themeColor="text1"/>
        </w:rPr>
        <w:t>.</w:t>
      </w:r>
      <w:r w:rsidRPr="006B326C">
        <w:rPr>
          <w:b/>
          <w:bCs/>
          <w:color w:val="000000" w:themeColor="text1"/>
        </w:rPr>
        <w:t xml:space="preserve">2  </w:t>
      </w:r>
      <w:r w:rsidRPr="006B326C">
        <w:rPr>
          <w:rFonts w:hint="eastAsia"/>
          <w:color w:val="000000" w:themeColor="text1"/>
        </w:rPr>
        <w:t>本条对基坑的开挖提出了总体要求，土方分层、分段、限时、均衡开挖，是为了保证坑边、支护结构受力连续均匀，防止坍塌。</w:t>
      </w:r>
    </w:p>
    <w:p w:rsidR="00AC4028" w:rsidRPr="006B326C" w:rsidRDefault="00E457B9">
      <w:pPr>
        <w:pStyle w:val="af"/>
        <w:jc w:val="both"/>
        <w:rPr>
          <w:b/>
          <w:bCs/>
          <w:color w:val="000000" w:themeColor="text1"/>
        </w:rPr>
      </w:pPr>
      <w:r w:rsidRPr="006B326C">
        <w:rPr>
          <w:rFonts w:hint="eastAsia"/>
          <w:b/>
          <w:bCs/>
          <w:color w:val="000000" w:themeColor="text1"/>
        </w:rPr>
        <w:t>4.</w:t>
      </w:r>
      <w:r w:rsidRPr="006B326C">
        <w:rPr>
          <w:b/>
          <w:bCs/>
          <w:color w:val="000000" w:themeColor="text1"/>
        </w:rPr>
        <w:t>2</w:t>
      </w:r>
      <w:r w:rsidRPr="006B326C">
        <w:rPr>
          <w:rFonts w:hint="eastAsia"/>
          <w:b/>
          <w:bCs/>
          <w:color w:val="000000" w:themeColor="text1"/>
        </w:rPr>
        <w:t>.</w:t>
      </w:r>
      <w:r w:rsidRPr="006B326C">
        <w:rPr>
          <w:b/>
          <w:bCs/>
          <w:color w:val="000000" w:themeColor="text1"/>
        </w:rPr>
        <w:t xml:space="preserve">3  </w:t>
      </w:r>
      <w:r w:rsidRPr="006B326C">
        <w:rPr>
          <w:rFonts w:hint="eastAsia"/>
          <w:bCs/>
          <w:color w:val="000000" w:themeColor="text1"/>
        </w:rPr>
        <w:t>自然放坡适用于地质条件较好、土质均匀、场地具备放坡空间且无地下水的基坑。采用放坡施工时，其关键是设置合理的坡率。如土方开挖时坡率控制不好，出现开挖深度大于设计深度或基坑坑壁坡率大于设计值的情况，将会导致基坑坑壁处于不稳定的状态，容易出现坑壁坍塌。施工中</w:t>
      </w:r>
      <w:r w:rsidRPr="006B326C">
        <w:rPr>
          <w:bCs/>
          <w:color w:val="000000" w:themeColor="text1"/>
        </w:rPr>
        <w:t>坡率应符合</w:t>
      </w:r>
      <w:r w:rsidRPr="006B326C">
        <w:rPr>
          <w:rFonts w:hint="eastAsia"/>
          <w:bCs/>
          <w:color w:val="000000" w:themeColor="text1"/>
        </w:rPr>
        <w:t>现行行业标准《建筑施工土石方工程安全技术规范》</w:t>
      </w:r>
      <w:r w:rsidRPr="006B326C">
        <w:rPr>
          <w:rFonts w:hint="eastAsia"/>
          <w:bCs/>
          <w:color w:val="000000" w:themeColor="text1"/>
        </w:rPr>
        <w:t>JGJ 180</w:t>
      </w:r>
      <w:r w:rsidRPr="006B326C">
        <w:rPr>
          <w:rFonts w:hint="eastAsia"/>
          <w:bCs/>
          <w:color w:val="000000" w:themeColor="text1"/>
        </w:rPr>
        <w:t>的</w:t>
      </w:r>
      <w:r w:rsidRPr="006B326C">
        <w:rPr>
          <w:bCs/>
          <w:color w:val="000000" w:themeColor="text1"/>
        </w:rPr>
        <w:t>规定</w:t>
      </w:r>
      <w:r w:rsidRPr="006B326C">
        <w:rPr>
          <w:rFonts w:hint="eastAsia"/>
          <w:bCs/>
          <w:color w:val="000000" w:themeColor="text1"/>
        </w:rPr>
        <w:t>。</w:t>
      </w:r>
    </w:p>
    <w:p w:rsidR="00AC4028" w:rsidRPr="006B326C" w:rsidRDefault="00E457B9">
      <w:pPr>
        <w:pStyle w:val="af"/>
        <w:jc w:val="both"/>
        <w:rPr>
          <w:bCs/>
          <w:color w:val="000000" w:themeColor="text1"/>
        </w:rPr>
      </w:pPr>
      <w:r w:rsidRPr="006B326C">
        <w:rPr>
          <w:rFonts w:hint="eastAsia"/>
          <w:b/>
          <w:bCs/>
          <w:color w:val="000000" w:themeColor="text1"/>
        </w:rPr>
        <w:t>4.</w:t>
      </w:r>
      <w:r w:rsidRPr="006B326C">
        <w:rPr>
          <w:b/>
          <w:bCs/>
          <w:color w:val="000000" w:themeColor="text1"/>
        </w:rPr>
        <w:t>2</w:t>
      </w:r>
      <w:r w:rsidRPr="006B326C">
        <w:rPr>
          <w:rFonts w:hint="eastAsia"/>
          <w:b/>
          <w:bCs/>
          <w:color w:val="000000" w:themeColor="text1"/>
        </w:rPr>
        <w:t>.</w:t>
      </w:r>
      <w:r w:rsidRPr="006B326C">
        <w:rPr>
          <w:b/>
          <w:bCs/>
          <w:color w:val="000000" w:themeColor="text1"/>
        </w:rPr>
        <w:t xml:space="preserve">4  </w:t>
      </w:r>
      <w:r w:rsidRPr="006B326C">
        <w:rPr>
          <w:rFonts w:hint="eastAsia"/>
          <w:bCs/>
          <w:color w:val="000000" w:themeColor="text1"/>
        </w:rPr>
        <w:t>支护结构是传递土体荷载、确保基坑稳定的重要的施工措施。支护结构种类繁多，包括土钉墙支护、重力式水泥土墙、地下连续墙、灌注排桩围护墙、板桩围护墙、型钢水泥土搅拌墙、锚杆以及内支撑等，支护结构的</w:t>
      </w:r>
      <w:r w:rsidRPr="006B326C">
        <w:rPr>
          <w:bCs/>
          <w:color w:val="000000" w:themeColor="text1"/>
        </w:rPr>
        <w:t>选择</w:t>
      </w:r>
      <w:r w:rsidR="00CB6C90" w:rsidRPr="006B326C">
        <w:rPr>
          <w:rFonts w:hint="eastAsia"/>
          <w:bCs/>
          <w:color w:val="000000" w:themeColor="text1"/>
        </w:rPr>
        <w:t>应</w:t>
      </w:r>
      <w:r w:rsidRPr="006B326C">
        <w:rPr>
          <w:rFonts w:hint="eastAsia"/>
          <w:bCs/>
          <w:color w:val="000000" w:themeColor="text1"/>
        </w:rPr>
        <w:t>根据</w:t>
      </w:r>
      <w:r w:rsidRPr="006B326C">
        <w:rPr>
          <w:bCs/>
          <w:color w:val="000000" w:themeColor="text1"/>
        </w:rPr>
        <w:t>工程实际情况，</w:t>
      </w:r>
      <w:r w:rsidRPr="006B326C">
        <w:rPr>
          <w:rFonts w:hint="eastAsia"/>
          <w:bCs/>
          <w:color w:val="000000" w:themeColor="text1"/>
        </w:rPr>
        <w:t>经设计计算确定，且支护结构变形应在设计允许范围内。不管采取何种支护形式，</w:t>
      </w:r>
      <w:r w:rsidR="00CB6C90" w:rsidRPr="006B326C">
        <w:rPr>
          <w:rFonts w:hint="eastAsia"/>
          <w:bCs/>
          <w:color w:val="000000" w:themeColor="text1"/>
        </w:rPr>
        <w:t>应</w:t>
      </w:r>
      <w:r w:rsidRPr="006B326C">
        <w:rPr>
          <w:rFonts w:hint="eastAsia"/>
          <w:bCs/>
          <w:color w:val="000000" w:themeColor="text1"/>
        </w:rPr>
        <w:t>确保支护结构的构造形式、尺寸、强度等符合设计要求。规定试验性施工是参照现行行业标准《建筑深基坑工程安全技术规范》</w:t>
      </w:r>
      <w:r w:rsidRPr="006B326C">
        <w:rPr>
          <w:rFonts w:hint="eastAsia"/>
          <w:bCs/>
          <w:color w:val="000000" w:themeColor="text1"/>
        </w:rPr>
        <w:t>JGJ 311</w:t>
      </w:r>
      <w:r w:rsidRPr="006B326C">
        <w:rPr>
          <w:rFonts w:hint="eastAsia"/>
          <w:bCs/>
          <w:color w:val="000000" w:themeColor="text1"/>
        </w:rPr>
        <w:t>的相关规定制定的。支护结构施工与场地的地质条件密切相关，具有一定的不可预见性，进行试验性施工，可以获取更真实详细地质水文资料及施工参数，确保支护施工的安全性。根据工程情况，对环境保护要求高的工程或地质条件复杂的情况，不应在原位进行试成槽；对于要求较低的工程可原位试成槽。</w:t>
      </w:r>
    </w:p>
    <w:p w:rsidR="00AC4028" w:rsidRPr="006B326C" w:rsidRDefault="00E457B9">
      <w:pPr>
        <w:pStyle w:val="af"/>
        <w:jc w:val="both"/>
        <w:rPr>
          <w:b/>
          <w:bCs/>
          <w:color w:val="000000" w:themeColor="text1"/>
        </w:rPr>
      </w:pPr>
      <w:r w:rsidRPr="006B326C">
        <w:rPr>
          <w:rFonts w:hint="eastAsia"/>
          <w:b/>
          <w:bCs/>
          <w:color w:val="000000" w:themeColor="text1"/>
        </w:rPr>
        <w:t>4.</w:t>
      </w:r>
      <w:r w:rsidRPr="006B326C">
        <w:rPr>
          <w:b/>
          <w:bCs/>
          <w:color w:val="000000" w:themeColor="text1"/>
        </w:rPr>
        <w:t>2</w:t>
      </w:r>
      <w:r w:rsidRPr="006B326C">
        <w:rPr>
          <w:rFonts w:hint="eastAsia"/>
          <w:b/>
          <w:bCs/>
          <w:color w:val="000000" w:themeColor="text1"/>
        </w:rPr>
        <w:t>.</w:t>
      </w:r>
      <w:r w:rsidRPr="006B326C">
        <w:rPr>
          <w:b/>
          <w:bCs/>
          <w:color w:val="000000" w:themeColor="text1"/>
        </w:rPr>
        <w:t xml:space="preserve">5  </w:t>
      </w:r>
      <w:r w:rsidRPr="006B326C">
        <w:rPr>
          <w:rFonts w:hint="eastAsia"/>
          <w:bCs/>
          <w:color w:val="000000" w:themeColor="text1"/>
        </w:rPr>
        <w:t>锚杆或锚索施工前应通过现场抗拉拔试验确定设计参数和施工工艺的合理性，施工完成后应按规定的取样比例实施抗拉拔试验以确定锚固的有效性。锚杆或锚索的抗拉拔基本试验和验收试验按现行行业标准《建筑基坑支护技术规程》</w:t>
      </w:r>
      <w:r w:rsidRPr="006B326C">
        <w:rPr>
          <w:rFonts w:hint="eastAsia"/>
          <w:bCs/>
          <w:color w:val="000000" w:themeColor="text1"/>
        </w:rPr>
        <w:t xml:space="preserve">JGJ 120 </w:t>
      </w:r>
      <w:r w:rsidRPr="006B326C">
        <w:rPr>
          <w:rFonts w:hint="eastAsia"/>
          <w:bCs/>
          <w:color w:val="000000" w:themeColor="text1"/>
        </w:rPr>
        <w:t>的规定进行。</w:t>
      </w:r>
    </w:p>
    <w:p w:rsidR="00AC4028" w:rsidRPr="006B326C" w:rsidRDefault="00E457B9">
      <w:pPr>
        <w:pStyle w:val="af"/>
        <w:jc w:val="both"/>
        <w:rPr>
          <w:bCs/>
          <w:color w:val="000000" w:themeColor="text1"/>
        </w:rPr>
      </w:pPr>
      <w:r w:rsidRPr="006B326C">
        <w:rPr>
          <w:rFonts w:hint="eastAsia"/>
          <w:b/>
          <w:bCs/>
          <w:color w:val="000000" w:themeColor="text1"/>
        </w:rPr>
        <w:t>4.</w:t>
      </w:r>
      <w:r w:rsidRPr="006B326C">
        <w:rPr>
          <w:b/>
          <w:bCs/>
          <w:color w:val="000000" w:themeColor="text1"/>
        </w:rPr>
        <w:t>2</w:t>
      </w:r>
      <w:r w:rsidRPr="006B326C">
        <w:rPr>
          <w:rFonts w:hint="eastAsia"/>
          <w:b/>
          <w:bCs/>
          <w:color w:val="000000" w:themeColor="text1"/>
        </w:rPr>
        <w:t>.</w:t>
      </w:r>
      <w:r w:rsidRPr="006B326C">
        <w:rPr>
          <w:b/>
          <w:bCs/>
          <w:color w:val="000000" w:themeColor="text1"/>
        </w:rPr>
        <w:t xml:space="preserve">6  </w:t>
      </w:r>
      <w:r w:rsidRPr="006B326C">
        <w:rPr>
          <w:rFonts w:hint="eastAsia"/>
          <w:bCs/>
          <w:color w:val="000000" w:themeColor="text1"/>
        </w:rPr>
        <w:t>基坑下层土方开挖需要上层支护结构达到设计规定的强度和预应力后方可进行，否则会造成支护结构破坏而导致基坑失稳，引起坍塌。基坑的支护结构多种多样，对不同的支护形式的基坑开挖有具体要求。</w:t>
      </w:r>
    </w:p>
    <w:p w:rsidR="00AC4028" w:rsidRPr="006B326C" w:rsidRDefault="00E457B9">
      <w:pPr>
        <w:pStyle w:val="af"/>
        <w:ind w:firstLineChars="177" w:firstLine="426"/>
        <w:jc w:val="both"/>
        <w:rPr>
          <w:bCs/>
          <w:color w:val="000000" w:themeColor="text1"/>
        </w:rPr>
      </w:pPr>
      <w:r w:rsidRPr="006B326C">
        <w:rPr>
          <w:rFonts w:hint="eastAsia"/>
          <w:b/>
          <w:bCs/>
          <w:color w:val="000000" w:themeColor="text1"/>
        </w:rPr>
        <w:t>1</w:t>
      </w:r>
      <w:r w:rsidRPr="006B326C">
        <w:rPr>
          <w:rFonts w:hint="eastAsia"/>
          <w:bCs/>
          <w:color w:val="000000" w:themeColor="text1"/>
        </w:rPr>
        <w:t>采用混凝土支护结构时，</w:t>
      </w:r>
      <w:r w:rsidR="00CB6C90" w:rsidRPr="006B326C">
        <w:rPr>
          <w:rFonts w:hint="eastAsia"/>
          <w:bCs/>
          <w:color w:val="000000" w:themeColor="text1"/>
        </w:rPr>
        <w:t>应</w:t>
      </w:r>
      <w:r w:rsidRPr="006B326C">
        <w:rPr>
          <w:rFonts w:hint="eastAsia"/>
          <w:bCs/>
          <w:color w:val="000000" w:themeColor="text1"/>
        </w:rPr>
        <w:t>在混凝土达到设计规定的强度后，方可进行下层土方开挖；</w:t>
      </w:r>
    </w:p>
    <w:p w:rsidR="00AC4028" w:rsidRPr="006B326C" w:rsidRDefault="00E457B9">
      <w:pPr>
        <w:pStyle w:val="af"/>
        <w:ind w:firstLineChars="177" w:firstLine="426"/>
        <w:jc w:val="both"/>
        <w:rPr>
          <w:bCs/>
          <w:color w:val="000000" w:themeColor="text1"/>
        </w:rPr>
      </w:pPr>
      <w:r w:rsidRPr="006B326C">
        <w:rPr>
          <w:rFonts w:hint="eastAsia"/>
          <w:b/>
          <w:bCs/>
          <w:color w:val="000000" w:themeColor="text1"/>
        </w:rPr>
        <w:t>2</w:t>
      </w:r>
      <w:r w:rsidRPr="006B326C">
        <w:rPr>
          <w:rFonts w:hint="eastAsia"/>
          <w:bCs/>
          <w:color w:val="000000" w:themeColor="text1"/>
        </w:rPr>
        <w:t>采用钢支撑支护时，应在质量验收并按设计要求施加预应力后，方可进行下层土方开挖；</w:t>
      </w:r>
    </w:p>
    <w:p w:rsidR="00AC4028" w:rsidRPr="006B326C" w:rsidRDefault="00E457B9">
      <w:pPr>
        <w:pStyle w:val="af"/>
        <w:ind w:firstLineChars="177" w:firstLine="426"/>
        <w:jc w:val="both"/>
        <w:rPr>
          <w:bCs/>
          <w:color w:val="000000" w:themeColor="text1"/>
        </w:rPr>
      </w:pPr>
      <w:r w:rsidRPr="006B326C">
        <w:rPr>
          <w:rFonts w:hint="eastAsia"/>
          <w:b/>
          <w:bCs/>
          <w:color w:val="000000" w:themeColor="text1"/>
        </w:rPr>
        <w:t>3</w:t>
      </w:r>
      <w:r w:rsidRPr="006B326C">
        <w:rPr>
          <w:rFonts w:hint="eastAsia"/>
          <w:bCs/>
          <w:color w:val="000000" w:themeColor="text1"/>
        </w:rPr>
        <w:t>采用锚杆支护的基坑，预应力锚杆应对预应力进行试验，试验合格后方可进行下层土方开挖；锚杆应在承载力、灌浆体龄期达到设计规定的强度后，方可进行下层土方开挖；</w:t>
      </w:r>
    </w:p>
    <w:p w:rsidR="00AC4028" w:rsidRPr="006B326C" w:rsidRDefault="00E457B9">
      <w:pPr>
        <w:pStyle w:val="af"/>
        <w:ind w:firstLineChars="177" w:firstLine="426"/>
        <w:jc w:val="both"/>
        <w:rPr>
          <w:bCs/>
          <w:color w:val="000000" w:themeColor="text1"/>
        </w:rPr>
      </w:pPr>
      <w:r w:rsidRPr="006B326C">
        <w:rPr>
          <w:rFonts w:hint="eastAsia"/>
          <w:b/>
          <w:bCs/>
          <w:color w:val="000000" w:themeColor="text1"/>
        </w:rPr>
        <w:t>4</w:t>
      </w:r>
      <w:r w:rsidRPr="006B326C">
        <w:rPr>
          <w:rFonts w:hint="eastAsia"/>
          <w:bCs/>
          <w:color w:val="000000" w:themeColor="text1"/>
        </w:rPr>
        <w:t>采用水泥土重力式围护墙的基坑，</w:t>
      </w:r>
      <w:r w:rsidR="00CB6C90" w:rsidRPr="006B326C">
        <w:rPr>
          <w:rFonts w:hint="eastAsia"/>
          <w:bCs/>
          <w:color w:val="000000" w:themeColor="text1"/>
        </w:rPr>
        <w:t>应</w:t>
      </w:r>
      <w:r w:rsidRPr="006B326C">
        <w:rPr>
          <w:rFonts w:hint="eastAsia"/>
          <w:bCs/>
          <w:color w:val="000000" w:themeColor="text1"/>
        </w:rPr>
        <w:t>在达到设计规定的强度后，方可开挖下层土方。</w:t>
      </w:r>
    </w:p>
    <w:p w:rsidR="00AC4028" w:rsidRPr="006B326C" w:rsidRDefault="00E457B9">
      <w:pPr>
        <w:pStyle w:val="af"/>
        <w:jc w:val="both"/>
        <w:rPr>
          <w:bCs/>
          <w:color w:val="000000" w:themeColor="text1"/>
        </w:rPr>
      </w:pPr>
      <w:r w:rsidRPr="006B326C">
        <w:rPr>
          <w:rFonts w:hint="eastAsia"/>
          <w:b/>
          <w:bCs/>
          <w:color w:val="000000" w:themeColor="text1"/>
        </w:rPr>
        <w:t>4.</w:t>
      </w:r>
      <w:r w:rsidRPr="006B326C">
        <w:rPr>
          <w:b/>
          <w:bCs/>
          <w:color w:val="000000" w:themeColor="text1"/>
        </w:rPr>
        <w:t>2</w:t>
      </w:r>
      <w:r w:rsidRPr="006B326C">
        <w:rPr>
          <w:rFonts w:hint="eastAsia"/>
          <w:b/>
          <w:bCs/>
          <w:color w:val="000000" w:themeColor="text1"/>
        </w:rPr>
        <w:t>.</w:t>
      </w:r>
      <w:r w:rsidRPr="006B326C">
        <w:rPr>
          <w:b/>
          <w:bCs/>
          <w:color w:val="000000" w:themeColor="text1"/>
        </w:rPr>
        <w:t xml:space="preserve">7  </w:t>
      </w:r>
      <w:r w:rsidRPr="006B326C">
        <w:rPr>
          <w:rFonts w:hint="eastAsia"/>
          <w:bCs/>
          <w:color w:val="000000" w:themeColor="text1"/>
        </w:rPr>
        <w:t>本条是为了防止设备或重物对支护结构破坏，而引发坍塌事故。</w:t>
      </w:r>
    </w:p>
    <w:p w:rsidR="00AC4028" w:rsidRPr="006B326C" w:rsidRDefault="00E457B9">
      <w:pPr>
        <w:pStyle w:val="af"/>
        <w:jc w:val="both"/>
        <w:rPr>
          <w:b/>
          <w:bCs/>
          <w:color w:val="000000" w:themeColor="text1"/>
        </w:rPr>
      </w:pPr>
      <w:r w:rsidRPr="006B326C">
        <w:rPr>
          <w:rFonts w:hint="eastAsia"/>
          <w:b/>
          <w:bCs/>
          <w:color w:val="000000" w:themeColor="text1"/>
        </w:rPr>
        <w:t>4.</w:t>
      </w:r>
      <w:r w:rsidRPr="006B326C">
        <w:rPr>
          <w:b/>
          <w:bCs/>
          <w:color w:val="000000" w:themeColor="text1"/>
        </w:rPr>
        <w:t>2</w:t>
      </w:r>
      <w:r w:rsidRPr="006B326C">
        <w:rPr>
          <w:rFonts w:hint="eastAsia"/>
          <w:b/>
          <w:bCs/>
          <w:color w:val="000000" w:themeColor="text1"/>
        </w:rPr>
        <w:t>.</w:t>
      </w:r>
      <w:r w:rsidRPr="006B326C">
        <w:rPr>
          <w:b/>
          <w:bCs/>
          <w:color w:val="000000" w:themeColor="text1"/>
        </w:rPr>
        <w:t xml:space="preserve">10  </w:t>
      </w:r>
      <w:r w:rsidRPr="006B326C">
        <w:rPr>
          <w:rFonts w:hint="eastAsia"/>
          <w:bCs/>
          <w:color w:val="000000" w:themeColor="text1"/>
        </w:rPr>
        <w:t>基坑底部施工时，设计单位通常只规定在永久结构的底板外延</w:t>
      </w:r>
      <w:r w:rsidRPr="006B326C">
        <w:rPr>
          <w:rFonts w:hint="eastAsia"/>
          <w:bCs/>
          <w:color w:val="000000" w:themeColor="text1"/>
        </w:rPr>
        <w:t>10cm</w:t>
      </w:r>
      <w:r w:rsidRPr="006B326C">
        <w:rPr>
          <w:rFonts w:hint="eastAsia"/>
          <w:bCs/>
          <w:color w:val="000000" w:themeColor="text1"/>
        </w:rPr>
        <w:t>范围铺设垫层，周边的暴露土层可能会受水浸泡，土层强度降低，导致基坑蠕动挤压变形，引发事故，故本条规定基坑底部应将垫层满铺，抵紧围护墙体，使基底土体免受水浸泡。</w:t>
      </w:r>
    </w:p>
    <w:p w:rsidR="00AC4028" w:rsidRPr="006B326C" w:rsidRDefault="00E457B9">
      <w:pPr>
        <w:pStyle w:val="af"/>
        <w:rPr>
          <w:bCs/>
          <w:color w:val="000000" w:themeColor="text1"/>
        </w:rPr>
      </w:pPr>
      <w:r w:rsidRPr="006B326C">
        <w:rPr>
          <w:rFonts w:hint="eastAsia"/>
          <w:b/>
          <w:bCs/>
          <w:color w:val="000000" w:themeColor="text1"/>
        </w:rPr>
        <w:t>4.</w:t>
      </w:r>
      <w:r w:rsidRPr="006B326C">
        <w:rPr>
          <w:b/>
          <w:bCs/>
          <w:color w:val="000000" w:themeColor="text1"/>
        </w:rPr>
        <w:t>2</w:t>
      </w:r>
      <w:r w:rsidRPr="006B326C">
        <w:rPr>
          <w:rFonts w:hint="eastAsia"/>
          <w:b/>
          <w:bCs/>
          <w:color w:val="000000" w:themeColor="text1"/>
        </w:rPr>
        <w:t>.</w:t>
      </w:r>
      <w:r w:rsidRPr="006B326C">
        <w:rPr>
          <w:b/>
          <w:bCs/>
          <w:color w:val="000000" w:themeColor="text1"/>
        </w:rPr>
        <w:t xml:space="preserve">13  </w:t>
      </w:r>
      <w:r w:rsidRPr="006B326C">
        <w:rPr>
          <w:rFonts w:hint="eastAsia"/>
          <w:bCs/>
          <w:color w:val="000000" w:themeColor="text1"/>
        </w:rPr>
        <w:t>基坑工程的安全监测是提前发现坍塌事故苗头的重要技术保障。</w:t>
      </w:r>
    </w:p>
    <w:p w:rsidR="00AC4028" w:rsidRPr="006B326C" w:rsidRDefault="00E457B9">
      <w:pPr>
        <w:pStyle w:val="2"/>
        <w:rPr>
          <w:color w:val="000000" w:themeColor="text1"/>
        </w:rPr>
      </w:pPr>
      <w:bookmarkStart w:id="187" w:name="_Toc481595995"/>
      <w:bookmarkStart w:id="188" w:name="_Toc11227"/>
      <w:bookmarkStart w:id="189" w:name="_Toc483322754"/>
      <w:bookmarkStart w:id="190" w:name="_Toc483321387"/>
      <w:r w:rsidRPr="006B326C">
        <w:rPr>
          <w:b/>
          <w:color w:val="000000" w:themeColor="text1"/>
        </w:rPr>
        <w:t>4.3</w:t>
      </w:r>
      <w:r w:rsidRPr="006B326C">
        <w:rPr>
          <w:rFonts w:hint="eastAsia"/>
          <w:color w:val="000000" w:themeColor="text1"/>
        </w:rPr>
        <w:t>边坡工程</w:t>
      </w:r>
      <w:bookmarkEnd w:id="187"/>
      <w:bookmarkEnd w:id="188"/>
      <w:bookmarkEnd w:id="189"/>
      <w:bookmarkEnd w:id="190"/>
    </w:p>
    <w:p w:rsidR="00AC4028" w:rsidRPr="006B326C" w:rsidRDefault="00E457B9">
      <w:pPr>
        <w:pStyle w:val="af"/>
        <w:jc w:val="both"/>
        <w:rPr>
          <w:color w:val="000000" w:themeColor="text1"/>
        </w:rPr>
      </w:pPr>
      <w:r w:rsidRPr="006B326C">
        <w:rPr>
          <w:rStyle w:val="Char4"/>
          <w:b/>
          <w:bCs/>
          <w:color w:val="000000" w:themeColor="text1"/>
        </w:rPr>
        <w:t>4.3.</w:t>
      </w:r>
      <w:r w:rsidRPr="006B326C">
        <w:rPr>
          <w:rStyle w:val="Char4"/>
          <w:rFonts w:hint="eastAsia"/>
          <w:b/>
          <w:bCs/>
          <w:color w:val="000000" w:themeColor="text1"/>
        </w:rPr>
        <w:t>5</w:t>
      </w:r>
      <w:r w:rsidRPr="006B326C">
        <w:rPr>
          <w:rStyle w:val="Char4"/>
          <w:rFonts w:hint="eastAsia"/>
          <w:color w:val="000000" w:themeColor="text1"/>
        </w:rPr>
        <w:t>边坡爆破施工时，爆破产生的有害效应会影响周边建（构）筑物、管线、行人及</w:t>
      </w:r>
      <w:r w:rsidRPr="006B326C">
        <w:rPr>
          <w:rFonts w:hint="eastAsia"/>
          <w:color w:val="000000" w:themeColor="text1"/>
        </w:rPr>
        <w:t>其他设施的安全，并对边坡自身的稳定产生影响，需采取措施进行控制。</w:t>
      </w:r>
    </w:p>
    <w:p w:rsidR="00AC4028" w:rsidRPr="006B326C" w:rsidRDefault="00E457B9">
      <w:pPr>
        <w:pStyle w:val="2"/>
        <w:rPr>
          <w:color w:val="000000" w:themeColor="text1"/>
        </w:rPr>
      </w:pPr>
      <w:bookmarkStart w:id="191" w:name="_Toc483321388"/>
      <w:bookmarkStart w:id="192" w:name="_Toc483322755"/>
      <w:bookmarkStart w:id="193" w:name="_Toc28343"/>
      <w:bookmarkStart w:id="194" w:name="_Toc481595996"/>
      <w:r w:rsidRPr="006B326C">
        <w:rPr>
          <w:b/>
          <w:color w:val="000000" w:themeColor="text1"/>
        </w:rPr>
        <w:t>4.4</w:t>
      </w:r>
      <w:r w:rsidRPr="006B326C">
        <w:rPr>
          <w:rFonts w:hint="eastAsia"/>
          <w:color w:val="000000" w:themeColor="text1"/>
        </w:rPr>
        <w:t>挖孔桩工程</w:t>
      </w:r>
      <w:bookmarkEnd w:id="191"/>
      <w:bookmarkEnd w:id="192"/>
      <w:bookmarkEnd w:id="193"/>
      <w:bookmarkEnd w:id="194"/>
    </w:p>
    <w:p w:rsidR="00AC4028" w:rsidRPr="006B326C" w:rsidRDefault="00E457B9">
      <w:pPr>
        <w:rPr>
          <w:color w:val="000000" w:themeColor="text1"/>
        </w:rPr>
      </w:pPr>
      <w:r w:rsidRPr="006B326C">
        <w:rPr>
          <w:rFonts w:hint="eastAsia"/>
          <w:b/>
          <w:color w:val="000000" w:themeColor="text1"/>
        </w:rPr>
        <w:t>4.4.1~4.4.3</w:t>
      </w:r>
      <w:r w:rsidRPr="006B326C">
        <w:rPr>
          <w:rFonts w:hint="eastAsia"/>
          <w:color w:val="000000" w:themeColor="text1"/>
        </w:rPr>
        <w:t>支挡抗滑桩是为边坡稳定设置的支护结构，桩周土体本身不稳定，桩孔开挖过程中护壁承受周围土压力，还将抵抗边坡滑动方向的推力。相比基础桩，抗滑桩在开挖过程中存在的诱发桩孔坍塌的不利因素更为突出，因此其护壁应加强设计，施工中</w:t>
      </w:r>
      <w:r w:rsidR="00CB6C90" w:rsidRPr="006B326C">
        <w:rPr>
          <w:rFonts w:hint="eastAsia"/>
          <w:color w:val="000000" w:themeColor="text1"/>
        </w:rPr>
        <w:t>应</w:t>
      </w:r>
      <w:r w:rsidRPr="006B326C">
        <w:rPr>
          <w:rFonts w:hint="eastAsia"/>
          <w:color w:val="000000" w:themeColor="text1"/>
        </w:rPr>
        <w:t>严格执行跳孔开挖的施工工艺。</w:t>
      </w:r>
    </w:p>
    <w:p w:rsidR="00AC4028" w:rsidRPr="006B326C" w:rsidRDefault="00E457B9">
      <w:pPr>
        <w:rPr>
          <w:color w:val="000000" w:themeColor="text1"/>
        </w:rPr>
      </w:pPr>
      <w:r w:rsidRPr="006B326C">
        <w:rPr>
          <w:rFonts w:hint="eastAsia"/>
          <w:b/>
          <w:color w:val="000000" w:themeColor="text1"/>
        </w:rPr>
        <w:t xml:space="preserve">4.4.4  </w:t>
      </w:r>
      <w:r w:rsidRPr="006B326C">
        <w:rPr>
          <w:rFonts w:hint="eastAsia"/>
          <w:color w:val="000000" w:themeColor="text1"/>
        </w:rPr>
        <w:t>本条关于挖孔桩孔口堆载的规定参照行业标准《建筑桩基技术规范》</w:t>
      </w:r>
      <w:r w:rsidRPr="006B326C">
        <w:rPr>
          <w:rFonts w:hint="eastAsia"/>
          <w:color w:val="000000" w:themeColor="text1"/>
        </w:rPr>
        <w:t>JGJ 94-2008</w:t>
      </w:r>
      <w:r w:rsidRPr="006B326C">
        <w:rPr>
          <w:rFonts w:hint="eastAsia"/>
          <w:color w:val="000000" w:themeColor="text1"/>
        </w:rPr>
        <w:t>的规定制定。</w:t>
      </w:r>
    </w:p>
    <w:p w:rsidR="00AC4028" w:rsidRPr="006B326C" w:rsidRDefault="00E457B9">
      <w:pPr>
        <w:rPr>
          <w:color w:val="000000" w:themeColor="text1"/>
        </w:rPr>
      </w:pPr>
      <w:r w:rsidRPr="006B326C">
        <w:rPr>
          <w:rFonts w:hint="eastAsia"/>
          <w:b/>
          <w:color w:val="000000" w:themeColor="text1"/>
        </w:rPr>
        <w:t xml:space="preserve">4.4.5  </w:t>
      </w:r>
      <w:r w:rsidRPr="006B326C">
        <w:rPr>
          <w:rFonts w:hint="eastAsia"/>
          <w:color w:val="000000" w:themeColor="text1"/>
        </w:rPr>
        <w:t>下层土方开挖时上层护壁混凝土的最低强度</w:t>
      </w:r>
      <w:r w:rsidRPr="006B326C">
        <w:rPr>
          <w:rFonts w:hint="eastAsia"/>
          <w:color w:val="000000" w:themeColor="text1"/>
        </w:rPr>
        <w:t>3MPa</w:t>
      </w:r>
      <w:r w:rsidRPr="006B326C">
        <w:rPr>
          <w:rFonts w:hint="eastAsia"/>
          <w:color w:val="000000" w:themeColor="text1"/>
        </w:rPr>
        <w:t>是参照行业标准《大直径扩底灌注桩技术规程》</w:t>
      </w:r>
      <w:r w:rsidRPr="006B326C">
        <w:rPr>
          <w:rFonts w:hint="eastAsia"/>
          <w:color w:val="000000" w:themeColor="text1"/>
        </w:rPr>
        <w:t>JGJ/T 225-2010</w:t>
      </w:r>
      <w:r w:rsidRPr="006B326C">
        <w:rPr>
          <w:rFonts w:hint="eastAsia"/>
          <w:color w:val="000000" w:themeColor="text1"/>
        </w:rPr>
        <w:t>的规定制定。</w:t>
      </w:r>
    </w:p>
    <w:p w:rsidR="00AC4028" w:rsidRPr="006B326C" w:rsidRDefault="00E457B9">
      <w:pPr>
        <w:rPr>
          <w:color w:val="000000" w:themeColor="text1"/>
        </w:rPr>
      </w:pPr>
      <w:r w:rsidRPr="006B326C">
        <w:rPr>
          <w:rFonts w:hint="eastAsia"/>
          <w:b/>
          <w:color w:val="000000" w:themeColor="text1"/>
        </w:rPr>
        <w:t>4.4.</w:t>
      </w:r>
      <w:r w:rsidRPr="006B326C">
        <w:rPr>
          <w:b/>
          <w:color w:val="000000" w:themeColor="text1"/>
        </w:rPr>
        <w:t>8</w:t>
      </w:r>
      <w:r w:rsidRPr="006B326C">
        <w:rPr>
          <w:rFonts w:hint="eastAsia"/>
          <w:color w:val="000000" w:themeColor="text1"/>
        </w:rPr>
        <w:t>本条是对挖孔桩孔口提升支架防坍塌提出的技术规定。</w:t>
      </w:r>
    </w:p>
    <w:p w:rsidR="00AC4028" w:rsidRPr="006B326C" w:rsidRDefault="00AC4028">
      <w:pPr>
        <w:rPr>
          <w:color w:val="000000" w:themeColor="text1"/>
        </w:rPr>
      </w:pPr>
    </w:p>
    <w:p w:rsidR="00AC4028" w:rsidRPr="006B326C" w:rsidRDefault="00E457B9">
      <w:pPr>
        <w:pStyle w:val="2"/>
        <w:ind w:firstLine="420"/>
        <w:rPr>
          <w:color w:val="000000" w:themeColor="text1"/>
        </w:rPr>
      </w:pPr>
      <w:bookmarkStart w:id="195" w:name="_Toc483321389"/>
      <w:bookmarkStart w:id="196" w:name="_Toc483322756"/>
      <w:bookmarkStart w:id="197" w:name="_Toc481595997"/>
      <w:bookmarkStart w:id="198" w:name="_Toc22444"/>
      <w:r w:rsidRPr="006B326C">
        <w:rPr>
          <w:b/>
          <w:color w:val="000000" w:themeColor="text1"/>
        </w:rPr>
        <w:t>4.5</w:t>
      </w:r>
      <w:r w:rsidRPr="006B326C">
        <w:rPr>
          <w:rFonts w:hint="eastAsia"/>
          <w:color w:val="000000" w:themeColor="text1"/>
        </w:rPr>
        <w:t>脚手架工程</w:t>
      </w:r>
      <w:bookmarkEnd w:id="195"/>
      <w:bookmarkEnd w:id="196"/>
    </w:p>
    <w:p w:rsidR="00AC4028" w:rsidRPr="006B326C" w:rsidRDefault="00E457B9">
      <w:pPr>
        <w:rPr>
          <w:color w:val="000000" w:themeColor="text1"/>
        </w:rPr>
      </w:pPr>
      <w:r w:rsidRPr="006B326C">
        <w:rPr>
          <w:rFonts w:hint="eastAsia"/>
          <w:b/>
          <w:color w:val="000000" w:themeColor="text1"/>
        </w:rPr>
        <w:t>4.</w:t>
      </w:r>
      <w:r w:rsidRPr="006B326C">
        <w:rPr>
          <w:b/>
          <w:color w:val="000000" w:themeColor="text1"/>
        </w:rPr>
        <w:t>5</w:t>
      </w:r>
      <w:r w:rsidRPr="006B326C">
        <w:rPr>
          <w:rFonts w:hint="eastAsia"/>
          <w:b/>
          <w:color w:val="000000" w:themeColor="text1"/>
        </w:rPr>
        <w:t>.2</w:t>
      </w:r>
      <w:r w:rsidRPr="006B326C">
        <w:rPr>
          <w:rFonts w:hint="eastAsia"/>
          <w:b/>
          <w:color w:val="000000" w:themeColor="text1"/>
        </w:rPr>
        <w:t>、</w:t>
      </w:r>
      <w:r w:rsidRPr="006B326C">
        <w:rPr>
          <w:rFonts w:hint="eastAsia"/>
          <w:b/>
          <w:color w:val="000000" w:themeColor="text1"/>
        </w:rPr>
        <w:t>4.</w:t>
      </w:r>
      <w:r w:rsidRPr="006B326C">
        <w:rPr>
          <w:b/>
          <w:color w:val="000000" w:themeColor="text1"/>
        </w:rPr>
        <w:t>5</w:t>
      </w:r>
      <w:r w:rsidRPr="006B326C">
        <w:rPr>
          <w:rFonts w:hint="eastAsia"/>
          <w:b/>
          <w:color w:val="000000" w:themeColor="text1"/>
        </w:rPr>
        <w:t>.3</w:t>
      </w:r>
      <w:r w:rsidRPr="006B326C">
        <w:rPr>
          <w:color w:val="000000" w:themeColor="text1"/>
        </w:rPr>
        <w:t>连墙件</w:t>
      </w:r>
      <w:r w:rsidRPr="006B326C">
        <w:rPr>
          <w:rFonts w:hint="eastAsia"/>
          <w:color w:val="000000" w:themeColor="text1"/>
        </w:rPr>
        <w:t>作为确保</w:t>
      </w:r>
      <w:r w:rsidRPr="006B326C">
        <w:rPr>
          <w:color w:val="000000" w:themeColor="text1"/>
        </w:rPr>
        <w:t>脚手架平面</w:t>
      </w:r>
      <w:r w:rsidRPr="006B326C">
        <w:rPr>
          <w:rFonts w:hint="eastAsia"/>
          <w:color w:val="000000" w:themeColor="text1"/>
        </w:rPr>
        <w:t>外</w:t>
      </w:r>
      <w:r w:rsidRPr="006B326C">
        <w:rPr>
          <w:color w:val="000000" w:themeColor="text1"/>
        </w:rPr>
        <w:t>抗侧刚度</w:t>
      </w:r>
      <w:r w:rsidRPr="006B326C">
        <w:rPr>
          <w:rFonts w:hint="eastAsia"/>
          <w:color w:val="000000" w:themeColor="text1"/>
        </w:rPr>
        <w:t>最重要</w:t>
      </w:r>
      <w:r w:rsidRPr="006B326C">
        <w:rPr>
          <w:color w:val="000000" w:themeColor="text1"/>
        </w:rPr>
        <w:t>的构配件，是</w:t>
      </w:r>
      <w:r w:rsidRPr="006B326C">
        <w:rPr>
          <w:rFonts w:hint="eastAsia"/>
          <w:color w:val="000000" w:themeColor="text1"/>
        </w:rPr>
        <w:t>保证</w:t>
      </w:r>
      <w:r w:rsidRPr="006B326C">
        <w:rPr>
          <w:color w:val="000000" w:themeColor="text1"/>
        </w:rPr>
        <w:t>脚手架</w:t>
      </w:r>
      <w:r w:rsidRPr="006B326C">
        <w:rPr>
          <w:rFonts w:hint="eastAsia"/>
          <w:color w:val="000000" w:themeColor="text1"/>
        </w:rPr>
        <w:t>稳定性的</w:t>
      </w:r>
      <w:r w:rsidRPr="006B326C">
        <w:rPr>
          <w:color w:val="000000" w:themeColor="text1"/>
        </w:rPr>
        <w:t>“</w:t>
      </w:r>
      <w:r w:rsidRPr="006B326C">
        <w:rPr>
          <w:rFonts w:hint="eastAsia"/>
          <w:color w:val="000000" w:themeColor="text1"/>
        </w:rPr>
        <w:t>灵魂</w:t>
      </w:r>
      <w:r w:rsidRPr="006B326C">
        <w:rPr>
          <w:color w:val="000000" w:themeColor="text1"/>
        </w:rPr>
        <w:t>”</w:t>
      </w:r>
      <w:r w:rsidRPr="006B326C">
        <w:rPr>
          <w:rFonts w:hint="eastAsia"/>
          <w:color w:val="000000" w:themeColor="text1"/>
        </w:rPr>
        <w:t>。按</w:t>
      </w:r>
      <w:r w:rsidRPr="006B326C">
        <w:rPr>
          <w:color w:val="000000" w:themeColor="text1"/>
        </w:rPr>
        <w:t>规范构造要求设置了一定数量的连墙件后，架体的平面</w:t>
      </w:r>
      <w:r w:rsidRPr="006B326C">
        <w:rPr>
          <w:rFonts w:hint="eastAsia"/>
          <w:color w:val="000000" w:themeColor="text1"/>
        </w:rPr>
        <w:t>外</w:t>
      </w:r>
      <w:r w:rsidRPr="006B326C">
        <w:rPr>
          <w:color w:val="000000" w:themeColor="text1"/>
        </w:rPr>
        <w:t>稳定性大幅提升，且连墙件的设置密度</w:t>
      </w:r>
      <w:r w:rsidRPr="006B326C">
        <w:rPr>
          <w:rFonts w:hint="eastAsia"/>
          <w:color w:val="000000" w:themeColor="text1"/>
        </w:rPr>
        <w:t>直接</w:t>
      </w:r>
      <w:r w:rsidRPr="006B326C">
        <w:rPr>
          <w:color w:val="000000" w:themeColor="text1"/>
        </w:rPr>
        <w:t>关系到立杆的计算长度。</w:t>
      </w:r>
      <w:r w:rsidRPr="006B326C">
        <w:rPr>
          <w:rFonts w:hint="eastAsia"/>
          <w:color w:val="000000" w:themeColor="text1"/>
        </w:rPr>
        <w:t>连墙件</w:t>
      </w:r>
      <w:r w:rsidRPr="006B326C">
        <w:rPr>
          <w:color w:val="000000" w:themeColor="text1"/>
        </w:rPr>
        <w:t>设置数量不足、使用中随意拆除</w:t>
      </w:r>
      <w:r w:rsidRPr="006B326C">
        <w:rPr>
          <w:rFonts w:hint="eastAsia"/>
          <w:color w:val="000000" w:themeColor="text1"/>
        </w:rPr>
        <w:t>连墙件、架体</w:t>
      </w:r>
      <w:r w:rsidRPr="006B326C">
        <w:rPr>
          <w:color w:val="000000" w:themeColor="text1"/>
        </w:rPr>
        <w:t>搭设中滞后安装连墙件、</w:t>
      </w:r>
      <w:r w:rsidRPr="006B326C">
        <w:rPr>
          <w:rFonts w:hint="eastAsia"/>
          <w:color w:val="000000" w:themeColor="text1"/>
        </w:rPr>
        <w:t>架体拆除中</w:t>
      </w:r>
      <w:r w:rsidRPr="006B326C">
        <w:rPr>
          <w:color w:val="000000" w:themeColor="text1"/>
        </w:rPr>
        <w:t>超前拆除连墙件</w:t>
      </w:r>
      <w:r w:rsidRPr="006B326C">
        <w:rPr>
          <w:rFonts w:hint="eastAsia"/>
          <w:color w:val="000000" w:themeColor="text1"/>
        </w:rPr>
        <w:t>等</w:t>
      </w:r>
      <w:r w:rsidRPr="006B326C">
        <w:rPr>
          <w:color w:val="000000" w:themeColor="text1"/>
        </w:rPr>
        <w:t>做法，均会</w:t>
      </w:r>
      <w:r w:rsidRPr="006B326C">
        <w:rPr>
          <w:rFonts w:hint="eastAsia"/>
          <w:color w:val="000000" w:themeColor="text1"/>
        </w:rPr>
        <w:t>造成</w:t>
      </w:r>
      <w:r w:rsidRPr="006B326C">
        <w:rPr>
          <w:color w:val="000000" w:themeColor="text1"/>
        </w:rPr>
        <w:t>架体的平面外刚度大幅</w:t>
      </w:r>
      <w:r w:rsidRPr="006B326C">
        <w:rPr>
          <w:rFonts w:hint="eastAsia"/>
          <w:color w:val="000000" w:themeColor="text1"/>
        </w:rPr>
        <w:t>削弱</w:t>
      </w:r>
      <w:r w:rsidRPr="006B326C">
        <w:rPr>
          <w:color w:val="000000" w:themeColor="text1"/>
        </w:rPr>
        <w:t>，造成</w:t>
      </w:r>
      <w:r w:rsidRPr="006B326C">
        <w:rPr>
          <w:rFonts w:hint="eastAsia"/>
          <w:color w:val="000000" w:themeColor="text1"/>
        </w:rPr>
        <w:t>该处</w:t>
      </w:r>
      <w:r w:rsidRPr="006B326C">
        <w:rPr>
          <w:color w:val="000000" w:themeColor="text1"/>
        </w:rPr>
        <w:t>立杆</w:t>
      </w:r>
      <w:r w:rsidRPr="006B326C">
        <w:rPr>
          <w:rFonts w:hint="eastAsia"/>
          <w:color w:val="000000" w:themeColor="text1"/>
        </w:rPr>
        <w:t>计算长度</w:t>
      </w:r>
      <w:r w:rsidRPr="006B326C">
        <w:rPr>
          <w:color w:val="000000" w:themeColor="text1"/>
        </w:rPr>
        <w:t>骤增，稳定性急剧下降，造成极大安全隐患</w:t>
      </w:r>
      <w:r w:rsidRPr="006B326C">
        <w:rPr>
          <w:rFonts w:hint="eastAsia"/>
          <w:color w:val="000000" w:themeColor="text1"/>
        </w:rPr>
        <w:t>。</w:t>
      </w:r>
    </w:p>
    <w:p w:rsidR="00AC4028" w:rsidRPr="006B326C" w:rsidRDefault="00E457B9">
      <w:pPr>
        <w:rPr>
          <w:color w:val="000000" w:themeColor="text1"/>
        </w:rPr>
      </w:pPr>
      <w:r w:rsidRPr="006B326C">
        <w:rPr>
          <w:b/>
          <w:bCs/>
          <w:color w:val="000000" w:themeColor="text1"/>
        </w:rPr>
        <w:t>4.5.7</w:t>
      </w:r>
      <w:r w:rsidRPr="006B326C">
        <w:rPr>
          <w:rFonts w:hint="eastAsia"/>
          <w:color w:val="000000" w:themeColor="text1"/>
        </w:rPr>
        <w:t>附着式升降脚手架是通过竖向主框架、水平支撑桁架、附墙支座将双排脚手架设置于空中而形成的工具式脚手架。架体整体性能、附墙支座的可靠性、防倾和防坠等安全装置的配置应严格符合相关标准及产品说明书的要求，</w:t>
      </w:r>
      <w:r w:rsidR="007E3298">
        <w:rPr>
          <w:rFonts w:hint="eastAsia"/>
          <w:color w:val="000000" w:themeColor="text1"/>
        </w:rPr>
        <w:t>现行</w:t>
      </w:r>
      <w:r w:rsidRPr="006B326C">
        <w:rPr>
          <w:rFonts w:hint="eastAsia"/>
          <w:color w:val="000000" w:themeColor="text1"/>
        </w:rPr>
        <w:t>行业标准《建筑施工工具式脚手架安全技术规范》</w:t>
      </w:r>
      <w:r w:rsidRPr="006B326C">
        <w:rPr>
          <w:rFonts w:hint="eastAsia"/>
          <w:color w:val="000000" w:themeColor="text1"/>
        </w:rPr>
        <w:t>JGJ202</w:t>
      </w:r>
      <w:r w:rsidRPr="006B326C">
        <w:rPr>
          <w:rFonts w:hint="eastAsia"/>
          <w:color w:val="000000" w:themeColor="text1"/>
        </w:rPr>
        <w:t>对附着式升降脚手架上述构造及性能要求提出了基本要求，施工中应严格执行。</w:t>
      </w:r>
    </w:p>
    <w:p w:rsidR="00AC4028" w:rsidRPr="006B326C" w:rsidRDefault="00E457B9">
      <w:pPr>
        <w:pStyle w:val="2"/>
        <w:rPr>
          <w:color w:val="000000" w:themeColor="text1"/>
        </w:rPr>
      </w:pPr>
      <w:bookmarkStart w:id="199" w:name="_Toc483322757"/>
      <w:bookmarkStart w:id="200" w:name="_Toc483321390"/>
      <w:r w:rsidRPr="006B326C">
        <w:rPr>
          <w:b/>
          <w:color w:val="000000" w:themeColor="text1"/>
        </w:rPr>
        <w:t>4.6</w:t>
      </w:r>
      <w:r w:rsidRPr="006B326C">
        <w:rPr>
          <w:rFonts w:hint="eastAsia"/>
          <w:color w:val="000000" w:themeColor="text1"/>
        </w:rPr>
        <w:t>模板工程</w:t>
      </w:r>
      <w:bookmarkEnd w:id="197"/>
      <w:bookmarkEnd w:id="198"/>
      <w:bookmarkEnd w:id="199"/>
      <w:bookmarkEnd w:id="200"/>
    </w:p>
    <w:p w:rsidR="00AC4028" w:rsidRPr="006B326C" w:rsidRDefault="00E457B9">
      <w:pPr>
        <w:pStyle w:val="af"/>
        <w:jc w:val="both"/>
        <w:rPr>
          <w:color w:val="000000" w:themeColor="text1"/>
        </w:rPr>
      </w:pPr>
      <w:r w:rsidRPr="006B326C">
        <w:rPr>
          <w:rFonts w:hint="eastAsia"/>
          <w:b/>
          <w:bCs/>
          <w:color w:val="000000" w:themeColor="text1"/>
        </w:rPr>
        <w:t>4.</w:t>
      </w:r>
      <w:r w:rsidRPr="006B326C">
        <w:rPr>
          <w:b/>
          <w:bCs/>
          <w:color w:val="000000" w:themeColor="text1"/>
        </w:rPr>
        <w:t>6</w:t>
      </w:r>
      <w:r w:rsidRPr="006B326C">
        <w:rPr>
          <w:rFonts w:hint="eastAsia"/>
          <w:b/>
          <w:bCs/>
          <w:color w:val="000000" w:themeColor="text1"/>
        </w:rPr>
        <w:t>.</w:t>
      </w:r>
      <w:r w:rsidRPr="006B326C">
        <w:rPr>
          <w:b/>
          <w:bCs/>
          <w:color w:val="000000" w:themeColor="text1"/>
        </w:rPr>
        <w:t>1</w:t>
      </w:r>
      <w:r w:rsidRPr="006B326C">
        <w:rPr>
          <w:rFonts w:hint="eastAsia"/>
          <w:color w:val="000000" w:themeColor="text1"/>
        </w:rPr>
        <w:t>当采用满堂钢管支撑架时，现行安全技术标准对立杆稳定性计算的规定中已考虑了满堂架的整体构造的影响，可不进行整体稳定性计算。当采用立柱</w:t>
      </w:r>
      <w:r w:rsidRPr="006B326C">
        <w:rPr>
          <w:rFonts w:hint="eastAsia"/>
          <w:color w:val="000000" w:themeColor="text1"/>
        </w:rPr>
        <w:t>-</w:t>
      </w:r>
      <w:r w:rsidRPr="006B326C">
        <w:rPr>
          <w:rFonts w:hint="eastAsia"/>
          <w:color w:val="000000" w:themeColor="text1"/>
        </w:rPr>
        <w:t>纵横梁搭设的梁柱式支撑架时，应进行架体的整体稳定性计算，且整体稳定性</w:t>
      </w:r>
      <w:r w:rsidRPr="006B326C">
        <w:rPr>
          <w:color w:val="000000" w:themeColor="text1"/>
        </w:rPr>
        <w:t>系数</w:t>
      </w:r>
      <w:r w:rsidRPr="006B326C">
        <w:rPr>
          <w:rFonts w:hint="eastAsia"/>
          <w:color w:val="000000" w:themeColor="text1"/>
        </w:rPr>
        <w:t>不应小于</w:t>
      </w:r>
      <w:r w:rsidRPr="006B326C">
        <w:rPr>
          <w:color w:val="000000" w:themeColor="text1"/>
        </w:rPr>
        <w:t>5.0</w:t>
      </w:r>
      <w:r w:rsidRPr="006B326C">
        <w:rPr>
          <w:rFonts w:hint="eastAsia"/>
          <w:color w:val="000000" w:themeColor="text1"/>
        </w:rPr>
        <w:t>。</w:t>
      </w:r>
    </w:p>
    <w:p w:rsidR="00AC4028" w:rsidRPr="006B326C" w:rsidRDefault="00E457B9">
      <w:pPr>
        <w:pStyle w:val="af"/>
        <w:jc w:val="both"/>
        <w:rPr>
          <w:color w:val="000000" w:themeColor="text1"/>
        </w:rPr>
      </w:pPr>
      <w:r w:rsidRPr="006B326C">
        <w:rPr>
          <w:rFonts w:hint="eastAsia"/>
          <w:b/>
          <w:bCs/>
          <w:color w:val="000000" w:themeColor="text1"/>
        </w:rPr>
        <w:t>4</w:t>
      </w:r>
      <w:r w:rsidRPr="006B326C">
        <w:rPr>
          <w:b/>
          <w:bCs/>
          <w:color w:val="000000" w:themeColor="text1"/>
        </w:rPr>
        <w:t>.6.2</w:t>
      </w:r>
      <w:r w:rsidRPr="006B326C">
        <w:rPr>
          <w:rFonts w:hint="eastAsia"/>
          <w:color w:val="000000" w:themeColor="text1"/>
        </w:rPr>
        <w:t>受力钢管及扣件等构配件的质量对于模板支撑架的整体稳定性和承载力起着至关重要的作用，进场的构配件应提供产品标识、产品质量合格证、产品性能检验报告，并按相关标准的规定对其表面观感（弯曲、变形、锈蚀、裂纹等）、几何尺寸、焊接质量等物理指标进行抽检，抽检应留下记录。</w:t>
      </w:r>
    </w:p>
    <w:p w:rsidR="00AC4028" w:rsidRPr="006B326C" w:rsidRDefault="00E457B9">
      <w:pPr>
        <w:pStyle w:val="af"/>
        <w:ind w:firstLineChars="200" w:firstLine="480"/>
        <w:jc w:val="both"/>
        <w:rPr>
          <w:color w:val="000000" w:themeColor="text1"/>
        </w:rPr>
      </w:pPr>
      <w:r w:rsidRPr="006B326C">
        <w:rPr>
          <w:rFonts w:hint="eastAsia"/>
          <w:color w:val="000000" w:themeColor="text1"/>
        </w:rPr>
        <w:t>采用钢管扣件搭设的模板支撑架，扣件螺栓拧紧力矩是否达标是影响架体安全性能的重要因素，《建设工程高大模板支撑系统施工安全监督管理导则》（建质</w:t>
      </w:r>
      <w:r w:rsidRPr="006B326C">
        <w:rPr>
          <w:rFonts w:hint="eastAsia"/>
          <w:color w:val="000000" w:themeColor="text1"/>
        </w:rPr>
        <w:t>[2009]254</w:t>
      </w:r>
      <w:r w:rsidRPr="006B326C">
        <w:rPr>
          <w:rFonts w:hint="eastAsia"/>
          <w:color w:val="000000" w:themeColor="text1"/>
        </w:rPr>
        <w:t>号）对采用钢管扣件搭设高大模板支撑系统时，明确提出了对扣件螺栓的紧固力矩进行抽查的规定，并规定对梁底扣件应进行</w:t>
      </w:r>
      <w:r w:rsidRPr="006B326C">
        <w:rPr>
          <w:rFonts w:hint="eastAsia"/>
          <w:color w:val="000000" w:themeColor="text1"/>
        </w:rPr>
        <w:t>100%</w:t>
      </w:r>
      <w:r w:rsidRPr="006B326C">
        <w:rPr>
          <w:rFonts w:hint="eastAsia"/>
          <w:color w:val="000000" w:themeColor="text1"/>
        </w:rPr>
        <w:t>检查。行业标准《建筑施工扣件式钢管脚手架安全技术规范》</w:t>
      </w:r>
      <w:r w:rsidRPr="006B326C">
        <w:rPr>
          <w:rFonts w:hint="eastAsia"/>
          <w:color w:val="000000" w:themeColor="text1"/>
          <w:lang w:val="en-US"/>
        </w:rPr>
        <w:t>JGJ130-2011</w:t>
      </w:r>
      <w:r w:rsidRPr="006B326C">
        <w:rPr>
          <w:rFonts w:hint="eastAsia"/>
          <w:color w:val="000000" w:themeColor="text1"/>
        </w:rPr>
        <w:t>对扣件抽检数量和合格判定准则给出了具体规定。对扣件式钢管支架的扣件进行复试的规定，在行业标准《建筑施工临时支撑结构技术规范》</w:t>
      </w:r>
      <w:r w:rsidRPr="006B326C">
        <w:rPr>
          <w:rFonts w:hint="eastAsia"/>
          <w:color w:val="000000" w:themeColor="text1"/>
          <w:lang w:val="en-US"/>
        </w:rPr>
        <w:t>JGJ 300-2013</w:t>
      </w:r>
      <w:r w:rsidRPr="006B326C">
        <w:rPr>
          <w:rFonts w:hint="eastAsia"/>
          <w:color w:val="000000" w:themeColor="text1"/>
          <w:lang w:val="en-US"/>
        </w:rPr>
        <w:t>和《建筑施工安全检查标准》</w:t>
      </w:r>
      <w:r w:rsidRPr="006B326C">
        <w:rPr>
          <w:rFonts w:hint="eastAsia"/>
          <w:color w:val="000000" w:themeColor="text1"/>
          <w:lang w:val="en-US"/>
        </w:rPr>
        <w:t>JGJ 59-2011</w:t>
      </w:r>
      <w:r w:rsidRPr="006B326C">
        <w:rPr>
          <w:rFonts w:hint="eastAsia"/>
          <w:color w:val="000000" w:themeColor="text1"/>
          <w:lang w:val="en-US"/>
        </w:rPr>
        <w:t>中均有明确的提及。</w:t>
      </w:r>
    </w:p>
    <w:p w:rsidR="00AC4028" w:rsidRPr="006B326C" w:rsidRDefault="00E457B9">
      <w:pPr>
        <w:pStyle w:val="af"/>
        <w:jc w:val="both"/>
        <w:rPr>
          <w:color w:val="000000" w:themeColor="text1"/>
        </w:rPr>
      </w:pPr>
      <w:r w:rsidRPr="006B326C">
        <w:rPr>
          <w:rFonts w:hint="eastAsia"/>
          <w:b/>
          <w:bCs/>
          <w:color w:val="000000" w:themeColor="text1"/>
        </w:rPr>
        <w:t>4.</w:t>
      </w:r>
      <w:r w:rsidRPr="006B326C">
        <w:rPr>
          <w:b/>
          <w:bCs/>
          <w:color w:val="000000" w:themeColor="text1"/>
        </w:rPr>
        <w:t>6</w:t>
      </w:r>
      <w:r w:rsidRPr="006B326C">
        <w:rPr>
          <w:rFonts w:hint="eastAsia"/>
          <w:b/>
          <w:bCs/>
          <w:color w:val="000000" w:themeColor="text1"/>
        </w:rPr>
        <w:t>.3</w:t>
      </w:r>
      <w:r w:rsidRPr="006B326C">
        <w:rPr>
          <w:rFonts w:hint="eastAsia"/>
          <w:color w:val="000000" w:themeColor="text1"/>
        </w:rPr>
        <w:t>关于</w:t>
      </w:r>
      <w:r w:rsidRPr="006B326C">
        <w:rPr>
          <w:color w:val="000000" w:themeColor="text1"/>
        </w:rPr>
        <w:t>满堂支撑架的最大立杆间距</w:t>
      </w:r>
      <w:r w:rsidRPr="006B326C">
        <w:rPr>
          <w:rFonts w:hint="eastAsia"/>
          <w:color w:val="000000" w:themeColor="text1"/>
        </w:rPr>
        <w:t>与水平杆</w:t>
      </w:r>
      <w:r w:rsidRPr="006B326C">
        <w:rPr>
          <w:color w:val="000000" w:themeColor="text1"/>
        </w:rPr>
        <w:t>步距、</w:t>
      </w:r>
      <w:r w:rsidRPr="006B326C">
        <w:rPr>
          <w:rFonts w:hint="eastAsia"/>
          <w:color w:val="000000" w:themeColor="text1"/>
        </w:rPr>
        <w:t>扫地杆</w:t>
      </w:r>
      <w:r w:rsidRPr="006B326C">
        <w:rPr>
          <w:color w:val="000000" w:themeColor="text1"/>
        </w:rPr>
        <w:t>离地最大距离、立杆顶部最大自由外</w:t>
      </w:r>
      <w:r w:rsidRPr="006B326C">
        <w:rPr>
          <w:rFonts w:hint="eastAsia"/>
          <w:color w:val="000000" w:themeColor="text1"/>
        </w:rPr>
        <w:t>伸</w:t>
      </w:r>
      <w:r w:rsidRPr="006B326C">
        <w:rPr>
          <w:color w:val="000000" w:themeColor="text1"/>
        </w:rPr>
        <w:t>长度、剪刀撑间距、架体最大高宽比等构造要求，在相对应的安全技术标准中均有相关规定，架体设计与搭设操作中应严格</w:t>
      </w:r>
      <w:r w:rsidRPr="006B326C">
        <w:rPr>
          <w:rFonts w:hint="eastAsia"/>
          <w:color w:val="000000" w:themeColor="text1"/>
        </w:rPr>
        <w:t>执行</w:t>
      </w:r>
      <w:r w:rsidRPr="006B326C">
        <w:rPr>
          <w:color w:val="000000" w:themeColor="text1"/>
        </w:rPr>
        <w:t>。</w:t>
      </w:r>
      <w:r w:rsidRPr="006B326C">
        <w:rPr>
          <w:rFonts w:hint="eastAsia"/>
          <w:color w:val="000000" w:themeColor="text1"/>
        </w:rPr>
        <w:t>在</w:t>
      </w:r>
      <w:r w:rsidRPr="006B326C">
        <w:rPr>
          <w:color w:val="000000" w:themeColor="text1"/>
        </w:rPr>
        <w:t>分析</w:t>
      </w:r>
      <w:r w:rsidRPr="006B326C">
        <w:rPr>
          <w:rFonts w:hint="eastAsia"/>
          <w:color w:val="000000" w:themeColor="text1"/>
        </w:rPr>
        <w:t>大量</w:t>
      </w:r>
      <w:r w:rsidRPr="006B326C">
        <w:rPr>
          <w:color w:val="000000" w:themeColor="text1"/>
        </w:rPr>
        <w:t>的</w:t>
      </w:r>
      <w:r w:rsidRPr="006B326C">
        <w:rPr>
          <w:rFonts w:hint="eastAsia"/>
          <w:color w:val="000000" w:themeColor="text1"/>
        </w:rPr>
        <w:t>模板支撑</w:t>
      </w:r>
      <w:r w:rsidRPr="006B326C">
        <w:rPr>
          <w:color w:val="000000" w:themeColor="text1"/>
        </w:rPr>
        <w:t>体系坍塌事故</w:t>
      </w:r>
      <w:r w:rsidRPr="006B326C">
        <w:rPr>
          <w:rFonts w:hint="eastAsia"/>
          <w:color w:val="000000" w:themeColor="text1"/>
        </w:rPr>
        <w:t>的</w:t>
      </w:r>
      <w:r w:rsidRPr="006B326C">
        <w:rPr>
          <w:color w:val="000000" w:themeColor="text1"/>
        </w:rPr>
        <w:t>基础上发现，支撑架纵</w:t>
      </w:r>
      <w:r w:rsidRPr="006B326C">
        <w:rPr>
          <w:rFonts w:hint="eastAsia"/>
          <w:color w:val="000000" w:themeColor="text1"/>
        </w:rPr>
        <w:t>、</w:t>
      </w:r>
      <w:r w:rsidRPr="006B326C">
        <w:rPr>
          <w:color w:val="000000" w:themeColor="text1"/>
        </w:rPr>
        <w:t>横</w:t>
      </w:r>
      <w:r w:rsidRPr="006B326C">
        <w:rPr>
          <w:rFonts w:hint="eastAsia"/>
          <w:color w:val="000000" w:themeColor="text1"/>
        </w:rPr>
        <w:t>向</w:t>
      </w:r>
      <w:r w:rsidRPr="006B326C">
        <w:rPr>
          <w:color w:val="000000" w:themeColor="text1"/>
        </w:rPr>
        <w:t>水平杆</w:t>
      </w:r>
      <w:r w:rsidRPr="006B326C">
        <w:rPr>
          <w:rFonts w:hint="eastAsia"/>
          <w:color w:val="000000" w:themeColor="text1"/>
        </w:rPr>
        <w:t>和</w:t>
      </w:r>
      <w:r w:rsidRPr="006B326C">
        <w:rPr>
          <w:color w:val="000000" w:themeColor="text1"/>
        </w:rPr>
        <w:t>扫地杆设置不连续</w:t>
      </w:r>
      <w:r w:rsidRPr="006B326C">
        <w:rPr>
          <w:rFonts w:hint="eastAsia"/>
          <w:color w:val="000000" w:themeColor="text1"/>
        </w:rPr>
        <w:t>或</w:t>
      </w:r>
      <w:r w:rsidRPr="006B326C">
        <w:rPr>
          <w:color w:val="000000" w:themeColor="text1"/>
        </w:rPr>
        <w:t>某一方向缺失</w:t>
      </w:r>
      <w:r w:rsidRPr="006B326C">
        <w:rPr>
          <w:rFonts w:hint="eastAsia"/>
          <w:color w:val="000000" w:themeColor="text1"/>
        </w:rPr>
        <w:t>是</w:t>
      </w:r>
      <w:r w:rsidRPr="006B326C">
        <w:rPr>
          <w:color w:val="000000" w:themeColor="text1"/>
        </w:rPr>
        <w:t>导致立杆失稳的重要原因。</w:t>
      </w:r>
    </w:p>
    <w:p w:rsidR="00AC4028" w:rsidRPr="006B326C" w:rsidRDefault="00E457B9">
      <w:pPr>
        <w:pStyle w:val="af"/>
        <w:ind w:firstLineChars="200" w:firstLine="480"/>
        <w:jc w:val="both"/>
        <w:rPr>
          <w:color w:val="000000" w:themeColor="text1"/>
        </w:rPr>
      </w:pPr>
      <w:r w:rsidRPr="006B326C">
        <w:rPr>
          <w:rFonts w:hint="eastAsia"/>
          <w:color w:val="000000" w:themeColor="text1"/>
        </w:rPr>
        <w:t>对桥梁满堂支撑架提出预压要求是参照行业标准《公路桥涵施工技术规范》</w:t>
      </w:r>
      <w:r w:rsidRPr="006B326C">
        <w:rPr>
          <w:rFonts w:hint="eastAsia"/>
          <w:color w:val="000000" w:themeColor="text1"/>
          <w:lang w:val="en-US"/>
        </w:rPr>
        <w:t>JTG F50-2011</w:t>
      </w:r>
      <w:r w:rsidRPr="006B326C">
        <w:rPr>
          <w:rFonts w:hint="eastAsia"/>
          <w:color w:val="000000" w:themeColor="text1"/>
          <w:lang w:val="en-US"/>
        </w:rPr>
        <w:t>的规定制定的，预压的荷载强度、加载顺序以及合格判定条件可参照现行行业标准《钢管满堂支架预压技术规程》</w:t>
      </w:r>
      <w:r w:rsidRPr="006B326C">
        <w:rPr>
          <w:rFonts w:hint="eastAsia"/>
          <w:color w:val="000000" w:themeColor="text1"/>
          <w:lang w:val="en-US"/>
        </w:rPr>
        <w:t>JGJ/T 194</w:t>
      </w:r>
      <w:r w:rsidRPr="006B326C">
        <w:rPr>
          <w:rFonts w:hint="eastAsia"/>
          <w:color w:val="000000" w:themeColor="text1"/>
          <w:lang w:val="en-US"/>
        </w:rPr>
        <w:t>的规定执行。预压试压可充分检验支架的安全性能，提前发现架体的搭设缺陷。</w:t>
      </w:r>
    </w:p>
    <w:p w:rsidR="00AC4028" w:rsidRPr="006B326C" w:rsidRDefault="00E457B9">
      <w:pPr>
        <w:pStyle w:val="af"/>
        <w:jc w:val="both"/>
        <w:rPr>
          <w:color w:val="000000" w:themeColor="text1"/>
        </w:rPr>
      </w:pPr>
      <w:r w:rsidRPr="006B326C">
        <w:rPr>
          <w:b/>
          <w:bCs/>
          <w:color w:val="000000" w:themeColor="text1"/>
        </w:rPr>
        <w:t>4.6.</w:t>
      </w:r>
      <w:r w:rsidRPr="006B326C">
        <w:rPr>
          <w:rFonts w:hint="eastAsia"/>
          <w:b/>
          <w:bCs/>
          <w:color w:val="000000" w:themeColor="text1"/>
        </w:rPr>
        <w:t>4</w:t>
      </w:r>
      <w:r w:rsidRPr="006B326C">
        <w:rPr>
          <w:rFonts w:hint="eastAsia"/>
          <w:color w:val="000000" w:themeColor="text1"/>
        </w:rPr>
        <w:t>本条第</w:t>
      </w:r>
      <w:r w:rsidRPr="006B326C">
        <w:rPr>
          <w:rFonts w:hint="eastAsia"/>
          <w:color w:val="000000" w:themeColor="text1"/>
        </w:rPr>
        <w:t>2</w:t>
      </w:r>
      <w:r w:rsidRPr="006B326C">
        <w:rPr>
          <w:rFonts w:hint="eastAsia"/>
          <w:color w:val="000000" w:themeColor="text1"/>
        </w:rPr>
        <w:t>款规定梁柱式支架纵梁间设置连接系是为了增强平行梁片组的整体稳定性，本条是根据梁柱式支撑架多次发生的因纵梁间连接薄弱而导致的梁片侧向失稳事故的教训制定。</w:t>
      </w:r>
    </w:p>
    <w:p w:rsidR="00AC4028" w:rsidRPr="006B326C" w:rsidRDefault="00E457B9">
      <w:pPr>
        <w:pStyle w:val="af"/>
        <w:jc w:val="both"/>
        <w:rPr>
          <w:color w:val="000000" w:themeColor="text1"/>
          <w:lang w:val="en-US"/>
        </w:rPr>
      </w:pPr>
      <w:r w:rsidRPr="006B326C">
        <w:rPr>
          <w:rFonts w:hint="eastAsia"/>
          <w:b/>
          <w:bCs/>
          <w:color w:val="000000" w:themeColor="text1"/>
          <w:lang w:val="en-US"/>
        </w:rPr>
        <w:t>4.</w:t>
      </w:r>
      <w:r w:rsidRPr="006B326C">
        <w:rPr>
          <w:b/>
          <w:bCs/>
          <w:color w:val="000000" w:themeColor="text1"/>
          <w:lang w:val="en-US"/>
        </w:rPr>
        <w:t>6</w:t>
      </w:r>
      <w:r w:rsidRPr="006B326C">
        <w:rPr>
          <w:rFonts w:hint="eastAsia"/>
          <w:b/>
          <w:bCs/>
          <w:color w:val="000000" w:themeColor="text1"/>
          <w:lang w:val="en-US"/>
        </w:rPr>
        <w:t>.5</w:t>
      </w:r>
      <w:r w:rsidRPr="006B326C">
        <w:rPr>
          <w:rFonts w:hint="eastAsia"/>
          <w:b/>
          <w:bCs/>
          <w:color w:val="000000" w:themeColor="text1"/>
          <w:lang w:val="en-US"/>
        </w:rPr>
        <w:t>、</w:t>
      </w:r>
      <w:r w:rsidRPr="006B326C">
        <w:rPr>
          <w:rFonts w:hint="eastAsia"/>
          <w:b/>
          <w:bCs/>
          <w:color w:val="000000" w:themeColor="text1"/>
          <w:lang w:val="en-US"/>
        </w:rPr>
        <w:t>4.</w:t>
      </w:r>
      <w:r w:rsidRPr="006B326C">
        <w:rPr>
          <w:b/>
          <w:bCs/>
          <w:color w:val="000000" w:themeColor="text1"/>
          <w:lang w:val="en-US"/>
        </w:rPr>
        <w:t>6</w:t>
      </w:r>
      <w:r w:rsidRPr="006B326C">
        <w:rPr>
          <w:rFonts w:hint="eastAsia"/>
          <w:b/>
          <w:bCs/>
          <w:color w:val="000000" w:themeColor="text1"/>
          <w:lang w:val="en-US"/>
        </w:rPr>
        <w:t>.6</w:t>
      </w:r>
      <w:r w:rsidRPr="006B326C">
        <w:rPr>
          <w:rFonts w:hint="eastAsia"/>
          <w:color w:val="000000" w:themeColor="text1"/>
        </w:rPr>
        <w:t>移动模架和挂篮的相关规定参照行业标准《公路桥涵施工技术规范》</w:t>
      </w:r>
      <w:r w:rsidRPr="006B326C">
        <w:rPr>
          <w:rFonts w:hint="eastAsia"/>
          <w:color w:val="000000" w:themeColor="text1"/>
          <w:lang w:val="en-US"/>
        </w:rPr>
        <w:t>JTG F50-2011</w:t>
      </w:r>
      <w:r w:rsidRPr="006B326C">
        <w:rPr>
          <w:rFonts w:hint="eastAsia"/>
          <w:color w:val="000000" w:themeColor="text1"/>
          <w:lang w:val="en-US"/>
        </w:rPr>
        <w:t>的规定制定。</w:t>
      </w:r>
    </w:p>
    <w:p w:rsidR="00AC4028" w:rsidRPr="006B326C" w:rsidRDefault="00E457B9">
      <w:pPr>
        <w:pStyle w:val="af"/>
        <w:jc w:val="both"/>
        <w:rPr>
          <w:color w:val="000000" w:themeColor="text1"/>
        </w:rPr>
      </w:pPr>
      <w:r w:rsidRPr="006B326C">
        <w:rPr>
          <w:rFonts w:hint="eastAsia"/>
          <w:b/>
          <w:bCs/>
          <w:color w:val="000000" w:themeColor="text1"/>
        </w:rPr>
        <w:t>4.</w:t>
      </w:r>
      <w:r w:rsidRPr="006B326C">
        <w:rPr>
          <w:b/>
          <w:bCs/>
          <w:color w:val="000000" w:themeColor="text1"/>
        </w:rPr>
        <w:t>6</w:t>
      </w:r>
      <w:r w:rsidRPr="006B326C">
        <w:rPr>
          <w:rFonts w:hint="eastAsia"/>
          <w:b/>
          <w:bCs/>
          <w:color w:val="000000" w:themeColor="text1"/>
        </w:rPr>
        <w:t>.</w:t>
      </w:r>
      <w:r w:rsidRPr="006B326C">
        <w:rPr>
          <w:b/>
          <w:bCs/>
          <w:color w:val="000000" w:themeColor="text1"/>
        </w:rPr>
        <w:t xml:space="preserve">8  </w:t>
      </w:r>
      <w:r w:rsidRPr="006B326C">
        <w:rPr>
          <w:rFonts w:hint="eastAsia"/>
          <w:color w:val="000000" w:themeColor="text1"/>
        </w:rPr>
        <w:t>液压滑动模板支承杆的直径、规格应与所使用的千斤顶相适应。第一批插入千斤顶的支承杆其长度不得小于</w:t>
      </w:r>
      <w:r w:rsidRPr="006B326C">
        <w:rPr>
          <w:rFonts w:hint="eastAsia"/>
          <w:color w:val="000000" w:themeColor="text1"/>
        </w:rPr>
        <w:t>4</w:t>
      </w:r>
      <w:r w:rsidRPr="006B326C">
        <w:rPr>
          <w:rFonts w:hint="eastAsia"/>
          <w:color w:val="000000" w:themeColor="text1"/>
        </w:rPr>
        <w:t>种，两相邻接头高差不应小于</w:t>
      </w:r>
      <w:r w:rsidRPr="006B326C">
        <w:rPr>
          <w:rFonts w:hint="eastAsia"/>
          <w:color w:val="000000" w:themeColor="text1"/>
        </w:rPr>
        <w:t>1m</w:t>
      </w:r>
      <w:r w:rsidRPr="006B326C">
        <w:rPr>
          <w:rFonts w:hint="eastAsia"/>
          <w:color w:val="000000" w:themeColor="text1"/>
        </w:rPr>
        <w:t>，同一高度上支承杆接头数不应大于总量的</w:t>
      </w:r>
      <w:r w:rsidRPr="006B326C">
        <w:rPr>
          <w:rFonts w:hint="eastAsia"/>
          <w:color w:val="000000" w:themeColor="text1"/>
        </w:rPr>
        <w:t>1/4</w:t>
      </w:r>
      <w:r w:rsidRPr="006B326C">
        <w:rPr>
          <w:rFonts w:hint="eastAsia"/>
          <w:color w:val="000000" w:themeColor="text1"/>
        </w:rPr>
        <w:t>。</w:t>
      </w:r>
    </w:p>
    <w:p w:rsidR="00AC4028" w:rsidRPr="006B326C" w:rsidRDefault="00E457B9">
      <w:pPr>
        <w:pStyle w:val="af"/>
        <w:jc w:val="both"/>
        <w:rPr>
          <w:color w:val="000000" w:themeColor="text1"/>
        </w:rPr>
      </w:pPr>
      <w:r w:rsidRPr="006B326C">
        <w:rPr>
          <w:rFonts w:hint="eastAsia"/>
          <w:b/>
          <w:bCs/>
          <w:color w:val="000000" w:themeColor="text1"/>
        </w:rPr>
        <w:t>4.</w:t>
      </w:r>
      <w:r w:rsidRPr="006B326C">
        <w:rPr>
          <w:b/>
          <w:bCs/>
          <w:color w:val="000000" w:themeColor="text1"/>
        </w:rPr>
        <w:t>6</w:t>
      </w:r>
      <w:r w:rsidRPr="006B326C">
        <w:rPr>
          <w:rFonts w:hint="eastAsia"/>
          <w:b/>
          <w:bCs/>
          <w:color w:val="000000" w:themeColor="text1"/>
        </w:rPr>
        <w:t>.</w:t>
      </w:r>
      <w:r w:rsidRPr="006B326C">
        <w:rPr>
          <w:b/>
          <w:bCs/>
          <w:color w:val="000000" w:themeColor="text1"/>
        </w:rPr>
        <w:t>11</w:t>
      </w:r>
      <w:r w:rsidRPr="006B326C">
        <w:rPr>
          <w:rFonts w:hint="eastAsia"/>
          <w:color w:val="000000" w:themeColor="text1"/>
        </w:rPr>
        <w:t>满堂钢管支撑架使用期间，不能拆除主节点处的纵、横向水平杆，纵、横向扫地杆和连墙件。</w:t>
      </w:r>
    </w:p>
    <w:p w:rsidR="00AC4028" w:rsidRPr="006B326C" w:rsidRDefault="00E457B9">
      <w:pPr>
        <w:pStyle w:val="af"/>
        <w:jc w:val="both"/>
        <w:rPr>
          <w:color w:val="000000" w:themeColor="text1"/>
        </w:rPr>
      </w:pPr>
      <w:r w:rsidRPr="006B326C">
        <w:rPr>
          <w:b/>
          <w:bCs/>
          <w:color w:val="000000" w:themeColor="text1"/>
        </w:rPr>
        <w:t>4.6.</w:t>
      </w:r>
      <w:r w:rsidRPr="006B326C">
        <w:rPr>
          <w:rFonts w:hint="eastAsia"/>
          <w:b/>
          <w:bCs/>
          <w:color w:val="000000" w:themeColor="text1"/>
        </w:rPr>
        <w:t>1</w:t>
      </w:r>
      <w:r w:rsidRPr="006B326C">
        <w:rPr>
          <w:b/>
          <w:bCs/>
          <w:color w:val="000000" w:themeColor="text1"/>
        </w:rPr>
        <w:t>3</w:t>
      </w:r>
      <w:r w:rsidRPr="006B326C">
        <w:rPr>
          <w:rFonts w:hint="eastAsia"/>
          <w:color w:val="000000" w:themeColor="text1"/>
        </w:rPr>
        <w:t>为</w:t>
      </w:r>
      <w:r w:rsidRPr="006B326C">
        <w:rPr>
          <w:color w:val="000000" w:themeColor="text1"/>
        </w:rPr>
        <w:t>防止大模板在风荷载作用下</w:t>
      </w:r>
      <w:r w:rsidRPr="006B326C">
        <w:rPr>
          <w:rFonts w:hint="eastAsia"/>
          <w:color w:val="000000" w:themeColor="text1"/>
        </w:rPr>
        <w:t>倒塌伤人</w:t>
      </w:r>
      <w:r w:rsidRPr="006B326C">
        <w:rPr>
          <w:color w:val="000000" w:themeColor="text1"/>
        </w:rPr>
        <w:t>，</w:t>
      </w:r>
      <w:r w:rsidRPr="006B326C">
        <w:rPr>
          <w:rFonts w:hint="eastAsia"/>
          <w:color w:val="000000" w:themeColor="text1"/>
        </w:rPr>
        <w:t>大模板竖向放置时</w:t>
      </w:r>
      <w:r w:rsidR="00CB6C90" w:rsidRPr="006B326C">
        <w:rPr>
          <w:color w:val="000000" w:themeColor="text1"/>
        </w:rPr>
        <w:t>应</w:t>
      </w:r>
      <w:r w:rsidRPr="006B326C">
        <w:rPr>
          <w:rFonts w:hint="eastAsia"/>
          <w:color w:val="000000" w:themeColor="text1"/>
        </w:rPr>
        <w:t>满足自稳角的</w:t>
      </w:r>
      <w:r w:rsidRPr="006B326C">
        <w:rPr>
          <w:color w:val="000000" w:themeColor="text1"/>
        </w:rPr>
        <w:t>要求</w:t>
      </w:r>
      <w:r w:rsidRPr="006B326C">
        <w:rPr>
          <w:rFonts w:hint="eastAsia"/>
          <w:color w:val="000000" w:themeColor="text1"/>
        </w:rPr>
        <w:t>，自稳角应</w:t>
      </w:r>
      <w:r w:rsidRPr="006B326C">
        <w:rPr>
          <w:color w:val="000000" w:themeColor="text1"/>
        </w:rPr>
        <w:t>符合</w:t>
      </w:r>
      <w:r w:rsidRPr="006B326C">
        <w:rPr>
          <w:rFonts w:hint="eastAsia"/>
          <w:color w:val="000000" w:themeColor="text1"/>
        </w:rPr>
        <w:t>现行行业标准</w:t>
      </w:r>
      <w:r w:rsidRPr="006B326C">
        <w:rPr>
          <w:color w:val="000000" w:themeColor="text1"/>
        </w:rPr>
        <w:t>《</w:t>
      </w:r>
      <w:r w:rsidRPr="006B326C">
        <w:rPr>
          <w:rFonts w:hint="eastAsia"/>
          <w:color w:val="000000" w:themeColor="text1"/>
        </w:rPr>
        <w:t>建筑</w:t>
      </w:r>
      <w:r w:rsidRPr="006B326C">
        <w:rPr>
          <w:color w:val="000000" w:themeColor="text1"/>
        </w:rPr>
        <w:t>工程大模板技术规程》</w:t>
      </w:r>
      <w:r w:rsidRPr="006B326C">
        <w:rPr>
          <w:color w:val="000000" w:themeColor="text1"/>
        </w:rPr>
        <w:t>JGJ 74</w:t>
      </w:r>
      <w:r w:rsidRPr="006B326C">
        <w:rPr>
          <w:rFonts w:hint="eastAsia"/>
          <w:color w:val="000000" w:themeColor="text1"/>
        </w:rPr>
        <w:t>的</w:t>
      </w:r>
      <w:r w:rsidRPr="006B326C">
        <w:rPr>
          <w:color w:val="000000" w:themeColor="text1"/>
        </w:rPr>
        <w:t>规定</w:t>
      </w:r>
      <w:r w:rsidRPr="006B326C">
        <w:rPr>
          <w:rFonts w:hint="eastAsia"/>
          <w:color w:val="000000" w:themeColor="text1"/>
        </w:rPr>
        <w:t>。</w:t>
      </w:r>
    </w:p>
    <w:p w:rsidR="00AC4028" w:rsidRPr="006B326C" w:rsidRDefault="00E457B9">
      <w:pPr>
        <w:pStyle w:val="2"/>
        <w:rPr>
          <w:color w:val="000000" w:themeColor="text1"/>
        </w:rPr>
      </w:pPr>
      <w:bookmarkStart w:id="201" w:name="_Toc5907"/>
      <w:bookmarkStart w:id="202" w:name="_Toc481595999"/>
      <w:bookmarkStart w:id="203" w:name="_Toc483321391"/>
      <w:bookmarkStart w:id="204" w:name="_Toc483322758"/>
      <w:r w:rsidRPr="006B326C">
        <w:rPr>
          <w:rFonts w:hint="eastAsia"/>
          <w:b/>
          <w:color w:val="000000" w:themeColor="text1"/>
        </w:rPr>
        <w:t>4</w:t>
      </w:r>
      <w:r w:rsidRPr="006B326C">
        <w:rPr>
          <w:b/>
          <w:color w:val="000000" w:themeColor="text1"/>
        </w:rPr>
        <w:t>.7</w:t>
      </w:r>
      <w:r w:rsidRPr="006B326C">
        <w:rPr>
          <w:rFonts w:hint="eastAsia"/>
          <w:color w:val="000000" w:themeColor="text1"/>
        </w:rPr>
        <w:t>操作平台</w:t>
      </w:r>
      <w:bookmarkEnd w:id="201"/>
      <w:bookmarkEnd w:id="202"/>
      <w:bookmarkEnd w:id="203"/>
      <w:bookmarkEnd w:id="204"/>
    </w:p>
    <w:p w:rsidR="00AC4028" w:rsidRPr="006B326C" w:rsidRDefault="00E457B9">
      <w:pPr>
        <w:pStyle w:val="af"/>
        <w:rPr>
          <w:color w:val="000000" w:themeColor="text1"/>
        </w:rPr>
      </w:pPr>
      <w:r w:rsidRPr="006B326C">
        <w:rPr>
          <w:rFonts w:hint="eastAsia"/>
          <w:b/>
          <w:bCs/>
          <w:color w:val="000000" w:themeColor="text1"/>
        </w:rPr>
        <w:t>4</w:t>
      </w:r>
      <w:r w:rsidRPr="006B326C">
        <w:rPr>
          <w:b/>
          <w:bCs/>
          <w:color w:val="000000" w:themeColor="text1"/>
        </w:rPr>
        <w:t>.7.1~4.7.4</w:t>
      </w:r>
      <w:r w:rsidRPr="006B326C">
        <w:rPr>
          <w:rFonts w:hint="eastAsia"/>
          <w:color w:val="000000" w:themeColor="text1"/>
        </w:rPr>
        <w:t>新发布</w:t>
      </w:r>
      <w:r w:rsidRPr="006B326C">
        <w:rPr>
          <w:color w:val="000000" w:themeColor="text1"/>
        </w:rPr>
        <w:t>的</w:t>
      </w:r>
      <w:r w:rsidRPr="006B326C">
        <w:rPr>
          <w:rFonts w:hint="eastAsia"/>
          <w:color w:val="000000" w:themeColor="text1"/>
        </w:rPr>
        <w:t>行业标准</w:t>
      </w:r>
      <w:r w:rsidRPr="006B326C">
        <w:rPr>
          <w:color w:val="000000" w:themeColor="text1"/>
        </w:rPr>
        <w:t>《</w:t>
      </w:r>
      <w:r w:rsidRPr="006B326C">
        <w:rPr>
          <w:rFonts w:hint="eastAsia"/>
          <w:color w:val="000000" w:themeColor="text1"/>
        </w:rPr>
        <w:t>建筑施工</w:t>
      </w:r>
      <w:r w:rsidRPr="006B326C">
        <w:rPr>
          <w:color w:val="000000" w:themeColor="text1"/>
        </w:rPr>
        <w:t>高处作业安全技术规范》</w:t>
      </w:r>
      <w:r w:rsidRPr="006B326C">
        <w:rPr>
          <w:rFonts w:hint="eastAsia"/>
          <w:color w:val="000000" w:themeColor="text1"/>
        </w:rPr>
        <w:t>JGJ</w:t>
      </w:r>
      <w:r w:rsidRPr="006B326C">
        <w:rPr>
          <w:color w:val="000000" w:themeColor="text1"/>
        </w:rPr>
        <w:t xml:space="preserve"> 80-2016</w:t>
      </w:r>
      <w:r w:rsidRPr="006B326C">
        <w:rPr>
          <w:rFonts w:hint="eastAsia"/>
          <w:color w:val="000000" w:themeColor="text1"/>
        </w:rPr>
        <w:t>对</w:t>
      </w:r>
      <w:r w:rsidRPr="006B326C">
        <w:rPr>
          <w:color w:val="000000" w:themeColor="text1"/>
        </w:rPr>
        <w:t>各类操作平台给出了设计和构造要求</w:t>
      </w:r>
      <w:r w:rsidRPr="006B326C">
        <w:rPr>
          <w:rFonts w:hint="eastAsia"/>
          <w:color w:val="000000" w:themeColor="text1"/>
        </w:rPr>
        <w:t>，</w:t>
      </w:r>
      <w:r w:rsidRPr="006B326C">
        <w:rPr>
          <w:color w:val="000000" w:themeColor="text1"/>
        </w:rPr>
        <w:t>对移动式操作平台、落地式操作平台、悬挑式操作平台的平面尺寸、</w:t>
      </w:r>
      <w:r w:rsidRPr="006B326C">
        <w:rPr>
          <w:rFonts w:hint="eastAsia"/>
          <w:color w:val="000000" w:themeColor="text1"/>
        </w:rPr>
        <w:t>最大</w:t>
      </w:r>
      <w:r w:rsidRPr="006B326C">
        <w:rPr>
          <w:color w:val="000000" w:themeColor="text1"/>
        </w:rPr>
        <w:t>高度、高宽比以及最大施工荷载</w:t>
      </w:r>
      <w:r w:rsidRPr="006B326C">
        <w:rPr>
          <w:rFonts w:hint="eastAsia"/>
          <w:color w:val="000000" w:themeColor="text1"/>
        </w:rPr>
        <w:t>均给出</w:t>
      </w:r>
      <w:r w:rsidRPr="006B326C">
        <w:rPr>
          <w:color w:val="000000" w:themeColor="text1"/>
        </w:rPr>
        <w:t>了明确要求，操作平台在设计和使用中应严格遵守。</w:t>
      </w:r>
    </w:p>
    <w:p w:rsidR="00AC4028" w:rsidRPr="006B326C" w:rsidRDefault="00E457B9">
      <w:pPr>
        <w:pStyle w:val="2"/>
        <w:rPr>
          <w:color w:val="000000" w:themeColor="text1"/>
        </w:rPr>
      </w:pPr>
      <w:bookmarkStart w:id="205" w:name="_Toc483321392"/>
      <w:bookmarkStart w:id="206" w:name="_Toc481596000"/>
      <w:bookmarkStart w:id="207" w:name="_Toc28496"/>
      <w:bookmarkStart w:id="208" w:name="_Toc483322759"/>
      <w:r w:rsidRPr="006B326C">
        <w:rPr>
          <w:b/>
          <w:color w:val="000000" w:themeColor="text1"/>
        </w:rPr>
        <w:t>4.8</w:t>
      </w:r>
      <w:r w:rsidRPr="006B326C">
        <w:rPr>
          <w:color w:val="000000" w:themeColor="text1"/>
        </w:rPr>
        <w:t>临时建筑</w:t>
      </w:r>
      <w:bookmarkEnd w:id="205"/>
      <w:bookmarkEnd w:id="206"/>
      <w:bookmarkEnd w:id="207"/>
      <w:bookmarkEnd w:id="208"/>
    </w:p>
    <w:p w:rsidR="00AC4028" w:rsidRPr="006B326C" w:rsidRDefault="00E457B9">
      <w:pPr>
        <w:pStyle w:val="af"/>
        <w:rPr>
          <w:color w:val="000000" w:themeColor="text1"/>
        </w:rPr>
      </w:pPr>
      <w:r w:rsidRPr="006B326C">
        <w:rPr>
          <w:b/>
          <w:bCs/>
          <w:color w:val="000000" w:themeColor="text1"/>
        </w:rPr>
        <w:t>4.8.</w:t>
      </w:r>
      <w:r w:rsidRPr="006B326C">
        <w:rPr>
          <w:rFonts w:hint="eastAsia"/>
          <w:b/>
          <w:bCs/>
          <w:color w:val="000000" w:themeColor="text1"/>
        </w:rPr>
        <w:t>4</w:t>
      </w:r>
      <w:r w:rsidRPr="006B326C">
        <w:rPr>
          <w:rFonts w:hint="eastAsia"/>
          <w:color w:val="000000" w:themeColor="text1"/>
        </w:rPr>
        <w:t>现场临时</w:t>
      </w:r>
      <w:r w:rsidRPr="006B326C">
        <w:rPr>
          <w:color w:val="000000" w:themeColor="text1"/>
        </w:rPr>
        <w:t>围挡的做法有很多</w:t>
      </w:r>
      <w:r w:rsidRPr="006B326C">
        <w:rPr>
          <w:rFonts w:hint="eastAsia"/>
          <w:color w:val="000000" w:themeColor="text1"/>
        </w:rPr>
        <w:t>种</w:t>
      </w:r>
      <w:r w:rsidRPr="006B326C">
        <w:rPr>
          <w:color w:val="000000" w:themeColor="text1"/>
        </w:rPr>
        <w:t>，</w:t>
      </w:r>
      <w:r w:rsidRPr="006B326C">
        <w:rPr>
          <w:rFonts w:hint="eastAsia"/>
          <w:color w:val="000000" w:themeColor="text1"/>
        </w:rPr>
        <w:t>选择</w:t>
      </w:r>
      <w:r w:rsidRPr="006B326C">
        <w:rPr>
          <w:color w:val="000000" w:themeColor="text1"/>
        </w:rPr>
        <w:t>轻质材料是为了确保施工人员和行人的安全。</w:t>
      </w:r>
    </w:p>
    <w:p w:rsidR="00AC4028" w:rsidRPr="006B326C" w:rsidRDefault="00E457B9">
      <w:pPr>
        <w:pStyle w:val="af"/>
        <w:rPr>
          <w:color w:val="000000" w:themeColor="text1"/>
        </w:rPr>
      </w:pPr>
      <w:r w:rsidRPr="006B326C">
        <w:rPr>
          <w:rFonts w:hint="eastAsia"/>
          <w:b/>
          <w:color w:val="000000" w:themeColor="text1"/>
        </w:rPr>
        <w:t>4.8.</w:t>
      </w:r>
      <w:r w:rsidRPr="006B326C">
        <w:rPr>
          <w:b/>
          <w:color w:val="000000" w:themeColor="text1"/>
        </w:rPr>
        <w:t xml:space="preserve">6  </w:t>
      </w:r>
      <w:r w:rsidRPr="006B326C">
        <w:rPr>
          <w:rFonts w:hint="eastAsia"/>
          <w:color w:val="000000" w:themeColor="text1"/>
        </w:rPr>
        <w:t>本条</w:t>
      </w:r>
      <w:r w:rsidRPr="006B326C">
        <w:rPr>
          <w:color w:val="000000" w:themeColor="text1"/>
        </w:rPr>
        <w:t>规定了人员密集，荷载大</w:t>
      </w:r>
      <w:r w:rsidRPr="006B326C">
        <w:rPr>
          <w:rFonts w:hint="eastAsia"/>
          <w:color w:val="000000" w:themeColor="text1"/>
        </w:rPr>
        <w:t>的房间</w:t>
      </w:r>
      <w:r w:rsidRPr="006B326C">
        <w:rPr>
          <w:color w:val="000000" w:themeColor="text1"/>
        </w:rPr>
        <w:t>设置在底层，</w:t>
      </w:r>
      <w:r w:rsidRPr="006B326C">
        <w:rPr>
          <w:rFonts w:hint="eastAsia"/>
          <w:color w:val="000000" w:themeColor="text1"/>
        </w:rPr>
        <w:t>主要</w:t>
      </w:r>
      <w:r w:rsidRPr="006B326C">
        <w:rPr>
          <w:color w:val="000000" w:themeColor="text1"/>
        </w:rPr>
        <w:t>考虑到临时建筑的结构安全</w:t>
      </w:r>
      <w:r w:rsidRPr="006B326C">
        <w:rPr>
          <w:rFonts w:hint="eastAsia"/>
          <w:color w:val="000000" w:themeColor="text1"/>
        </w:rPr>
        <w:t>。</w:t>
      </w:r>
    </w:p>
    <w:p w:rsidR="00AC4028" w:rsidRPr="006B326C" w:rsidRDefault="00E457B9">
      <w:pPr>
        <w:pStyle w:val="2"/>
        <w:rPr>
          <w:color w:val="000000" w:themeColor="text1"/>
        </w:rPr>
      </w:pPr>
      <w:bookmarkStart w:id="209" w:name="_Toc483321393"/>
      <w:bookmarkStart w:id="210" w:name="_Toc483322760"/>
      <w:bookmarkStart w:id="211" w:name="_Toc25953"/>
      <w:bookmarkStart w:id="212" w:name="_Toc481596001"/>
      <w:r w:rsidRPr="006B326C">
        <w:rPr>
          <w:b/>
          <w:color w:val="000000" w:themeColor="text1"/>
        </w:rPr>
        <w:t>4.9</w:t>
      </w:r>
      <w:r w:rsidRPr="006B326C">
        <w:rPr>
          <w:color w:val="000000" w:themeColor="text1"/>
        </w:rPr>
        <w:t>钢围堰</w:t>
      </w:r>
      <w:r w:rsidRPr="006B326C">
        <w:rPr>
          <w:rFonts w:hint="eastAsia"/>
          <w:color w:val="000000" w:themeColor="text1"/>
        </w:rPr>
        <w:t>工程</w:t>
      </w:r>
      <w:bookmarkEnd w:id="209"/>
      <w:bookmarkEnd w:id="210"/>
      <w:bookmarkEnd w:id="211"/>
      <w:bookmarkEnd w:id="212"/>
    </w:p>
    <w:p w:rsidR="00AC4028" w:rsidRPr="006B326C" w:rsidRDefault="00E457B9">
      <w:pPr>
        <w:pStyle w:val="af"/>
        <w:rPr>
          <w:color w:val="000000" w:themeColor="text1"/>
        </w:rPr>
      </w:pPr>
      <w:r w:rsidRPr="006B326C">
        <w:rPr>
          <w:b/>
          <w:bCs/>
          <w:color w:val="000000" w:themeColor="text1"/>
        </w:rPr>
        <w:t>4.9.6</w:t>
      </w:r>
      <w:r w:rsidRPr="006B326C">
        <w:rPr>
          <w:rFonts w:hint="eastAsia"/>
          <w:color w:val="000000" w:themeColor="text1"/>
        </w:rPr>
        <w:t>当施工工况发生变化确需加高围堰高度时，应重新进行方案设计并经专家论证。</w:t>
      </w:r>
    </w:p>
    <w:p w:rsidR="00AC4028" w:rsidRPr="006B326C" w:rsidRDefault="00E457B9">
      <w:pPr>
        <w:pStyle w:val="2"/>
        <w:rPr>
          <w:color w:val="000000" w:themeColor="text1"/>
        </w:rPr>
      </w:pPr>
      <w:bookmarkStart w:id="213" w:name="_Toc10628"/>
      <w:bookmarkStart w:id="214" w:name="_Toc483322761"/>
      <w:bookmarkStart w:id="215" w:name="_Toc483321394"/>
      <w:bookmarkStart w:id="216" w:name="_Toc481596002"/>
      <w:r w:rsidRPr="006B326C">
        <w:rPr>
          <w:rFonts w:hint="eastAsia"/>
          <w:b/>
          <w:color w:val="000000" w:themeColor="text1"/>
        </w:rPr>
        <w:t>4.10</w:t>
      </w:r>
      <w:r w:rsidRPr="006B326C">
        <w:rPr>
          <w:rFonts w:hint="eastAsia"/>
          <w:color w:val="000000" w:themeColor="text1"/>
        </w:rPr>
        <w:t>装配式</w:t>
      </w:r>
      <w:r w:rsidRPr="006B326C">
        <w:rPr>
          <w:color w:val="000000" w:themeColor="text1"/>
        </w:rPr>
        <w:t>建筑</w:t>
      </w:r>
      <w:r w:rsidRPr="006B326C">
        <w:rPr>
          <w:rFonts w:hint="eastAsia"/>
          <w:color w:val="000000" w:themeColor="text1"/>
        </w:rPr>
        <w:t>工程</w:t>
      </w:r>
      <w:bookmarkEnd w:id="213"/>
      <w:bookmarkEnd w:id="214"/>
      <w:bookmarkEnd w:id="215"/>
      <w:bookmarkEnd w:id="216"/>
    </w:p>
    <w:p w:rsidR="00AC4028" w:rsidRPr="006B326C" w:rsidRDefault="00E457B9">
      <w:pPr>
        <w:pStyle w:val="af"/>
        <w:jc w:val="both"/>
        <w:rPr>
          <w:color w:val="000000" w:themeColor="text1"/>
        </w:rPr>
      </w:pPr>
      <w:r w:rsidRPr="006B326C">
        <w:rPr>
          <w:rFonts w:hint="eastAsia"/>
          <w:b/>
          <w:bCs/>
          <w:color w:val="000000" w:themeColor="text1"/>
        </w:rPr>
        <w:t>4.1</w:t>
      </w:r>
      <w:r w:rsidRPr="006B326C">
        <w:rPr>
          <w:b/>
          <w:bCs/>
          <w:color w:val="000000" w:themeColor="text1"/>
        </w:rPr>
        <w:t>0</w:t>
      </w:r>
      <w:r w:rsidRPr="006B326C">
        <w:rPr>
          <w:rFonts w:hint="eastAsia"/>
          <w:b/>
          <w:bCs/>
          <w:color w:val="000000" w:themeColor="text1"/>
        </w:rPr>
        <w:t>.</w:t>
      </w:r>
      <w:r w:rsidRPr="006B326C">
        <w:rPr>
          <w:b/>
          <w:bCs/>
          <w:color w:val="000000" w:themeColor="text1"/>
        </w:rPr>
        <w:t>1</w:t>
      </w:r>
      <w:r w:rsidRPr="006B326C">
        <w:rPr>
          <w:rFonts w:hint="eastAsia"/>
          <w:color w:val="000000" w:themeColor="text1"/>
        </w:rPr>
        <w:t>预制混凝土剪力墙等构件的长度与宽度远大于厚度，正立放置自身稳定性较差，因此应设置带侧向护栏或其他固定措施的专用运输架对其进行运输，以满足运输时道路及施工现场场地不平整、颠簸情况下构件不发生倾覆的要求。德国普遍采用专用运输车对预制构件进行运输，以保障构件的运输安全性。</w:t>
      </w:r>
    </w:p>
    <w:p w:rsidR="00AC4028" w:rsidRPr="006B326C" w:rsidRDefault="00E457B9">
      <w:pPr>
        <w:pStyle w:val="af"/>
        <w:jc w:val="both"/>
        <w:rPr>
          <w:color w:val="000000" w:themeColor="text1"/>
        </w:rPr>
      </w:pPr>
      <w:r w:rsidRPr="006B326C">
        <w:rPr>
          <w:rFonts w:hint="eastAsia"/>
          <w:b/>
          <w:bCs/>
          <w:color w:val="000000" w:themeColor="text1"/>
        </w:rPr>
        <w:t>4.1</w:t>
      </w:r>
      <w:r w:rsidRPr="006B326C">
        <w:rPr>
          <w:b/>
          <w:bCs/>
          <w:color w:val="000000" w:themeColor="text1"/>
        </w:rPr>
        <w:t>0</w:t>
      </w:r>
      <w:r w:rsidRPr="006B326C">
        <w:rPr>
          <w:rFonts w:hint="eastAsia"/>
          <w:b/>
          <w:bCs/>
          <w:color w:val="000000" w:themeColor="text1"/>
        </w:rPr>
        <w:t>.</w:t>
      </w:r>
      <w:r w:rsidRPr="006B326C">
        <w:rPr>
          <w:b/>
          <w:bCs/>
          <w:color w:val="000000" w:themeColor="text1"/>
        </w:rPr>
        <w:t>2</w:t>
      </w:r>
      <w:r w:rsidRPr="006B326C">
        <w:rPr>
          <w:rFonts w:hint="eastAsia"/>
          <w:color w:val="000000" w:themeColor="text1"/>
        </w:rPr>
        <w:t>现场</w:t>
      </w:r>
      <w:r w:rsidRPr="006B326C">
        <w:rPr>
          <w:color w:val="000000" w:themeColor="text1"/>
        </w:rPr>
        <w:t>堆放的构件如不采取</w:t>
      </w:r>
      <w:r w:rsidRPr="006B326C">
        <w:rPr>
          <w:rFonts w:hint="eastAsia"/>
          <w:color w:val="000000" w:themeColor="text1"/>
        </w:rPr>
        <w:t>可靠</w:t>
      </w:r>
      <w:r w:rsidRPr="006B326C">
        <w:rPr>
          <w:color w:val="000000" w:themeColor="text1"/>
        </w:rPr>
        <w:t>的存放措施将存在倾覆的可能。</w:t>
      </w:r>
      <w:r w:rsidRPr="006B326C">
        <w:rPr>
          <w:rFonts w:hint="eastAsia"/>
          <w:color w:val="000000" w:themeColor="text1"/>
        </w:rPr>
        <w:t>本条是</w:t>
      </w:r>
      <w:r w:rsidRPr="006B326C">
        <w:rPr>
          <w:color w:val="000000" w:themeColor="text1"/>
        </w:rPr>
        <w:t>对预制构件存放提出的防倾覆技术措施。</w:t>
      </w:r>
      <w:r w:rsidRPr="006B326C">
        <w:rPr>
          <w:rFonts w:hint="eastAsia"/>
          <w:color w:val="000000" w:themeColor="text1"/>
        </w:rPr>
        <w:t>构件存放区严禁工人非工作原因在存放区长时间逗留、休息，工人如在预制外墙板之间的间隙中休息，如遇扰动等原因引起墙板倾覆，易造成人体挤压伤害；预制构件也不应以不稳定状态放置于边坡上；</w:t>
      </w:r>
      <w:r w:rsidR="00F66AD8" w:rsidRPr="006B326C">
        <w:rPr>
          <w:rFonts w:hint="eastAsia"/>
          <w:color w:val="000000" w:themeColor="text1"/>
        </w:rPr>
        <w:t>不得</w:t>
      </w:r>
      <w:r w:rsidRPr="006B326C">
        <w:rPr>
          <w:rFonts w:hint="eastAsia"/>
          <w:color w:val="000000" w:themeColor="text1"/>
        </w:rPr>
        <w:t>采用未加任何侧向支撑的方式放置预制墙板、楼梯等构件。</w:t>
      </w:r>
    </w:p>
    <w:p w:rsidR="00AC4028" w:rsidRPr="006B326C" w:rsidRDefault="00E457B9">
      <w:pPr>
        <w:pStyle w:val="af"/>
        <w:jc w:val="both"/>
        <w:rPr>
          <w:color w:val="000000" w:themeColor="text1"/>
        </w:rPr>
      </w:pPr>
      <w:r w:rsidRPr="006B326C">
        <w:rPr>
          <w:rFonts w:hint="eastAsia"/>
          <w:b/>
          <w:bCs/>
          <w:color w:val="000000" w:themeColor="text1"/>
        </w:rPr>
        <w:t>4.10.4</w:t>
      </w:r>
      <w:r w:rsidRPr="006B326C">
        <w:rPr>
          <w:rFonts w:hint="eastAsia"/>
          <w:color w:val="000000" w:themeColor="text1"/>
        </w:rPr>
        <w:t>预制梁、楼板的临时支撑应能可靠地承受混凝土构件的自重和施工过程中所产生的荷载及风荷载；需</w:t>
      </w:r>
      <w:r w:rsidRPr="006B326C">
        <w:rPr>
          <w:color w:val="000000" w:themeColor="text1"/>
        </w:rPr>
        <w:t>充分考虑</w:t>
      </w:r>
      <w:r w:rsidRPr="006B326C">
        <w:rPr>
          <w:rFonts w:hint="eastAsia"/>
          <w:color w:val="000000" w:themeColor="text1"/>
        </w:rPr>
        <w:t>根据后期受力状态与临时架设稳定性，可采取工具式单顶可调</w:t>
      </w:r>
      <w:r w:rsidRPr="006B326C">
        <w:rPr>
          <w:color w:val="000000" w:themeColor="text1"/>
        </w:rPr>
        <w:t>钢支撑</w:t>
      </w:r>
      <w:r w:rsidRPr="006B326C">
        <w:rPr>
          <w:rFonts w:hint="eastAsia"/>
          <w:color w:val="000000" w:themeColor="text1"/>
        </w:rPr>
        <w:t>等形式的支撑体系</w:t>
      </w:r>
      <w:r w:rsidRPr="006B326C">
        <w:rPr>
          <w:color w:val="000000" w:themeColor="text1"/>
        </w:rPr>
        <w:t>。</w:t>
      </w:r>
    </w:p>
    <w:p w:rsidR="00AC4028" w:rsidRPr="006B326C" w:rsidRDefault="00E457B9">
      <w:pPr>
        <w:pStyle w:val="2"/>
        <w:rPr>
          <w:color w:val="000000" w:themeColor="text1"/>
        </w:rPr>
      </w:pPr>
      <w:bookmarkStart w:id="217" w:name="_Toc481596003"/>
      <w:bookmarkStart w:id="218" w:name="_Toc483321395"/>
      <w:bookmarkStart w:id="219" w:name="_Toc483322762"/>
      <w:bookmarkStart w:id="220" w:name="_Toc16907"/>
      <w:r w:rsidRPr="006B326C">
        <w:rPr>
          <w:rFonts w:hint="eastAsia"/>
          <w:b/>
          <w:color w:val="000000" w:themeColor="text1"/>
        </w:rPr>
        <w:t>4.11</w:t>
      </w:r>
      <w:r w:rsidRPr="006B326C">
        <w:rPr>
          <w:rFonts w:hint="eastAsia"/>
          <w:color w:val="000000" w:themeColor="text1"/>
        </w:rPr>
        <w:t>拆除工程</w:t>
      </w:r>
      <w:bookmarkEnd w:id="217"/>
      <w:bookmarkEnd w:id="218"/>
      <w:bookmarkEnd w:id="219"/>
      <w:bookmarkEnd w:id="220"/>
    </w:p>
    <w:p w:rsidR="00AC4028" w:rsidRPr="006B326C" w:rsidRDefault="00E457B9">
      <w:pPr>
        <w:pStyle w:val="af"/>
        <w:jc w:val="both"/>
        <w:rPr>
          <w:color w:val="000000" w:themeColor="text1"/>
          <w:lang w:val="en-US"/>
        </w:rPr>
      </w:pPr>
      <w:r w:rsidRPr="006B326C">
        <w:rPr>
          <w:rFonts w:hint="eastAsia"/>
          <w:b/>
          <w:bCs/>
          <w:color w:val="000000" w:themeColor="text1"/>
          <w:lang w:val="en-US"/>
        </w:rPr>
        <w:t>4.11.1~4.11.7</w:t>
      </w:r>
      <w:r w:rsidRPr="006B326C">
        <w:rPr>
          <w:rFonts w:hint="eastAsia"/>
          <w:color w:val="000000" w:themeColor="text1"/>
          <w:lang w:val="en-US"/>
        </w:rPr>
        <w:t>本节参照行业标准《建筑拆除工程安全技术规范》</w:t>
      </w:r>
      <w:r w:rsidRPr="006B326C">
        <w:rPr>
          <w:rFonts w:hint="eastAsia"/>
          <w:color w:val="000000" w:themeColor="text1"/>
          <w:lang w:val="en-US"/>
        </w:rPr>
        <w:t>JGJ 147-2004</w:t>
      </w:r>
      <w:r w:rsidRPr="006B326C">
        <w:rPr>
          <w:rFonts w:hint="eastAsia"/>
          <w:color w:val="000000" w:themeColor="text1"/>
          <w:lang w:val="en-US"/>
        </w:rPr>
        <w:t>和《城市梁桥拆除工程安全技术规范》</w:t>
      </w:r>
      <w:r w:rsidRPr="006B326C">
        <w:rPr>
          <w:rFonts w:hint="eastAsia"/>
          <w:color w:val="000000" w:themeColor="text1"/>
          <w:lang w:val="en-US"/>
        </w:rPr>
        <w:t>CJJ 248-2016</w:t>
      </w:r>
      <w:r w:rsidRPr="006B326C">
        <w:rPr>
          <w:rFonts w:hint="eastAsia"/>
          <w:color w:val="000000" w:themeColor="text1"/>
          <w:lang w:val="en-US"/>
        </w:rPr>
        <w:t>的规定制定。</w:t>
      </w:r>
    </w:p>
    <w:p w:rsidR="00AC4028" w:rsidRPr="006B326C" w:rsidRDefault="00E457B9">
      <w:pPr>
        <w:pStyle w:val="af"/>
        <w:jc w:val="both"/>
        <w:rPr>
          <w:color w:val="000000" w:themeColor="text1"/>
          <w:lang w:val="en-US"/>
        </w:rPr>
      </w:pPr>
      <w:r w:rsidRPr="006B326C">
        <w:rPr>
          <w:rFonts w:hint="eastAsia"/>
          <w:b/>
          <w:color w:val="000000" w:themeColor="text1"/>
          <w:lang w:val="en-US"/>
        </w:rPr>
        <w:t>4.11.5</w:t>
      </w:r>
      <w:r w:rsidRPr="006B326C">
        <w:rPr>
          <w:rFonts w:hint="eastAsia"/>
          <w:color w:val="000000" w:themeColor="text1"/>
          <w:lang w:val="en-US"/>
        </w:rPr>
        <w:t>本条</w:t>
      </w:r>
      <w:r w:rsidRPr="006B326C">
        <w:rPr>
          <w:color w:val="000000" w:themeColor="text1"/>
          <w:lang w:val="en-US"/>
        </w:rPr>
        <w:t>是</w:t>
      </w:r>
      <w:r w:rsidRPr="006B326C">
        <w:rPr>
          <w:rFonts w:hint="eastAsia"/>
          <w:color w:val="000000" w:themeColor="text1"/>
          <w:lang w:val="en-US"/>
        </w:rPr>
        <w:t>为了</w:t>
      </w:r>
      <w:r w:rsidRPr="006B326C">
        <w:rPr>
          <w:color w:val="000000" w:themeColor="text1"/>
          <w:lang w:val="en-US"/>
        </w:rPr>
        <w:t>预防</w:t>
      </w:r>
      <w:r w:rsidRPr="006B326C">
        <w:rPr>
          <w:rFonts w:hint="eastAsia"/>
          <w:color w:val="000000" w:themeColor="text1"/>
          <w:lang w:val="en-US"/>
        </w:rPr>
        <w:t>桥梁</w:t>
      </w:r>
      <w:r w:rsidRPr="006B326C">
        <w:rPr>
          <w:color w:val="000000" w:themeColor="text1"/>
          <w:lang w:val="en-US"/>
        </w:rPr>
        <w:t>拆除</w:t>
      </w:r>
      <w:r w:rsidRPr="006B326C">
        <w:rPr>
          <w:rFonts w:hint="eastAsia"/>
          <w:color w:val="000000" w:themeColor="text1"/>
          <w:lang w:val="en-US"/>
        </w:rPr>
        <w:t>后</w:t>
      </w:r>
      <w:r w:rsidRPr="006B326C">
        <w:rPr>
          <w:color w:val="000000" w:themeColor="text1"/>
          <w:lang w:val="en-US"/>
        </w:rPr>
        <w:t>的</w:t>
      </w:r>
      <w:r w:rsidRPr="006B326C">
        <w:rPr>
          <w:rFonts w:hint="eastAsia"/>
          <w:color w:val="000000" w:themeColor="text1"/>
          <w:lang w:val="en-US"/>
        </w:rPr>
        <w:t>构件</w:t>
      </w:r>
      <w:r w:rsidRPr="006B326C">
        <w:rPr>
          <w:color w:val="000000" w:themeColor="text1"/>
          <w:lang w:val="en-US"/>
        </w:rPr>
        <w:t>，</w:t>
      </w:r>
      <w:r w:rsidRPr="006B326C">
        <w:rPr>
          <w:rFonts w:hint="eastAsia"/>
          <w:color w:val="000000" w:themeColor="text1"/>
          <w:lang w:val="en-US"/>
        </w:rPr>
        <w:t>因</w:t>
      </w:r>
      <w:r w:rsidRPr="006B326C">
        <w:rPr>
          <w:color w:val="000000" w:themeColor="text1"/>
          <w:lang w:val="en-US"/>
        </w:rPr>
        <w:t>堆放不牢固</w:t>
      </w:r>
      <w:r w:rsidRPr="006B326C">
        <w:rPr>
          <w:rFonts w:hint="eastAsia"/>
          <w:color w:val="000000" w:themeColor="text1"/>
          <w:lang w:val="en-US"/>
        </w:rPr>
        <w:t>或堆放</w:t>
      </w:r>
      <w:r w:rsidRPr="006B326C">
        <w:rPr>
          <w:color w:val="000000" w:themeColor="text1"/>
          <w:lang w:val="en-US"/>
        </w:rPr>
        <w:t>场地承载力不足发生沉降</w:t>
      </w:r>
      <w:r w:rsidRPr="006B326C">
        <w:rPr>
          <w:rFonts w:hint="eastAsia"/>
          <w:color w:val="000000" w:themeColor="text1"/>
          <w:lang w:val="en-US"/>
        </w:rPr>
        <w:t>，</w:t>
      </w:r>
      <w:r w:rsidRPr="006B326C">
        <w:rPr>
          <w:color w:val="000000" w:themeColor="text1"/>
          <w:lang w:val="en-US"/>
        </w:rPr>
        <w:t>导致倒塌。</w:t>
      </w:r>
    </w:p>
    <w:p w:rsidR="00AC4028" w:rsidRPr="006B326C" w:rsidRDefault="00E457B9">
      <w:pPr>
        <w:pStyle w:val="1"/>
        <w:spacing w:before="163" w:after="163"/>
        <w:rPr>
          <w:b/>
          <w:color w:val="000000" w:themeColor="text1"/>
        </w:rPr>
      </w:pPr>
      <w:r w:rsidRPr="006B326C">
        <w:rPr>
          <w:color w:val="000000" w:themeColor="text1"/>
          <w:sz w:val="24"/>
        </w:rPr>
        <w:br w:type="page"/>
      </w:r>
      <w:bookmarkStart w:id="221" w:name="_Toc481596004"/>
      <w:bookmarkStart w:id="222" w:name="_Toc468"/>
      <w:bookmarkStart w:id="223" w:name="_Toc483322763"/>
      <w:bookmarkStart w:id="224" w:name="_Toc483321396"/>
      <w:r w:rsidRPr="006B326C">
        <w:rPr>
          <w:b/>
          <w:color w:val="000000" w:themeColor="text1"/>
        </w:rPr>
        <w:t>5</w:t>
      </w:r>
      <w:r w:rsidRPr="006B326C">
        <w:rPr>
          <w:rFonts w:hint="eastAsia"/>
          <w:color w:val="000000" w:themeColor="text1"/>
        </w:rPr>
        <w:t>高处坠落</w:t>
      </w:r>
      <w:bookmarkEnd w:id="221"/>
      <w:bookmarkEnd w:id="222"/>
      <w:bookmarkEnd w:id="223"/>
      <w:bookmarkEnd w:id="224"/>
    </w:p>
    <w:p w:rsidR="00AC4028" w:rsidRPr="006B326C" w:rsidRDefault="00E457B9">
      <w:pPr>
        <w:pStyle w:val="2"/>
        <w:rPr>
          <w:color w:val="000000" w:themeColor="text1"/>
        </w:rPr>
      </w:pPr>
      <w:bookmarkStart w:id="225" w:name="_Toc483321397"/>
      <w:bookmarkStart w:id="226" w:name="_Toc483322764"/>
      <w:bookmarkStart w:id="227" w:name="_Toc481596005"/>
      <w:bookmarkStart w:id="228" w:name="_Toc15819"/>
      <w:r w:rsidRPr="006B326C">
        <w:rPr>
          <w:b/>
          <w:color w:val="000000" w:themeColor="text1"/>
        </w:rPr>
        <w:t>5.1</w:t>
      </w:r>
      <w:r w:rsidRPr="006B326C">
        <w:rPr>
          <w:rFonts w:hint="eastAsia"/>
          <w:color w:val="000000" w:themeColor="text1"/>
        </w:rPr>
        <w:t>一般规定</w:t>
      </w:r>
      <w:bookmarkEnd w:id="225"/>
      <w:bookmarkEnd w:id="226"/>
      <w:bookmarkEnd w:id="227"/>
      <w:bookmarkEnd w:id="228"/>
    </w:p>
    <w:p w:rsidR="00AC4028" w:rsidRPr="006B326C" w:rsidRDefault="00E457B9">
      <w:pPr>
        <w:pStyle w:val="af"/>
        <w:rPr>
          <w:color w:val="000000" w:themeColor="text1"/>
        </w:rPr>
      </w:pPr>
      <w:r w:rsidRPr="006B326C">
        <w:rPr>
          <w:b/>
          <w:bCs/>
          <w:color w:val="000000" w:themeColor="text1"/>
        </w:rPr>
        <w:t>5.1.1</w:t>
      </w:r>
      <w:r w:rsidRPr="006B326C">
        <w:rPr>
          <w:rFonts w:hint="eastAsia"/>
          <w:color w:val="000000" w:themeColor="text1"/>
        </w:rPr>
        <w:t>本条是对所有临边作业（即通常所说的“五临边”）安全防护栏杆设置提出的基本规定，后续条文凡涉及到临边作业的，防护栏杆</w:t>
      </w:r>
      <w:r w:rsidRPr="006B326C">
        <w:rPr>
          <w:color w:val="000000" w:themeColor="text1"/>
        </w:rPr>
        <w:t>设置</w:t>
      </w:r>
      <w:r w:rsidRPr="006B326C">
        <w:rPr>
          <w:rFonts w:hint="eastAsia"/>
          <w:color w:val="000000" w:themeColor="text1"/>
        </w:rPr>
        <w:t>均执行本条的规定。施工现场防护设施应做到定型化、工具式。防护栏杆宜以红白相间的条纹标示。</w:t>
      </w:r>
    </w:p>
    <w:p w:rsidR="00AC4028" w:rsidRPr="006B326C" w:rsidRDefault="00E457B9">
      <w:pPr>
        <w:pStyle w:val="af"/>
        <w:rPr>
          <w:color w:val="000000" w:themeColor="text1"/>
        </w:rPr>
      </w:pPr>
      <w:r w:rsidRPr="006B326C">
        <w:rPr>
          <w:b/>
          <w:bCs/>
          <w:color w:val="000000" w:themeColor="text1"/>
        </w:rPr>
        <w:t>5.1.2</w:t>
      </w:r>
      <w:r w:rsidRPr="006B326C">
        <w:rPr>
          <w:rFonts w:hint="eastAsia"/>
          <w:color w:val="000000" w:themeColor="text1"/>
        </w:rPr>
        <w:t>本条给出了施工现场各类洞口（即通常所说的“四口”）的封盖规定，实际操作中，应根据洞口的大小和位置采取不同的围挡和封盖措施。</w:t>
      </w:r>
    </w:p>
    <w:p w:rsidR="00AC4028" w:rsidRPr="006B326C" w:rsidRDefault="00E457B9">
      <w:pPr>
        <w:pStyle w:val="af"/>
        <w:rPr>
          <w:color w:val="000000" w:themeColor="text1"/>
        </w:rPr>
      </w:pPr>
      <w:r w:rsidRPr="006B326C">
        <w:rPr>
          <w:b/>
          <w:bCs/>
          <w:color w:val="000000" w:themeColor="text1"/>
        </w:rPr>
        <w:t>5.1.3</w:t>
      </w:r>
      <w:r w:rsidRPr="006B326C">
        <w:rPr>
          <w:rFonts w:hint="eastAsia"/>
          <w:color w:val="000000" w:themeColor="text1"/>
        </w:rPr>
        <w:t>根据《建筑工程预防高处坠落事故若干规定》（建质</w:t>
      </w:r>
      <w:r w:rsidRPr="006B326C">
        <w:rPr>
          <w:rFonts w:hint="eastAsia"/>
          <w:color w:val="000000" w:themeColor="text1"/>
        </w:rPr>
        <w:t>[2003]82</w:t>
      </w:r>
      <w:r w:rsidRPr="006B326C">
        <w:rPr>
          <w:rFonts w:hint="eastAsia"/>
          <w:color w:val="000000" w:themeColor="text1"/>
        </w:rPr>
        <w:t>号）第十五条的规定，施工单位对电梯井门应按定型化、工具化的要求设计制作，其高度应在</w:t>
      </w:r>
      <w:r w:rsidRPr="006B326C">
        <w:rPr>
          <w:rFonts w:hint="eastAsia"/>
          <w:color w:val="000000" w:themeColor="text1"/>
        </w:rPr>
        <w:t>1.5m</w:t>
      </w:r>
      <w:r w:rsidR="00CB6C19">
        <w:rPr>
          <w:rFonts w:hint="eastAsia"/>
          <w:color w:val="000000" w:themeColor="text1"/>
        </w:rPr>
        <w:t>~</w:t>
      </w:r>
      <w:r w:rsidRPr="006B326C">
        <w:rPr>
          <w:rFonts w:hint="eastAsia"/>
          <w:color w:val="000000" w:themeColor="text1"/>
        </w:rPr>
        <w:t>1.8m</w:t>
      </w:r>
      <w:r w:rsidRPr="006B326C">
        <w:rPr>
          <w:rFonts w:hint="eastAsia"/>
          <w:color w:val="000000" w:themeColor="text1"/>
        </w:rPr>
        <w:t>范围内。</w:t>
      </w:r>
    </w:p>
    <w:p w:rsidR="00AC4028" w:rsidRPr="006B326C" w:rsidRDefault="00E457B9">
      <w:pPr>
        <w:pStyle w:val="af"/>
        <w:rPr>
          <w:color w:val="000000" w:themeColor="text1"/>
        </w:rPr>
      </w:pPr>
      <w:r w:rsidRPr="006B326C">
        <w:rPr>
          <w:b/>
          <w:bCs/>
          <w:color w:val="000000" w:themeColor="text1"/>
        </w:rPr>
        <w:t>5.1.6</w:t>
      </w:r>
      <w:r w:rsidRPr="006B326C">
        <w:rPr>
          <w:rFonts w:hint="eastAsia"/>
          <w:color w:val="000000" w:themeColor="text1"/>
        </w:rPr>
        <w:t>安全绳有效长度包括未展开的缓冲器。安全绳专门用于保护作业人员生命安全。悬吊绳发生断裂时，安全绳才发挥保护作业人员安全的作用。</w:t>
      </w:r>
    </w:p>
    <w:p w:rsidR="00AC4028" w:rsidRPr="006B326C" w:rsidRDefault="00E457B9">
      <w:pPr>
        <w:pStyle w:val="af"/>
        <w:rPr>
          <w:color w:val="000000" w:themeColor="text1"/>
        </w:rPr>
      </w:pPr>
      <w:r w:rsidRPr="006B326C">
        <w:rPr>
          <w:b/>
          <w:bCs/>
          <w:color w:val="000000" w:themeColor="text1"/>
        </w:rPr>
        <w:t>5.1.7</w:t>
      </w:r>
      <w:r w:rsidRPr="006B326C">
        <w:rPr>
          <w:rFonts w:hint="eastAsia"/>
          <w:color w:val="000000" w:themeColor="text1"/>
        </w:rPr>
        <w:t>人行塔梯是指</w:t>
      </w:r>
      <w:r w:rsidRPr="006B326C">
        <w:rPr>
          <w:color w:val="000000" w:themeColor="text1"/>
        </w:rPr>
        <w:t>采用脚手架钢管搭设而成</w:t>
      </w:r>
      <w:r w:rsidRPr="006B326C">
        <w:rPr>
          <w:rFonts w:hint="eastAsia"/>
          <w:color w:val="000000" w:themeColor="text1"/>
        </w:rPr>
        <w:t>由</w:t>
      </w:r>
      <w:r w:rsidRPr="006B326C">
        <w:rPr>
          <w:color w:val="000000" w:themeColor="text1"/>
        </w:rPr>
        <w:t>立杆、水平杆、斜杆和梯步、平台、栏杆组成的塔架形梯道。人行塔梯</w:t>
      </w:r>
      <w:r w:rsidRPr="006B326C">
        <w:rPr>
          <w:rFonts w:hint="eastAsia"/>
          <w:color w:val="000000" w:themeColor="text1"/>
        </w:rPr>
        <w:t>宜</w:t>
      </w:r>
      <w:r w:rsidRPr="006B326C">
        <w:rPr>
          <w:color w:val="000000" w:themeColor="text1"/>
        </w:rPr>
        <w:t>采用由碗扣式、承插型盘扣式钢管脚手架搭设而形成的</w:t>
      </w:r>
      <w:r w:rsidRPr="006B326C">
        <w:rPr>
          <w:rFonts w:hint="eastAsia"/>
          <w:color w:val="000000" w:themeColor="text1"/>
        </w:rPr>
        <w:t>模数</w:t>
      </w:r>
      <w:r w:rsidRPr="006B326C">
        <w:rPr>
          <w:color w:val="000000" w:themeColor="text1"/>
        </w:rPr>
        <w:t>化、定型化梯道，也可采用专业</w:t>
      </w:r>
      <w:r w:rsidRPr="006B326C">
        <w:rPr>
          <w:rFonts w:hint="eastAsia"/>
          <w:color w:val="000000" w:themeColor="text1"/>
        </w:rPr>
        <w:t>厂家</w:t>
      </w:r>
      <w:r w:rsidRPr="006B326C">
        <w:rPr>
          <w:color w:val="000000" w:themeColor="text1"/>
        </w:rPr>
        <w:t>的定型产品。</w:t>
      </w:r>
      <w:r w:rsidRPr="006B326C">
        <w:rPr>
          <w:rFonts w:hint="eastAsia"/>
          <w:color w:val="000000" w:themeColor="text1"/>
        </w:rPr>
        <w:t>高架桥等</w:t>
      </w:r>
      <w:r w:rsidRPr="006B326C">
        <w:rPr>
          <w:color w:val="000000" w:themeColor="text1"/>
        </w:rPr>
        <w:t>大型构件作业场所上下宜采用人行塔梯。</w:t>
      </w:r>
    </w:p>
    <w:p w:rsidR="00AC4028" w:rsidRPr="006B326C" w:rsidRDefault="00E457B9">
      <w:pPr>
        <w:pStyle w:val="af"/>
        <w:rPr>
          <w:color w:val="000000" w:themeColor="text1"/>
        </w:rPr>
      </w:pPr>
      <w:r w:rsidRPr="006B326C">
        <w:rPr>
          <w:rFonts w:hint="eastAsia"/>
          <w:b/>
          <w:bCs/>
          <w:color w:val="000000" w:themeColor="text1"/>
        </w:rPr>
        <w:t>5</w:t>
      </w:r>
      <w:r w:rsidRPr="006B326C">
        <w:rPr>
          <w:b/>
          <w:bCs/>
          <w:color w:val="000000" w:themeColor="text1"/>
        </w:rPr>
        <w:t>.1.8</w:t>
      </w:r>
      <w:r w:rsidRPr="006B326C">
        <w:rPr>
          <w:color w:val="000000" w:themeColor="text1"/>
        </w:rPr>
        <w:t>座板式单人吊具</w:t>
      </w:r>
      <w:r w:rsidRPr="006B326C">
        <w:rPr>
          <w:rFonts w:hint="eastAsia"/>
          <w:color w:val="000000" w:themeColor="text1"/>
        </w:rPr>
        <w:t>的</w:t>
      </w:r>
      <w:r w:rsidRPr="006B326C">
        <w:rPr>
          <w:color w:val="000000" w:themeColor="text1"/>
        </w:rPr>
        <w:t>使用虽有国家标准《座板式单人吊具</w:t>
      </w:r>
      <w:r w:rsidRPr="006B326C">
        <w:rPr>
          <w:rFonts w:hint="eastAsia"/>
          <w:color w:val="000000" w:themeColor="text1"/>
        </w:rPr>
        <w:t>悬吊</w:t>
      </w:r>
      <w:r w:rsidRPr="006B326C">
        <w:rPr>
          <w:color w:val="000000" w:themeColor="text1"/>
        </w:rPr>
        <w:t>作业安全技术规程》</w:t>
      </w:r>
      <w:r w:rsidRPr="006B326C">
        <w:rPr>
          <w:rFonts w:hint="eastAsia"/>
          <w:color w:val="000000" w:themeColor="text1"/>
        </w:rPr>
        <w:t>GB</w:t>
      </w:r>
      <w:r w:rsidRPr="006B326C">
        <w:rPr>
          <w:color w:val="000000" w:themeColor="text1"/>
        </w:rPr>
        <w:t xml:space="preserve"> 23525</w:t>
      </w:r>
      <w:r w:rsidRPr="006B326C">
        <w:rPr>
          <w:rFonts w:hint="eastAsia"/>
          <w:color w:val="000000" w:themeColor="text1"/>
        </w:rPr>
        <w:t>，</w:t>
      </w:r>
      <w:r w:rsidRPr="006B326C">
        <w:rPr>
          <w:color w:val="000000" w:themeColor="text1"/>
        </w:rPr>
        <w:t>但其</w:t>
      </w:r>
      <w:r w:rsidRPr="006B326C">
        <w:rPr>
          <w:rFonts w:hint="eastAsia"/>
          <w:color w:val="000000" w:themeColor="text1"/>
        </w:rPr>
        <w:t>仅</w:t>
      </w:r>
      <w:r w:rsidRPr="006B326C">
        <w:rPr>
          <w:color w:val="000000" w:themeColor="text1"/>
        </w:rPr>
        <w:t>适用于对建筑物清洗、粉饰、养护，采用座板式单人吊具</w:t>
      </w:r>
      <w:r w:rsidRPr="006B326C">
        <w:rPr>
          <w:rFonts w:hint="eastAsia"/>
          <w:color w:val="000000" w:themeColor="text1"/>
        </w:rPr>
        <w:t>进行</w:t>
      </w:r>
      <w:r w:rsidRPr="006B326C">
        <w:rPr>
          <w:color w:val="000000" w:themeColor="text1"/>
        </w:rPr>
        <w:t>建筑施工高处作业具有危险性</w:t>
      </w:r>
      <w:r w:rsidRPr="006B326C">
        <w:rPr>
          <w:rFonts w:hint="eastAsia"/>
          <w:color w:val="000000" w:themeColor="text1"/>
        </w:rPr>
        <w:t>。</w:t>
      </w:r>
      <w:r w:rsidRPr="006B326C">
        <w:rPr>
          <w:color w:val="000000" w:themeColor="text1"/>
        </w:rPr>
        <w:t>本条规定</w:t>
      </w:r>
      <w:r w:rsidRPr="006B326C">
        <w:rPr>
          <w:rFonts w:hint="eastAsia"/>
          <w:color w:val="000000" w:themeColor="text1"/>
        </w:rPr>
        <w:t>同</w:t>
      </w:r>
      <w:r w:rsidRPr="006B326C">
        <w:rPr>
          <w:color w:val="000000" w:themeColor="text1"/>
        </w:rPr>
        <w:t>行业标准《</w:t>
      </w:r>
      <w:r w:rsidRPr="006B326C">
        <w:rPr>
          <w:rFonts w:hint="eastAsia"/>
          <w:color w:val="000000" w:themeColor="text1"/>
        </w:rPr>
        <w:t>建筑施工</w:t>
      </w:r>
      <w:r w:rsidRPr="006B326C">
        <w:rPr>
          <w:color w:val="000000" w:themeColor="text1"/>
        </w:rPr>
        <w:t>高处作业安全技术规范》</w:t>
      </w:r>
      <w:r w:rsidRPr="006B326C">
        <w:rPr>
          <w:rFonts w:hint="eastAsia"/>
          <w:color w:val="000000" w:themeColor="text1"/>
        </w:rPr>
        <w:t>JGJ</w:t>
      </w:r>
      <w:r w:rsidRPr="006B326C">
        <w:rPr>
          <w:color w:val="000000" w:themeColor="text1"/>
        </w:rPr>
        <w:t xml:space="preserve"> 80-2016</w:t>
      </w:r>
      <w:r w:rsidRPr="006B326C">
        <w:rPr>
          <w:rFonts w:hint="eastAsia"/>
          <w:color w:val="000000" w:themeColor="text1"/>
        </w:rPr>
        <w:t>的</w:t>
      </w:r>
      <w:r w:rsidRPr="006B326C">
        <w:rPr>
          <w:color w:val="000000" w:themeColor="text1"/>
        </w:rPr>
        <w:t>规定。</w:t>
      </w:r>
    </w:p>
    <w:p w:rsidR="00AC4028" w:rsidRPr="006B326C" w:rsidRDefault="00AC4028">
      <w:pPr>
        <w:pStyle w:val="af"/>
        <w:rPr>
          <w:b/>
          <w:color w:val="000000" w:themeColor="text1"/>
        </w:rPr>
      </w:pPr>
    </w:p>
    <w:p w:rsidR="00AC4028" w:rsidRPr="006B326C" w:rsidRDefault="00E457B9">
      <w:pPr>
        <w:pStyle w:val="2"/>
        <w:rPr>
          <w:b/>
          <w:color w:val="000000" w:themeColor="text1"/>
        </w:rPr>
      </w:pPr>
      <w:bookmarkStart w:id="229" w:name="_Toc483322765"/>
      <w:bookmarkStart w:id="230" w:name="_Toc4512"/>
      <w:bookmarkStart w:id="231" w:name="_Toc483321398"/>
      <w:bookmarkStart w:id="232" w:name="_Toc481596006"/>
      <w:r w:rsidRPr="006B326C">
        <w:rPr>
          <w:b/>
          <w:color w:val="000000" w:themeColor="text1"/>
        </w:rPr>
        <w:t>5.2</w:t>
      </w:r>
      <w:r w:rsidRPr="006B326C">
        <w:rPr>
          <w:rFonts w:hint="eastAsia"/>
          <w:color w:val="000000" w:themeColor="text1"/>
        </w:rPr>
        <w:t>基坑工程</w:t>
      </w:r>
      <w:bookmarkEnd w:id="229"/>
      <w:bookmarkEnd w:id="230"/>
      <w:bookmarkEnd w:id="231"/>
      <w:bookmarkEnd w:id="232"/>
    </w:p>
    <w:p w:rsidR="00AC4028" w:rsidRPr="006B326C" w:rsidRDefault="00E457B9">
      <w:pPr>
        <w:pStyle w:val="af"/>
        <w:rPr>
          <w:color w:val="000000" w:themeColor="text1"/>
        </w:rPr>
      </w:pPr>
      <w:r w:rsidRPr="006B326C">
        <w:rPr>
          <w:b/>
          <w:bCs/>
          <w:color w:val="000000" w:themeColor="text1"/>
        </w:rPr>
        <w:t>5.2.1</w:t>
      </w:r>
      <w:r w:rsidRPr="006B326C">
        <w:rPr>
          <w:color w:val="000000" w:themeColor="text1"/>
        </w:rPr>
        <w:t>栏杆立柱可采用钢管打入地面以下</w:t>
      </w:r>
      <w:r w:rsidRPr="006B326C">
        <w:rPr>
          <w:rFonts w:hint="eastAsia"/>
          <w:color w:val="000000" w:themeColor="text1"/>
        </w:rPr>
        <w:t>500</w:t>
      </w:r>
      <w:r w:rsidR="00CB6C19">
        <w:rPr>
          <w:color w:val="000000" w:themeColor="text1"/>
        </w:rPr>
        <w:t>m</w:t>
      </w:r>
      <w:r w:rsidRPr="006B326C">
        <w:rPr>
          <w:color w:val="000000" w:themeColor="text1"/>
        </w:rPr>
        <w:t>~700mm</w:t>
      </w:r>
      <w:r w:rsidRPr="006B326C">
        <w:rPr>
          <w:color w:val="000000" w:themeColor="text1"/>
        </w:rPr>
        <w:t>，立柱离基坑顶边线的距离不应小于</w:t>
      </w:r>
      <w:r w:rsidRPr="006B326C">
        <w:rPr>
          <w:rFonts w:hint="eastAsia"/>
          <w:color w:val="000000" w:themeColor="text1"/>
        </w:rPr>
        <w:t>500</w:t>
      </w:r>
      <w:r w:rsidRPr="006B326C">
        <w:rPr>
          <w:color w:val="000000" w:themeColor="text1"/>
        </w:rPr>
        <w:t>mm</w:t>
      </w:r>
      <w:r w:rsidRPr="006B326C">
        <w:rPr>
          <w:color w:val="000000" w:themeColor="text1"/>
        </w:rPr>
        <w:t>，</w:t>
      </w:r>
      <w:r w:rsidRPr="006B326C">
        <w:rPr>
          <w:rFonts w:hint="eastAsia"/>
          <w:color w:val="000000" w:themeColor="text1"/>
        </w:rPr>
        <w:t>当</w:t>
      </w:r>
      <w:r w:rsidRPr="006B326C">
        <w:rPr>
          <w:color w:val="000000" w:themeColor="text1"/>
        </w:rPr>
        <w:t>基坑周边采用桩板支护时，钢管立柱插</w:t>
      </w:r>
      <w:r w:rsidRPr="006B326C">
        <w:rPr>
          <w:rFonts w:hint="eastAsia"/>
          <w:color w:val="000000" w:themeColor="text1"/>
        </w:rPr>
        <w:t>打</w:t>
      </w:r>
      <w:r w:rsidRPr="006B326C">
        <w:rPr>
          <w:color w:val="000000" w:themeColor="text1"/>
        </w:rPr>
        <w:t>在桩板外侧。</w:t>
      </w:r>
    </w:p>
    <w:p w:rsidR="00AC4028" w:rsidRPr="006B326C" w:rsidRDefault="00E457B9">
      <w:pPr>
        <w:pStyle w:val="2"/>
        <w:rPr>
          <w:color w:val="000000" w:themeColor="text1"/>
        </w:rPr>
      </w:pPr>
      <w:bookmarkStart w:id="233" w:name="_Toc20968"/>
      <w:bookmarkStart w:id="234" w:name="_Toc481596007"/>
      <w:bookmarkStart w:id="235" w:name="_Toc483321399"/>
      <w:bookmarkStart w:id="236" w:name="_Toc483322766"/>
      <w:r w:rsidRPr="006B326C">
        <w:rPr>
          <w:b/>
          <w:color w:val="000000" w:themeColor="text1"/>
        </w:rPr>
        <w:t>5.3</w:t>
      </w:r>
      <w:r w:rsidRPr="006B326C">
        <w:rPr>
          <w:color w:val="000000" w:themeColor="text1"/>
        </w:rPr>
        <w:t>脚手架</w:t>
      </w:r>
      <w:r w:rsidRPr="006B326C">
        <w:rPr>
          <w:rFonts w:hint="eastAsia"/>
          <w:color w:val="000000" w:themeColor="text1"/>
        </w:rPr>
        <w:t>工程</w:t>
      </w:r>
      <w:bookmarkEnd w:id="233"/>
      <w:bookmarkEnd w:id="234"/>
      <w:bookmarkEnd w:id="235"/>
      <w:bookmarkEnd w:id="236"/>
    </w:p>
    <w:p w:rsidR="00AC4028" w:rsidRPr="006B326C" w:rsidRDefault="00E457B9">
      <w:pPr>
        <w:pStyle w:val="af"/>
        <w:rPr>
          <w:color w:val="000000" w:themeColor="text1"/>
        </w:rPr>
      </w:pPr>
      <w:r w:rsidRPr="006B326C">
        <w:rPr>
          <w:b/>
          <w:bCs/>
          <w:color w:val="000000" w:themeColor="text1"/>
        </w:rPr>
        <w:t>5.3.1</w:t>
      </w:r>
      <w:r w:rsidRPr="006B326C">
        <w:rPr>
          <w:rFonts w:hint="eastAsia"/>
          <w:color w:val="000000" w:themeColor="text1"/>
        </w:rPr>
        <w:t>脚手架</w:t>
      </w:r>
      <w:r w:rsidRPr="006B326C">
        <w:rPr>
          <w:color w:val="000000" w:themeColor="text1"/>
        </w:rPr>
        <w:t>作业层脚手板的铺设是防止高处坠落事故的</w:t>
      </w:r>
      <w:r w:rsidRPr="006B326C">
        <w:rPr>
          <w:rFonts w:hint="eastAsia"/>
          <w:color w:val="000000" w:themeColor="text1"/>
        </w:rPr>
        <w:t>基本规定</w:t>
      </w:r>
      <w:r w:rsidRPr="006B326C">
        <w:rPr>
          <w:color w:val="000000" w:themeColor="text1"/>
        </w:rPr>
        <w:t>。</w:t>
      </w:r>
      <w:r w:rsidRPr="006B326C">
        <w:rPr>
          <w:rFonts w:hint="eastAsia"/>
          <w:color w:val="000000" w:themeColor="text1"/>
        </w:rPr>
        <w:t>特别应注意的是作业层边缘与建筑物之间的间隙如果大于</w:t>
      </w:r>
      <w:r w:rsidRPr="006B326C">
        <w:rPr>
          <w:rFonts w:hint="eastAsia"/>
          <w:color w:val="000000" w:themeColor="text1"/>
        </w:rPr>
        <w:t>150mm</w:t>
      </w:r>
      <w:r w:rsidRPr="006B326C">
        <w:rPr>
          <w:rFonts w:hint="eastAsia"/>
          <w:color w:val="000000" w:themeColor="text1"/>
        </w:rPr>
        <w:t>时，极易发生坠落事故，应采取封闭防护措施，</w:t>
      </w:r>
      <w:r w:rsidRPr="006B326C">
        <w:rPr>
          <w:color w:val="000000" w:themeColor="text1"/>
        </w:rPr>
        <w:t>如</w:t>
      </w:r>
      <w:r w:rsidRPr="006B326C">
        <w:rPr>
          <w:rFonts w:hint="eastAsia"/>
          <w:color w:val="000000" w:themeColor="text1"/>
        </w:rPr>
        <w:t>将</w:t>
      </w:r>
      <w:r w:rsidRPr="006B326C">
        <w:rPr>
          <w:color w:val="000000" w:themeColor="text1"/>
        </w:rPr>
        <w:t>横向水平杆向建筑物伸出或</w:t>
      </w:r>
      <w:r w:rsidRPr="006B326C">
        <w:rPr>
          <w:rFonts w:hint="eastAsia"/>
          <w:color w:val="000000" w:themeColor="text1"/>
        </w:rPr>
        <w:t>设置悬挑内平台铺设脚手板等。</w:t>
      </w:r>
    </w:p>
    <w:p w:rsidR="00AC4028" w:rsidRPr="006B326C" w:rsidRDefault="001C1F13">
      <w:pPr>
        <w:pStyle w:val="af"/>
        <w:rPr>
          <w:color w:val="000000" w:themeColor="text1"/>
        </w:rPr>
      </w:pPr>
      <w:r w:rsidRPr="006B326C">
        <w:rPr>
          <w:rFonts w:hint="eastAsia"/>
          <w:b/>
          <w:color w:val="000000" w:themeColor="text1"/>
        </w:rPr>
        <w:t>5</w:t>
      </w:r>
      <w:r w:rsidRPr="006B326C">
        <w:rPr>
          <w:b/>
          <w:color w:val="000000" w:themeColor="text1"/>
        </w:rPr>
        <w:t>.3.2</w:t>
      </w:r>
      <w:r w:rsidRPr="006B326C">
        <w:rPr>
          <w:rFonts w:hint="eastAsia"/>
          <w:color w:val="000000" w:themeColor="text1"/>
        </w:rPr>
        <w:t>本条所指的普通碗扣式钢管脚手架是指立杆采用</w:t>
      </w:r>
      <w:r w:rsidRPr="006B326C">
        <w:rPr>
          <w:rFonts w:hint="eastAsia"/>
          <w:color w:val="000000" w:themeColor="text1"/>
        </w:rPr>
        <w:t>Q23</w:t>
      </w:r>
      <w:r w:rsidRPr="006B326C">
        <w:rPr>
          <w:color w:val="000000" w:themeColor="text1"/>
        </w:rPr>
        <w:t>5</w:t>
      </w:r>
      <w:r w:rsidR="002D15A6" w:rsidRPr="006B326C">
        <w:rPr>
          <w:rFonts w:hint="eastAsia"/>
          <w:color w:val="000000" w:themeColor="text1"/>
        </w:rPr>
        <w:t>级</w:t>
      </w:r>
      <w:r w:rsidRPr="006B326C">
        <w:rPr>
          <w:rFonts w:hint="eastAsia"/>
          <w:color w:val="000000" w:themeColor="text1"/>
        </w:rPr>
        <w:t>钢管，立杆碗扣节点模数为</w:t>
      </w:r>
      <w:r w:rsidRPr="006B326C">
        <w:rPr>
          <w:rFonts w:hint="eastAsia"/>
          <w:color w:val="000000" w:themeColor="text1"/>
        </w:rPr>
        <w:t>600mm</w:t>
      </w:r>
      <w:r w:rsidRPr="006B326C">
        <w:rPr>
          <w:rFonts w:hint="eastAsia"/>
          <w:color w:val="000000" w:themeColor="text1"/>
        </w:rPr>
        <w:t>的</w:t>
      </w:r>
      <w:r w:rsidR="002D15A6" w:rsidRPr="006B326C">
        <w:rPr>
          <w:rFonts w:hint="eastAsia"/>
          <w:color w:val="000000" w:themeColor="text1"/>
        </w:rPr>
        <w:t>传统</w:t>
      </w:r>
      <w:r w:rsidRPr="006B326C">
        <w:rPr>
          <w:rFonts w:hint="eastAsia"/>
          <w:color w:val="000000" w:themeColor="text1"/>
        </w:rPr>
        <w:t>W</w:t>
      </w:r>
      <w:r w:rsidRPr="006B326C">
        <w:rPr>
          <w:color w:val="000000" w:themeColor="text1"/>
        </w:rPr>
        <w:t>DJ</w:t>
      </w:r>
      <w:r w:rsidR="002D15A6" w:rsidRPr="006B326C">
        <w:rPr>
          <w:rFonts w:hint="eastAsia"/>
          <w:color w:val="000000" w:themeColor="text1"/>
        </w:rPr>
        <w:t>脚手架；高强碗扣式钢管脚手架是指立杆采用</w:t>
      </w:r>
      <w:r w:rsidR="002D15A6" w:rsidRPr="006B326C">
        <w:rPr>
          <w:rFonts w:hint="eastAsia"/>
          <w:color w:val="000000" w:themeColor="text1"/>
        </w:rPr>
        <w:t>Q345</w:t>
      </w:r>
      <w:r w:rsidR="002D15A6" w:rsidRPr="006B326C">
        <w:rPr>
          <w:rFonts w:hint="eastAsia"/>
          <w:color w:val="000000" w:themeColor="text1"/>
        </w:rPr>
        <w:t>级钢管，立杆碗扣节点模数为</w:t>
      </w:r>
      <w:r w:rsidR="002D15A6" w:rsidRPr="006B326C">
        <w:rPr>
          <w:rFonts w:hint="eastAsia"/>
          <w:color w:val="000000" w:themeColor="text1"/>
        </w:rPr>
        <w:t>500</w:t>
      </w:r>
      <w:r w:rsidR="002D15A6" w:rsidRPr="006B326C">
        <w:rPr>
          <w:color w:val="000000" w:themeColor="text1"/>
        </w:rPr>
        <w:t>mm</w:t>
      </w:r>
      <w:r w:rsidR="002D15A6" w:rsidRPr="006B326C">
        <w:rPr>
          <w:rFonts w:hint="eastAsia"/>
          <w:color w:val="000000" w:themeColor="text1"/>
        </w:rPr>
        <w:t>的</w:t>
      </w:r>
      <w:r w:rsidR="002D15A6" w:rsidRPr="006B326C">
        <w:rPr>
          <w:rFonts w:hint="eastAsia"/>
          <w:color w:val="000000" w:themeColor="text1"/>
        </w:rPr>
        <w:t>CUPLOK</w:t>
      </w:r>
      <w:r w:rsidR="002D15A6" w:rsidRPr="006B326C">
        <w:rPr>
          <w:rFonts w:hint="eastAsia"/>
          <w:color w:val="000000" w:themeColor="text1"/>
        </w:rPr>
        <w:t>脚手架。</w:t>
      </w:r>
    </w:p>
    <w:p w:rsidR="00AC4028" w:rsidRPr="006B326C" w:rsidRDefault="00E457B9">
      <w:pPr>
        <w:pStyle w:val="2"/>
        <w:rPr>
          <w:i/>
          <w:iCs/>
          <w:color w:val="000000" w:themeColor="text1"/>
          <w:u w:val="wave"/>
        </w:rPr>
      </w:pPr>
      <w:bookmarkStart w:id="237" w:name="_Toc483321400"/>
      <w:bookmarkStart w:id="238" w:name="_Toc481596008"/>
      <w:bookmarkStart w:id="239" w:name="_Toc483322767"/>
      <w:bookmarkStart w:id="240" w:name="_Toc9448"/>
      <w:r w:rsidRPr="006B326C">
        <w:rPr>
          <w:b/>
          <w:color w:val="000000" w:themeColor="text1"/>
        </w:rPr>
        <w:t>5.4</w:t>
      </w:r>
      <w:r w:rsidRPr="006B326C">
        <w:rPr>
          <w:color w:val="000000" w:themeColor="text1"/>
        </w:rPr>
        <w:t>模板</w:t>
      </w:r>
      <w:r w:rsidRPr="006B326C">
        <w:rPr>
          <w:rFonts w:hint="eastAsia"/>
          <w:color w:val="000000" w:themeColor="text1"/>
        </w:rPr>
        <w:t>工程</w:t>
      </w:r>
      <w:bookmarkEnd w:id="237"/>
      <w:bookmarkEnd w:id="238"/>
      <w:bookmarkEnd w:id="239"/>
      <w:bookmarkEnd w:id="240"/>
    </w:p>
    <w:p w:rsidR="00AC4028" w:rsidRPr="006B326C" w:rsidRDefault="00E457B9">
      <w:pPr>
        <w:pStyle w:val="af"/>
        <w:rPr>
          <w:color w:val="000000" w:themeColor="text1"/>
        </w:rPr>
      </w:pPr>
      <w:r w:rsidRPr="006B326C">
        <w:rPr>
          <w:b/>
          <w:bCs/>
          <w:color w:val="000000" w:themeColor="text1"/>
        </w:rPr>
        <w:t>5.4.2</w:t>
      </w:r>
      <w:r w:rsidRPr="006B326C">
        <w:rPr>
          <w:rFonts w:hint="eastAsia"/>
          <w:color w:val="000000" w:themeColor="text1"/>
        </w:rPr>
        <w:t>本条参照现行行业标准《建筑</w:t>
      </w:r>
      <w:r w:rsidRPr="006B326C">
        <w:rPr>
          <w:color w:val="000000" w:themeColor="text1"/>
        </w:rPr>
        <w:t>施工模板安全技术规范</w:t>
      </w:r>
      <w:r w:rsidRPr="006B326C">
        <w:rPr>
          <w:rFonts w:hint="eastAsia"/>
          <w:color w:val="000000" w:themeColor="text1"/>
        </w:rPr>
        <w:t>》</w:t>
      </w:r>
      <w:r w:rsidRPr="006B326C">
        <w:rPr>
          <w:rFonts w:hint="eastAsia"/>
          <w:color w:val="000000" w:themeColor="text1"/>
        </w:rPr>
        <w:t>JGJ 162</w:t>
      </w:r>
      <w:r w:rsidRPr="006B326C">
        <w:rPr>
          <w:rFonts w:hint="eastAsia"/>
          <w:color w:val="000000" w:themeColor="text1"/>
        </w:rPr>
        <w:t>的相关规定而制定。</w:t>
      </w:r>
    </w:p>
    <w:p w:rsidR="00AC4028" w:rsidRPr="006B326C" w:rsidRDefault="00E457B9">
      <w:pPr>
        <w:pStyle w:val="2"/>
        <w:rPr>
          <w:i/>
          <w:iCs/>
          <w:color w:val="000000" w:themeColor="text1"/>
          <w:u w:val="wave"/>
        </w:rPr>
      </w:pPr>
      <w:bookmarkStart w:id="241" w:name="_Toc483322768"/>
      <w:bookmarkStart w:id="242" w:name="_Toc483321401"/>
      <w:bookmarkStart w:id="243" w:name="_Toc23249"/>
      <w:bookmarkStart w:id="244" w:name="_Toc481596009"/>
      <w:r w:rsidRPr="006B326C">
        <w:rPr>
          <w:b/>
          <w:color w:val="000000" w:themeColor="text1"/>
        </w:rPr>
        <w:t>5.5</w:t>
      </w:r>
      <w:r w:rsidRPr="006B326C">
        <w:rPr>
          <w:rFonts w:hint="eastAsia"/>
          <w:color w:val="000000" w:themeColor="text1"/>
        </w:rPr>
        <w:t>钢筋及</w:t>
      </w:r>
      <w:r w:rsidRPr="006B326C">
        <w:rPr>
          <w:color w:val="000000" w:themeColor="text1"/>
        </w:rPr>
        <w:t>混凝土</w:t>
      </w:r>
      <w:r w:rsidRPr="006B326C">
        <w:rPr>
          <w:rFonts w:hint="eastAsia"/>
          <w:color w:val="000000" w:themeColor="text1"/>
        </w:rPr>
        <w:t>工程</w:t>
      </w:r>
      <w:bookmarkEnd w:id="241"/>
      <w:bookmarkEnd w:id="242"/>
      <w:bookmarkEnd w:id="243"/>
      <w:bookmarkEnd w:id="244"/>
    </w:p>
    <w:p w:rsidR="00AC4028" w:rsidRPr="006B326C" w:rsidRDefault="00E457B9">
      <w:pPr>
        <w:pStyle w:val="af"/>
        <w:rPr>
          <w:color w:val="000000" w:themeColor="text1"/>
        </w:rPr>
      </w:pPr>
      <w:r w:rsidRPr="006B326C">
        <w:rPr>
          <w:b/>
          <w:bCs/>
          <w:color w:val="000000" w:themeColor="text1"/>
        </w:rPr>
        <w:t>5.5.2</w:t>
      </w:r>
      <w:r w:rsidRPr="006B326C">
        <w:rPr>
          <w:rFonts w:hint="eastAsia"/>
          <w:color w:val="000000" w:themeColor="text1"/>
        </w:rPr>
        <w:t>本条所述</w:t>
      </w:r>
      <w:r w:rsidRPr="006B326C">
        <w:rPr>
          <w:color w:val="000000" w:themeColor="text1"/>
        </w:rPr>
        <w:t>的操作部位</w:t>
      </w:r>
      <w:r w:rsidRPr="006B326C">
        <w:rPr>
          <w:rFonts w:hint="eastAsia"/>
          <w:color w:val="000000" w:themeColor="text1"/>
        </w:rPr>
        <w:t>比一般</w:t>
      </w:r>
      <w:r w:rsidRPr="006B326C">
        <w:rPr>
          <w:color w:val="000000" w:themeColor="text1"/>
        </w:rPr>
        <w:t>的建筑结构内部</w:t>
      </w:r>
      <w:r w:rsidRPr="006B326C">
        <w:rPr>
          <w:rFonts w:hint="eastAsia"/>
          <w:color w:val="000000" w:themeColor="text1"/>
        </w:rPr>
        <w:t>钢筋</w:t>
      </w:r>
      <w:r w:rsidRPr="006B326C">
        <w:rPr>
          <w:color w:val="000000" w:themeColor="text1"/>
        </w:rPr>
        <w:t>绑扎操作</w:t>
      </w:r>
      <w:r w:rsidRPr="006B326C">
        <w:rPr>
          <w:rFonts w:hint="eastAsia"/>
          <w:color w:val="000000" w:themeColor="text1"/>
        </w:rPr>
        <w:t>部位</w:t>
      </w:r>
      <w:r w:rsidRPr="006B326C">
        <w:rPr>
          <w:color w:val="000000" w:themeColor="text1"/>
        </w:rPr>
        <w:t>更具有高处坠落的危险性，</w:t>
      </w:r>
      <w:r w:rsidRPr="006B326C">
        <w:rPr>
          <w:rFonts w:hint="eastAsia"/>
          <w:color w:val="000000" w:themeColor="text1"/>
        </w:rPr>
        <w:t>应搭设脚手架或操作平台</w:t>
      </w:r>
      <w:r w:rsidRPr="006B326C">
        <w:rPr>
          <w:color w:val="000000" w:themeColor="text1"/>
        </w:rPr>
        <w:t>。</w:t>
      </w:r>
    </w:p>
    <w:p w:rsidR="00AC4028" w:rsidRPr="006B326C" w:rsidRDefault="00E457B9">
      <w:pPr>
        <w:pStyle w:val="af"/>
        <w:rPr>
          <w:color w:val="000000" w:themeColor="text1"/>
        </w:rPr>
      </w:pPr>
      <w:r w:rsidRPr="006B326C">
        <w:rPr>
          <w:b/>
          <w:bCs/>
          <w:color w:val="000000" w:themeColor="text1"/>
        </w:rPr>
        <w:t xml:space="preserve">5.5.3  </w:t>
      </w:r>
      <w:r w:rsidRPr="006B326C">
        <w:rPr>
          <w:rFonts w:hint="eastAsia"/>
          <w:color w:val="000000" w:themeColor="text1"/>
        </w:rPr>
        <w:t>根据现行</w:t>
      </w:r>
      <w:r w:rsidRPr="006B326C">
        <w:rPr>
          <w:color w:val="000000" w:themeColor="text1"/>
        </w:rPr>
        <w:t>行业标准</w:t>
      </w:r>
      <w:r w:rsidRPr="006B326C">
        <w:rPr>
          <w:rFonts w:hint="eastAsia"/>
          <w:color w:val="000000" w:themeColor="text1"/>
        </w:rPr>
        <w:t>《建筑施工高处作业安全技术规范》</w:t>
      </w:r>
      <w:r w:rsidRPr="006B326C">
        <w:rPr>
          <w:color w:val="000000" w:themeColor="text1"/>
        </w:rPr>
        <w:t>JGJ 80-2016</w:t>
      </w:r>
      <w:r w:rsidRPr="006B326C">
        <w:rPr>
          <w:rFonts w:hint="eastAsia"/>
          <w:color w:val="000000" w:themeColor="text1"/>
        </w:rPr>
        <w:t>的</w:t>
      </w:r>
      <w:r w:rsidRPr="006B326C">
        <w:rPr>
          <w:color w:val="000000" w:themeColor="text1"/>
        </w:rPr>
        <w:t>规定</w:t>
      </w:r>
      <w:r w:rsidRPr="006B326C">
        <w:rPr>
          <w:rFonts w:hint="eastAsia"/>
          <w:color w:val="000000" w:themeColor="text1"/>
        </w:rPr>
        <w:t>，</w:t>
      </w:r>
      <w:r w:rsidRPr="006B326C">
        <w:rPr>
          <w:color w:val="000000" w:themeColor="text1"/>
        </w:rPr>
        <w:t>操作平台应按方案设计要求进行组装使用，作业面的四周</w:t>
      </w:r>
      <w:r w:rsidR="00CB6C90" w:rsidRPr="006B326C">
        <w:rPr>
          <w:color w:val="000000" w:themeColor="text1"/>
        </w:rPr>
        <w:t>应</w:t>
      </w:r>
      <w:r w:rsidRPr="006B326C">
        <w:rPr>
          <w:color w:val="000000" w:themeColor="text1"/>
        </w:rPr>
        <w:t>按临边作业要求设置防护栏杆，并应布置登高</w:t>
      </w:r>
      <w:r w:rsidRPr="006B326C">
        <w:rPr>
          <w:rFonts w:hint="eastAsia"/>
          <w:color w:val="000000" w:themeColor="text1"/>
        </w:rPr>
        <w:t>扶梯。</w:t>
      </w:r>
    </w:p>
    <w:p w:rsidR="00AC4028" w:rsidRPr="006B326C" w:rsidRDefault="00E457B9">
      <w:pPr>
        <w:pStyle w:val="af"/>
        <w:rPr>
          <w:color w:val="000000" w:themeColor="text1"/>
        </w:rPr>
      </w:pPr>
      <w:r w:rsidRPr="006B326C">
        <w:rPr>
          <w:b/>
          <w:bCs/>
          <w:color w:val="000000" w:themeColor="text1"/>
        </w:rPr>
        <w:t>5.5.</w:t>
      </w:r>
      <w:r w:rsidRPr="006B326C">
        <w:rPr>
          <w:rFonts w:hint="eastAsia"/>
          <w:b/>
          <w:bCs/>
          <w:color w:val="000000" w:themeColor="text1"/>
        </w:rPr>
        <w:t>5</w:t>
      </w:r>
      <w:r w:rsidRPr="006B326C">
        <w:rPr>
          <w:color w:val="000000" w:themeColor="text1"/>
        </w:rPr>
        <w:t>距地（或楼层）</w:t>
      </w:r>
      <w:r w:rsidRPr="006B326C">
        <w:rPr>
          <w:color w:val="000000" w:themeColor="text1"/>
        </w:rPr>
        <w:t>2m</w:t>
      </w:r>
      <w:r w:rsidRPr="006B326C">
        <w:rPr>
          <w:color w:val="000000" w:themeColor="text1"/>
        </w:rPr>
        <w:t>以上的混凝土浇筑作业</w:t>
      </w:r>
      <w:r w:rsidRPr="006B326C">
        <w:rPr>
          <w:rFonts w:hint="eastAsia"/>
          <w:color w:val="000000" w:themeColor="text1"/>
        </w:rPr>
        <w:t>部位主要包括：</w:t>
      </w:r>
      <w:r w:rsidRPr="006B326C">
        <w:rPr>
          <w:color w:val="000000" w:themeColor="text1"/>
        </w:rPr>
        <w:t>框架、过梁、雨棚和小平台</w:t>
      </w:r>
      <w:r w:rsidRPr="006B326C">
        <w:rPr>
          <w:rFonts w:hint="eastAsia"/>
          <w:color w:val="000000" w:themeColor="text1"/>
        </w:rPr>
        <w:t>等</w:t>
      </w:r>
      <w:r w:rsidRPr="006B326C">
        <w:rPr>
          <w:color w:val="000000" w:themeColor="text1"/>
        </w:rPr>
        <w:t>混凝土构件或悬挑的混凝土梁、檐</w:t>
      </w:r>
      <w:r w:rsidRPr="006B326C">
        <w:rPr>
          <w:rFonts w:hint="eastAsia"/>
          <w:color w:val="000000" w:themeColor="text1"/>
        </w:rPr>
        <w:t>、</w:t>
      </w:r>
      <w:r w:rsidRPr="006B326C">
        <w:rPr>
          <w:color w:val="000000" w:themeColor="text1"/>
        </w:rPr>
        <w:t>外墙和边柱等构件</w:t>
      </w:r>
      <w:r w:rsidRPr="006B326C">
        <w:rPr>
          <w:rFonts w:hint="eastAsia"/>
          <w:color w:val="000000" w:themeColor="text1"/>
        </w:rPr>
        <w:t>。</w:t>
      </w:r>
    </w:p>
    <w:p w:rsidR="00AC4028" w:rsidRPr="006B326C" w:rsidRDefault="00E457B9">
      <w:pPr>
        <w:pStyle w:val="2"/>
        <w:rPr>
          <w:color w:val="000000" w:themeColor="text1"/>
        </w:rPr>
      </w:pPr>
      <w:bookmarkStart w:id="245" w:name="_Toc483322769"/>
      <w:bookmarkStart w:id="246" w:name="_Toc11533"/>
      <w:bookmarkStart w:id="247" w:name="_Toc483321402"/>
      <w:bookmarkStart w:id="248" w:name="_Toc481596010"/>
      <w:r w:rsidRPr="006B326C">
        <w:rPr>
          <w:b/>
          <w:color w:val="000000" w:themeColor="text1"/>
        </w:rPr>
        <w:t>5.</w:t>
      </w:r>
      <w:r w:rsidRPr="006B326C">
        <w:rPr>
          <w:rFonts w:hint="eastAsia"/>
          <w:b/>
          <w:color w:val="000000" w:themeColor="text1"/>
        </w:rPr>
        <w:t>6</w:t>
      </w:r>
      <w:r w:rsidRPr="006B326C">
        <w:rPr>
          <w:rFonts w:hint="eastAsia"/>
          <w:color w:val="000000" w:themeColor="text1"/>
        </w:rPr>
        <w:t>门窗工程</w:t>
      </w:r>
      <w:bookmarkEnd w:id="245"/>
      <w:bookmarkEnd w:id="246"/>
      <w:bookmarkEnd w:id="247"/>
      <w:bookmarkEnd w:id="248"/>
    </w:p>
    <w:p w:rsidR="00AC4028" w:rsidRPr="006B326C" w:rsidRDefault="00E457B9">
      <w:pPr>
        <w:rPr>
          <w:color w:val="000000" w:themeColor="text1"/>
        </w:rPr>
      </w:pPr>
      <w:r w:rsidRPr="006B326C">
        <w:rPr>
          <w:rFonts w:hint="eastAsia"/>
          <w:b/>
          <w:color w:val="000000" w:themeColor="text1"/>
        </w:rPr>
        <w:t>5.6.1</w:t>
      </w:r>
      <w:r w:rsidR="00CB6C19">
        <w:rPr>
          <w:b/>
          <w:color w:val="000000" w:themeColor="text1"/>
        </w:rPr>
        <w:t>~</w:t>
      </w:r>
      <w:r w:rsidRPr="006B326C">
        <w:rPr>
          <w:rFonts w:hint="eastAsia"/>
          <w:b/>
          <w:color w:val="000000" w:themeColor="text1"/>
        </w:rPr>
        <w:t>5.6.</w:t>
      </w:r>
      <w:r w:rsidRPr="006B326C">
        <w:rPr>
          <w:b/>
          <w:color w:val="000000" w:themeColor="text1"/>
        </w:rPr>
        <w:t>3</w:t>
      </w:r>
      <w:r w:rsidRPr="006B326C">
        <w:rPr>
          <w:rFonts w:hint="eastAsia"/>
          <w:color w:val="000000" w:themeColor="text1"/>
        </w:rPr>
        <w:t>外墙</w:t>
      </w:r>
      <w:r w:rsidRPr="006B326C">
        <w:rPr>
          <w:color w:val="000000" w:themeColor="text1"/>
        </w:rPr>
        <w:t>门窗作业是高处坠落的易发部位，应严格按标准要求采取</w:t>
      </w:r>
      <w:r w:rsidRPr="006B326C">
        <w:rPr>
          <w:rFonts w:hint="eastAsia"/>
          <w:color w:val="000000" w:themeColor="text1"/>
        </w:rPr>
        <w:t>防</w:t>
      </w:r>
      <w:r w:rsidRPr="006B326C">
        <w:rPr>
          <w:color w:val="000000" w:themeColor="text1"/>
        </w:rPr>
        <w:t>坠落措施。</w:t>
      </w:r>
    </w:p>
    <w:p w:rsidR="00AC4028" w:rsidRPr="006B326C" w:rsidRDefault="00E457B9">
      <w:pPr>
        <w:pStyle w:val="2"/>
        <w:rPr>
          <w:color w:val="000000" w:themeColor="text1"/>
        </w:rPr>
      </w:pPr>
      <w:bookmarkStart w:id="249" w:name="_Toc483321403"/>
      <w:bookmarkStart w:id="250" w:name="_Toc481596011"/>
      <w:bookmarkStart w:id="251" w:name="_Toc6243"/>
      <w:bookmarkStart w:id="252" w:name="_Toc483322770"/>
      <w:r w:rsidRPr="006B326C">
        <w:rPr>
          <w:rFonts w:hint="eastAsia"/>
          <w:b/>
          <w:color w:val="000000" w:themeColor="text1"/>
        </w:rPr>
        <w:t>5.7</w:t>
      </w:r>
      <w:r w:rsidRPr="006B326C">
        <w:rPr>
          <w:rFonts w:hint="eastAsia"/>
          <w:color w:val="000000" w:themeColor="text1"/>
        </w:rPr>
        <w:t>吊装与安装工程</w:t>
      </w:r>
      <w:bookmarkEnd w:id="249"/>
      <w:bookmarkEnd w:id="250"/>
      <w:bookmarkEnd w:id="251"/>
      <w:bookmarkEnd w:id="252"/>
    </w:p>
    <w:p w:rsidR="00AC4028" w:rsidRPr="006B326C" w:rsidRDefault="00E457B9">
      <w:pPr>
        <w:pStyle w:val="af"/>
        <w:rPr>
          <w:color w:val="000000" w:themeColor="text1"/>
        </w:rPr>
      </w:pPr>
      <w:r w:rsidRPr="006B326C">
        <w:rPr>
          <w:rFonts w:hint="eastAsia"/>
          <w:b/>
          <w:bCs/>
          <w:color w:val="000000" w:themeColor="text1"/>
        </w:rPr>
        <w:t>5.7.</w:t>
      </w:r>
      <w:r w:rsidRPr="006B326C">
        <w:rPr>
          <w:b/>
          <w:bCs/>
          <w:color w:val="000000" w:themeColor="text1"/>
        </w:rPr>
        <w:t>1</w:t>
      </w:r>
      <w:r w:rsidRPr="006B326C">
        <w:rPr>
          <w:rFonts w:hint="eastAsia"/>
          <w:color w:val="000000" w:themeColor="text1"/>
        </w:rPr>
        <w:t>本条是对起重</w:t>
      </w:r>
      <w:r w:rsidRPr="006B326C">
        <w:rPr>
          <w:color w:val="000000" w:themeColor="text1"/>
        </w:rPr>
        <w:t>吊装作业安全防护提出的原则上的一般规定，具体防护规定</w:t>
      </w:r>
      <w:r w:rsidRPr="006B326C">
        <w:rPr>
          <w:rFonts w:hint="eastAsia"/>
          <w:color w:val="000000" w:themeColor="text1"/>
        </w:rPr>
        <w:t>根据吊装</w:t>
      </w:r>
      <w:r w:rsidRPr="006B326C">
        <w:rPr>
          <w:color w:val="000000" w:themeColor="text1"/>
        </w:rPr>
        <w:t>类型和作业条件按本</w:t>
      </w:r>
      <w:r w:rsidRPr="006B326C">
        <w:rPr>
          <w:rFonts w:hint="eastAsia"/>
          <w:color w:val="000000" w:themeColor="text1"/>
        </w:rPr>
        <w:t>节</w:t>
      </w:r>
      <w:r w:rsidRPr="006B326C">
        <w:rPr>
          <w:color w:val="000000" w:themeColor="text1"/>
        </w:rPr>
        <w:t>后续条文</w:t>
      </w:r>
      <w:r w:rsidRPr="006B326C">
        <w:rPr>
          <w:rFonts w:hint="eastAsia"/>
          <w:color w:val="000000" w:themeColor="text1"/>
        </w:rPr>
        <w:t>执行</w:t>
      </w:r>
      <w:r w:rsidRPr="006B326C">
        <w:rPr>
          <w:color w:val="000000" w:themeColor="text1"/>
        </w:rPr>
        <w:t>。行业标准《</w:t>
      </w:r>
      <w:r w:rsidRPr="006B326C">
        <w:rPr>
          <w:rFonts w:hint="eastAsia"/>
          <w:color w:val="000000" w:themeColor="text1"/>
        </w:rPr>
        <w:t>建筑施工</w:t>
      </w:r>
      <w:r w:rsidRPr="006B326C">
        <w:rPr>
          <w:color w:val="000000" w:themeColor="text1"/>
        </w:rPr>
        <w:t>安全检查标准》</w:t>
      </w:r>
      <w:r w:rsidRPr="006B326C">
        <w:rPr>
          <w:rFonts w:hint="eastAsia"/>
          <w:color w:val="000000" w:themeColor="text1"/>
        </w:rPr>
        <w:t>JGJ</w:t>
      </w:r>
      <w:r w:rsidRPr="006B326C">
        <w:rPr>
          <w:color w:val="000000" w:themeColor="text1"/>
        </w:rPr>
        <w:t xml:space="preserve"> 59-2011</w:t>
      </w:r>
      <w:r w:rsidRPr="006B326C">
        <w:rPr>
          <w:rFonts w:hint="eastAsia"/>
          <w:color w:val="000000" w:themeColor="text1"/>
        </w:rPr>
        <w:t>对</w:t>
      </w:r>
      <w:r w:rsidRPr="006B326C">
        <w:rPr>
          <w:color w:val="000000" w:themeColor="text1"/>
        </w:rPr>
        <w:t>起重吊装作业也提出了设置高处作业操作平台的要求。</w:t>
      </w:r>
    </w:p>
    <w:p w:rsidR="00AC4028" w:rsidRPr="006B326C" w:rsidRDefault="00E457B9">
      <w:pPr>
        <w:pStyle w:val="af"/>
        <w:rPr>
          <w:color w:val="000000" w:themeColor="text1"/>
        </w:rPr>
      </w:pPr>
      <w:r w:rsidRPr="006B326C">
        <w:rPr>
          <w:rFonts w:hint="eastAsia"/>
          <w:b/>
          <w:bCs/>
          <w:color w:val="000000" w:themeColor="text1"/>
        </w:rPr>
        <w:t>5.7.</w:t>
      </w:r>
      <w:r w:rsidRPr="006B326C">
        <w:rPr>
          <w:b/>
          <w:bCs/>
          <w:color w:val="000000" w:themeColor="text1"/>
        </w:rPr>
        <w:t>2</w:t>
      </w:r>
      <w:r w:rsidRPr="006B326C">
        <w:rPr>
          <w:rFonts w:hint="eastAsia"/>
          <w:color w:val="000000" w:themeColor="text1"/>
        </w:rPr>
        <w:t>根据</w:t>
      </w:r>
      <w:r w:rsidRPr="006B326C">
        <w:rPr>
          <w:color w:val="000000" w:themeColor="text1"/>
        </w:rPr>
        <w:t>行业标准</w:t>
      </w:r>
      <w:r w:rsidRPr="006B326C">
        <w:rPr>
          <w:rFonts w:hint="eastAsia"/>
          <w:color w:val="000000" w:themeColor="text1"/>
        </w:rPr>
        <w:t>《建筑施工</w:t>
      </w:r>
      <w:r w:rsidRPr="006B326C">
        <w:rPr>
          <w:color w:val="000000" w:themeColor="text1"/>
        </w:rPr>
        <w:t>高处作业安全技术规范》</w:t>
      </w:r>
      <w:r w:rsidRPr="006B326C">
        <w:rPr>
          <w:rFonts w:hint="eastAsia"/>
          <w:color w:val="000000" w:themeColor="text1"/>
        </w:rPr>
        <w:t>JGJ</w:t>
      </w:r>
      <w:r w:rsidRPr="006B326C">
        <w:rPr>
          <w:color w:val="000000" w:themeColor="text1"/>
        </w:rPr>
        <w:t xml:space="preserve"> 80-2016</w:t>
      </w:r>
      <w:r w:rsidRPr="006B326C">
        <w:rPr>
          <w:rFonts w:hint="eastAsia"/>
          <w:color w:val="000000" w:themeColor="text1"/>
        </w:rPr>
        <w:t>的</w:t>
      </w:r>
      <w:r w:rsidRPr="006B326C">
        <w:rPr>
          <w:color w:val="000000" w:themeColor="text1"/>
        </w:rPr>
        <w:t>规定，钢结构的吊装，</w:t>
      </w:r>
      <w:r w:rsidRPr="006B326C">
        <w:rPr>
          <w:rFonts w:hint="eastAsia"/>
          <w:color w:val="000000" w:themeColor="text1"/>
        </w:rPr>
        <w:t>钢</w:t>
      </w:r>
      <w:r w:rsidRPr="006B326C">
        <w:rPr>
          <w:color w:val="000000" w:themeColor="text1"/>
        </w:rPr>
        <w:t>构件在地面</w:t>
      </w:r>
      <w:r w:rsidRPr="006B326C">
        <w:rPr>
          <w:rFonts w:hint="eastAsia"/>
          <w:color w:val="000000" w:themeColor="text1"/>
        </w:rPr>
        <w:t>组装为宜</w:t>
      </w:r>
      <w:r w:rsidRPr="006B326C">
        <w:rPr>
          <w:color w:val="000000" w:themeColor="text1"/>
        </w:rPr>
        <w:t>，所设置的高空安全防护设施</w:t>
      </w:r>
      <w:r w:rsidRPr="006B326C">
        <w:rPr>
          <w:rFonts w:hint="eastAsia"/>
          <w:color w:val="000000" w:themeColor="text1"/>
        </w:rPr>
        <w:t>（如</w:t>
      </w:r>
      <w:r w:rsidRPr="006B326C">
        <w:rPr>
          <w:color w:val="000000" w:themeColor="text1"/>
        </w:rPr>
        <w:t>操作平台、</w:t>
      </w:r>
      <w:r w:rsidRPr="006B326C">
        <w:rPr>
          <w:rFonts w:hint="eastAsia"/>
          <w:color w:val="000000" w:themeColor="text1"/>
        </w:rPr>
        <w:t>操作立足点</w:t>
      </w:r>
      <w:r w:rsidRPr="006B326C">
        <w:rPr>
          <w:color w:val="000000" w:themeColor="text1"/>
        </w:rPr>
        <w:t>、防护栏杆</w:t>
      </w:r>
      <w:r w:rsidRPr="006B326C">
        <w:rPr>
          <w:rFonts w:hint="eastAsia"/>
          <w:color w:val="000000" w:themeColor="text1"/>
        </w:rPr>
        <w:t>、</w:t>
      </w:r>
      <w:r w:rsidRPr="006B326C">
        <w:rPr>
          <w:color w:val="000000" w:themeColor="text1"/>
        </w:rPr>
        <w:t>安全带</w:t>
      </w:r>
      <w:r w:rsidRPr="006B326C">
        <w:rPr>
          <w:rFonts w:hint="eastAsia"/>
          <w:color w:val="000000" w:themeColor="text1"/>
        </w:rPr>
        <w:t>拴</w:t>
      </w:r>
      <w:r w:rsidRPr="006B326C">
        <w:rPr>
          <w:color w:val="000000" w:themeColor="text1"/>
        </w:rPr>
        <w:t>挂点等）也应一并设置。</w:t>
      </w:r>
    </w:p>
    <w:p w:rsidR="00AC4028" w:rsidRPr="006B326C" w:rsidRDefault="00E457B9">
      <w:pPr>
        <w:pStyle w:val="af"/>
        <w:rPr>
          <w:color w:val="000000" w:themeColor="text1"/>
        </w:rPr>
      </w:pPr>
      <w:r w:rsidRPr="006B326C">
        <w:rPr>
          <w:rFonts w:hint="eastAsia"/>
          <w:b/>
          <w:bCs/>
          <w:color w:val="000000" w:themeColor="text1"/>
        </w:rPr>
        <w:t>5.7.4</w:t>
      </w:r>
      <w:r w:rsidRPr="006B326C">
        <w:rPr>
          <w:color w:val="000000" w:themeColor="text1"/>
        </w:rPr>
        <w:t>近几年装配式建筑</w:t>
      </w:r>
      <w:r w:rsidRPr="006B326C">
        <w:rPr>
          <w:rFonts w:hint="eastAsia"/>
          <w:color w:val="000000" w:themeColor="text1"/>
        </w:rPr>
        <w:t>大量</w:t>
      </w:r>
      <w:r w:rsidRPr="006B326C">
        <w:rPr>
          <w:color w:val="000000" w:themeColor="text1"/>
        </w:rPr>
        <w:t>推广</w:t>
      </w:r>
      <w:r w:rsidRPr="006B326C">
        <w:rPr>
          <w:rFonts w:hint="eastAsia"/>
          <w:color w:val="000000" w:themeColor="text1"/>
        </w:rPr>
        <w:t>，对于装配式框架结构尤其是钢框架结构，</w:t>
      </w:r>
      <w:r w:rsidRPr="006B326C">
        <w:rPr>
          <w:color w:val="000000" w:themeColor="text1"/>
        </w:rPr>
        <w:t>在预制构件的起吊安装层，作业人员需在已安装构件间通行</w:t>
      </w:r>
      <w:r w:rsidRPr="006B326C">
        <w:rPr>
          <w:rFonts w:hint="eastAsia"/>
          <w:color w:val="000000" w:themeColor="text1"/>
        </w:rPr>
        <w:t>或</w:t>
      </w:r>
      <w:r w:rsidRPr="006B326C">
        <w:rPr>
          <w:color w:val="000000" w:themeColor="text1"/>
        </w:rPr>
        <w:t>作业，此时水平梁板结构尚未安装完毕，</w:t>
      </w:r>
      <w:r w:rsidRPr="006B326C">
        <w:rPr>
          <w:rFonts w:hint="eastAsia"/>
          <w:color w:val="000000" w:themeColor="text1"/>
        </w:rPr>
        <w:t>工人个体高处作业的坠落隐患凸显。</w:t>
      </w:r>
      <w:r w:rsidRPr="006B326C">
        <w:rPr>
          <w:color w:val="000000" w:themeColor="text1"/>
        </w:rPr>
        <w:t>为确保悬空作业安全，需设置供作业人员</w:t>
      </w:r>
      <w:r w:rsidRPr="006B326C">
        <w:rPr>
          <w:rFonts w:hint="eastAsia"/>
          <w:color w:val="000000" w:themeColor="text1"/>
        </w:rPr>
        <w:t>拴挂</w:t>
      </w:r>
      <w:r w:rsidRPr="006B326C">
        <w:rPr>
          <w:color w:val="000000" w:themeColor="text1"/>
        </w:rPr>
        <w:t>安全带的</w:t>
      </w:r>
      <w:r w:rsidRPr="006B326C">
        <w:rPr>
          <w:rFonts w:hint="eastAsia"/>
          <w:color w:val="000000" w:themeColor="text1"/>
        </w:rPr>
        <w:t>空中安全母索（图</w:t>
      </w:r>
      <w:r w:rsidRPr="006B326C">
        <w:rPr>
          <w:rFonts w:hint="eastAsia"/>
          <w:color w:val="000000" w:themeColor="text1"/>
        </w:rPr>
        <w:t>1</w:t>
      </w:r>
      <w:r w:rsidRPr="006B326C">
        <w:rPr>
          <w:color w:val="000000" w:themeColor="text1"/>
        </w:rPr>
        <w:t>）</w:t>
      </w:r>
      <w:r w:rsidRPr="006B326C">
        <w:rPr>
          <w:rFonts w:hint="eastAsia"/>
          <w:color w:val="000000" w:themeColor="text1"/>
        </w:rPr>
        <w:t>和防坠安全平网的方式对高坠事故进行主动防御。</w:t>
      </w:r>
    </w:p>
    <w:p w:rsidR="00AC4028" w:rsidRPr="006B326C" w:rsidRDefault="00804E71">
      <w:pPr>
        <w:pStyle w:val="af"/>
        <w:spacing w:line="240" w:lineRule="auto"/>
        <w:rPr>
          <w:color w:val="000000" w:themeColor="text1"/>
          <w:lang w:val="en-US"/>
        </w:rPr>
      </w:pPr>
      <w:r w:rsidRPr="006B326C">
        <w:rPr>
          <w:noProof/>
          <w:color w:val="000000" w:themeColor="text1"/>
          <w:lang w:val="en-US"/>
        </w:rPr>
        <w:drawing>
          <wp:inline distT="0" distB="0" distL="0" distR="0">
            <wp:extent cx="1924050" cy="11290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4050" cy="1129030"/>
                    </a:xfrm>
                    <a:prstGeom prst="rect">
                      <a:avLst/>
                    </a:prstGeom>
                    <a:noFill/>
                    <a:ln>
                      <a:noFill/>
                    </a:ln>
                  </pic:spPr>
                </pic:pic>
              </a:graphicData>
            </a:graphic>
          </wp:inline>
        </w:drawing>
      </w:r>
      <w:r w:rsidRPr="006B326C">
        <w:rPr>
          <w:noProof/>
          <w:color w:val="000000" w:themeColor="text1"/>
          <w:lang w:val="en-US"/>
        </w:rPr>
        <w:drawing>
          <wp:inline distT="0" distB="0" distL="0" distR="0">
            <wp:extent cx="1390650" cy="986155"/>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0" cy="986155"/>
                    </a:xfrm>
                    <a:prstGeom prst="rect">
                      <a:avLst/>
                    </a:prstGeom>
                    <a:noFill/>
                    <a:ln>
                      <a:noFill/>
                    </a:ln>
                  </pic:spPr>
                </pic:pic>
              </a:graphicData>
            </a:graphic>
          </wp:inline>
        </w:drawing>
      </w:r>
      <w:r w:rsidRPr="006B326C">
        <w:rPr>
          <w:noProof/>
          <w:color w:val="000000" w:themeColor="text1"/>
          <w:lang w:val="en-US"/>
        </w:rPr>
        <w:drawing>
          <wp:inline distT="0" distB="0" distL="0" distR="0">
            <wp:extent cx="1757680" cy="1614805"/>
            <wp:effectExtent l="0" t="0" r="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7680" cy="1614805"/>
                    </a:xfrm>
                    <a:prstGeom prst="rect">
                      <a:avLst/>
                    </a:prstGeom>
                    <a:noFill/>
                    <a:ln>
                      <a:noFill/>
                    </a:ln>
                  </pic:spPr>
                </pic:pic>
              </a:graphicData>
            </a:graphic>
          </wp:inline>
        </w:drawing>
      </w:r>
    </w:p>
    <w:p w:rsidR="00AC4028" w:rsidRPr="006B326C" w:rsidRDefault="00E457B9">
      <w:pPr>
        <w:pStyle w:val="af1"/>
        <w:spacing w:before="163" w:after="163"/>
        <w:rPr>
          <w:color w:val="000000" w:themeColor="text1"/>
        </w:rPr>
      </w:pPr>
      <w:r w:rsidRPr="006B326C">
        <w:rPr>
          <w:rFonts w:hint="eastAsia"/>
          <w:color w:val="000000" w:themeColor="text1"/>
        </w:rPr>
        <w:t>图</w:t>
      </w:r>
      <w:r w:rsidRPr="006B326C">
        <w:rPr>
          <w:rFonts w:hint="eastAsia"/>
          <w:color w:val="000000" w:themeColor="text1"/>
        </w:rPr>
        <w:t xml:space="preserve">1 </w:t>
      </w:r>
      <w:r w:rsidRPr="006B326C">
        <w:rPr>
          <w:rFonts w:hint="eastAsia"/>
          <w:color w:val="000000" w:themeColor="text1"/>
        </w:rPr>
        <w:t>安全绳的使用效果</w:t>
      </w:r>
    </w:p>
    <w:p w:rsidR="00AC4028" w:rsidRPr="006B326C" w:rsidRDefault="00E457B9">
      <w:pPr>
        <w:pStyle w:val="af"/>
        <w:rPr>
          <w:color w:val="000000" w:themeColor="text1"/>
        </w:rPr>
      </w:pPr>
      <w:r w:rsidRPr="006B326C">
        <w:rPr>
          <w:rFonts w:hint="eastAsia"/>
          <w:b/>
          <w:bCs/>
          <w:color w:val="000000" w:themeColor="text1"/>
        </w:rPr>
        <w:t>5</w:t>
      </w:r>
      <w:r w:rsidRPr="006B326C">
        <w:rPr>
          <w:b/>
          <w:bCs/>
          <w:color w:val="000000" w:themeColor="text1"/>
        </w:rPr>
        <w:t>.7.7</w:t>
      </w:r>
      <w:r w:rsidRPr="006B326C">
        <w:rPr>
          <w:rFonts w:hint="eastAsia"/>
          <w:color w:val="000000" w:themeColor="text1"/>
        </w:rPr>
        <w:t>行业标准《建筑施工</w:t>
      </w:r>
      <w:r w:rsidRPr="006B326C">
        <w:rPr>
          <w:color w:val="000000" w:themeColor="text1"/>
        </w:rPr>
        <w:t>高处作业安全技术规范》</w:t>
      </w:r>
      <w:r w:rsidRPr="006B326C">
        <w:rPr>
          <w:rFonts w:hint="eastAsia"/>
          <w:color w:val="000000" w:themeColor="text1"/>
        </w:rPr>
        <w:t>JGJ</w:t>
      </w:r>
      <w:r w:rsidRPr="006B326C">
        <w:rPr>
          <w:color w:val="000000" w:themeColor="text1"/>
        </w:rPr>
        <w:t xml:space="preserve"> 80-2016</w:t>
      </w:r>
      <w:r w:rsidRPr="006B326C">
        <w:rPr>
          <w:rFonts w:hint="eastAsia"/>
          <w:color w:val="000000" w:themeColor="text1"/>
        </w:rPr>
        <w:t>给出</w:t>
      </w:r>
      <w:r w:rsidRPr="006B326C">
        <w:rPr>
          <w:color w:val="000000" w:themeColor="text1"/>
        </w:rPr>
        <w:t>了利用钢丝绳或钢索作为临边防护安全绳时的构造措施。</w:t>
      </w:r>
    </w:p>
    <w:p w:rsidR="00AC4028" w:rsidRPr="006B326C" w:rsidRDefault="00E457B9">
      <w:pPr>
        <w:pStyle w:val="af"/>
        <w:rPr>
          <w:color w:val="000000" w:themeColor="text1"/>
        </w:rPr>
      </w:pPr>
      <w:r w:rsidRPr="006B326C">
        <w:rPr>
          <w:b/>
          <w:bCs/>
          <w:color w:val="000000" w:themeColor="text1"/>
        </w:rPr>
        <w:t>5.7.8</w:t>
      </w:r>
      <w:r w:rsidRPr="006B326C">
        <w:rPr>
          <w:rFonts w:hint="eastAsia"/>
          <w:color w:val="000000" w:themeColor="text1"/>
        </w:rPr>
        <w:t>工人在施工预制外墙时，外脚手架的设置能为其提供操作平台及有效安全防护措施。装配式外墙施工</w:t>
      </w:r>
      <w:r w:rsidRPr="006B326C">
        <w:rPr>
          <w:color w:val="000000" w:themeColor="text1"/>
        </w:rPr>
        <w:t>一般采用外挂脚手架</w:t>
      </w:r>
      <w:r w:rsidRPr="006B326C">
        <w:rPr>
          <w:rFonts w:hint="eastAsia"/>
          <w:color w:val="000000" w:themeColor="text1"/>
        </w:rPr>
        <w:t>，其架体由三角形钢牛腿、水平操作钢平台及立面钢防护网组成。外挂脚手架</w:t>
      </w:r>
      <w:r w:rsidRPr="006B326C">
        <w:rPr>
          <w:color w:val="000000" w:themeColor="text1"/>
        </w:rPr>
        <w:t>的</w:t>
      </w:r>
      <w:r w:rsidRPr="006B326C">
        <w:rPr>
          <w:rFonts w:hint="eastAsia"/>
          <w:color w:val="000000" w:themeColor="text1"/>
        </w:rPr>
        <w:t>挂点事前安装于预制外墙上，在预制外墙吊装前，先通过预留孔穿过螺栓将三角形钢牛腿与外墙进行连接，以将外挂脚手架与外墙固定，一并吊装就位。首层外墙吊装施工完成后，通过起重设备将挂架各单元吊装置于挂点的槽口内，形成上层结构施工的操作平台及防护措施，随着施工的进程，挂架可逐步向上提升。</w:t>
      </w:r>
    </w:p>
    <w:p w:rsidR="00AC4028" w:rsidRPr="006B326C" w:rsidRDefault="00E457B9">
      <w:pPr>
        <w:pStyle w:val="af"/>
        <w:rPr>
          <w:color w:val="000000" w:themeColor="text1"/>
        </w:rPr>
      </w:pPr>
      <w:r w:rsidRPr="006B326C">
        <w:rPr>
          <w:rFonts w:hint="eastAsia"/>
          <w:b/>
          <w:bCs/>
          <w:color w:val="000000" w:themeColor="text1"/>
        </w:rPr>
        <w:t>5.7.9</w:t>
      </w:r>
      <w:r w:rsidRPr="006B326C">
        <w:rPr>
          <w:rFonts w:hint="eastAsia"/>
          <w:color w:val="000000" w:themeColor="text1"/>
        </w:rPr>
        <w:t>预制构件吊装就位后，工人到构件顶部的摘钩作业也往往属于高处作业。为确保高处作业安全并提高功效，可采用移动式升降平台开展摘钩作业，既方便又安全；当采用简易人字梯等工具进行登高摘钩作业时，应安排专人对梯子进行监护，采用半自动脱钩装置，能有效减少人工高空摘钩的工作量。</w:t>
      </w:r>
    </w:p>
    <w:p w:rsidR="00AC4028" w:rsidRPr="006B326C" w:rsidRDefault="00E457B9">
      <w:pPr>
        <w:pStyle w:val="2"/>
        <w:rPr>
          <w:b/>
          <w:color w:val="000000" w:themeColor="text1"/>
        </w:rPr>
      </w:pPr>
      <w:bookmarkStart w:id="253" w:name="_Toc13934"/>
      <w:bookmarkStart w:id="254" w:name="_Toc481596012"/>
      <w:bookmarkStart w:id="255" w:name="_Toc483321404"/>
      <w:bookmarkStart w:id="256" w:name="_Toc483322771"/>
      <w:r w:rsidRPr="006B326C">
        <w:rPr>
          <w:rFonts w:hint="eastAsia"/>
          <w:b/>
          <w:color w:val="000000" w:themeColor="text1"/>
        </w:rPr>
        <w:t xml:space="preserve">5.8  </w:t>
      </w:r>
      <w:r w:rsidRPr="006B326C">
        <w:rPr>
          <w:rFonts w:hint="eastAsia"/>
          <w:bCs w:val="0"/>
          <w:color w:val="000000" w:themeColor="text1"/>
        </w:rPr>
        <w:t>垂直运输</w:t>
      </w:r>
      <w:r w:rsidRPr="006B326C">
        <w:rPr>
          <w:bCs w:val="0"/>
          <w:color w:val="000000" w:themeColor="text1"/>
        </w:rPr>
        <w:t>设备</w:t>
      </w:r>
      <w:bookmarkEnd w:id="253"/>
      <w:bookmarkEnd w:id="254"/>
      <w:bookmarkEnd w:id="255"/>
      <w:bookmarkEnd w:id="256"/>
    </w:p>
    <w:p w:rsidR="00AC4028" w:rsidRPr="006B326C" w:rsidRDefault="00E457B9">
      <w:pPr>
        <w:pStyle w:val="af"/>
        <w:rPr>
          <w:color w:val="000000" w:themeColor="text1"/>
        </w:rPr>
      </w:pPr>
      <w:r w:rsidRPr="006B326C">
        <w:rPr>
          <w:rFonts w:hint="eastAsia"/>
          <w:b/>
          <w:bCs/>
          <w:color w:val="000000" w:themeColor="text1"/>
        </w:rPr>
        <w:t>5</w:t>
      </w:r>
      <w:r w:rsidRPr="006B326C">
        <w:rPr>
          <w:b/>
          <w:bCs/>
          <w:color w:val="000000" w:themeColor="text1"/>
        </w:rPr>
        <w:t xml:space="preserve">.8.2 </w:t>
      </w:r>
      <w:r w:rsidRPr="006B326C">
        <w:rPr>
          <w:rFonts w:hint="eastAsia"/>
          <w:color w:val="000000" w:themeColor="text1"/>
        </w:rPr>
        <w:t>本条根据《建筑工程预防高处坠落事故若干规定》（建质</w:t>
      </w:r>
      <w:r w:rsidRPr="006B326C">
        <w:rPr>
          <w:rFonts w:hint="eastAsia"/>
          <w:color w:val="000000" w:themeColor="text1"/>
        </w:rPr>
        <w:t>[2003]82</w:t>
      </w:r>
      <w:r w:rsidRPr="006B326C">
        <w:rPr>
          <w:rFonts w:hint="eastAsia"/>
          <w:color w:val="000000" w:themeColor="text1"/>
        </w:rPr>
        <w:t>号）第七条制定。</w:t>
      </w:r>
    </w:p>
    <w:p w:rsidR="00AC4028" w:rsidRPr="006B326C" w:rsidRDefault="00E457B9">
      <w:pPr>
        <w:pStyle w:val="af"/>
        <w:rPr>
          <w:color w:val="000000" w:themeColor="text1"/>
        </w:rPr>
      </w:pPr>
      <w:r w:rsidRPr="006B326C">
        <w:rPr>
          <w:rFonts w:hint="eastAsia"/>
          <w:b/>
          <w:bCs/>
          <w:color w:val="000000" w:themeColor="text1"/>
        </w:rPr>
        <w:t>5.</w:t>
      </w:r>
      <w:r w:rsidRPr="006B326C">
        <w:rPr>
          <w:b/>
          <w:bCs/>
          <w:color w:val="000000" w:themeColor="text1"/>
        </w:rPr>
        <w:t>8</w:t>
      </w:r>
      <w:r w:rsidRPr="006B326C">
        <w:rPr>
          <w:rFonts w:hint="eastAsia"/>
          <w:b/>
          <w:bCs/>
          <w:color w:val="000000" w:themeColor="text1"/>
        </w:rPr>
        <w:t>.</w:t>
      </w:r>
      <w:r w:rsidRPr="006B326C">
        <w:rPr>
          <w:b/>
          <w:bCs/>
          <w:color w:val="000000" w:themeColor="text1"/>
        </w:rPr>
        <w:t>3</w:t>
      </w:r>
      <w:r w:rsidRPr="006B326C">
        <w:rPr>
          <w:rFonts w:hint="eastAsia"/>
          <w:color w:val="000000" w:themeColor="text1"/>
        </w:rPr>
        <w:t>本条是根据国家标准《吊笼有垂直导向的人货两用施工升降机》</w:t>
      </w:r>
      <w:r w:rsidRPr="006B326C">
        <w:rPr>
          <w:rFonts w:hint="eastAsia"/>
          <w:color w:val="000000" w:themeColor="text1"/>
        </w:rPr>
        <w:t>GB 26557-2011</w:t>
      </w:r>
      <w:r w:rsidRPr="006B326C">
        <w:rPr>
          <w:rFonts w:hint="eastAsia"/>
          <w:color w:val="000000" w:themeColor="text1"/>
        </w:rPr>
        <w:t>第</w:t>
      </w:r>
      <w:r w:rsidRPr="006B326C">
        <w:rPr>
          <w:rFonts w:hint="eastAsia"/>
          <w:color w:val="000000" w:themeColor="text1"/>
        </w:rPr>
        <w:t>5.5.5.1</w:t>
      </w:r>
      <w:r w:rsidRPr="006B326C">
        <w:rPr>
          <w:rFonts w:hint="eastAsia"/>
          <w:color w:val="000000" w:themeColor="text1"/>
        </w:rPr>
        <w:t>的规定，及近几年施工升降机容易出现的坠落伤人事故的经验总结制定。</w:t>
      </w:r>
    </w:p>
    <w:p w:rsidR="00AC4028" w:rsidRPr="006B326C" w:rsidRDefault="00E457B9">
      <w:pPr>
        <w:pStyle w:val="af"/>
        <w:rPr>
          <w:color w:val="000000" w:themeColor="text1"/>
        </w:rPr>
      </w:pPr>
      <w:r w:rsidRPr="006B326C">
        <w:rPr>
          <w:rFonts w:hint="eastAsia"/>
          <w:b/>
          <w:bCs/>
          <w:color w:val="000000" w:themeColor="text1"/>
        </w:rPr>
        <w:t>5</w:t>
      </w:r>
      <w:r w:rsidRPr="006B326C">
        <w:rPr>
          <w:b/>
          <w:bCs/>
          <w:color w:val="000000" w:themeColor="text1"/>
        </w:rPr>
        <w:t>.8.4</w:t>
      </w:r>
      <w:r w:rsidRPr="006B326C">
        <w:rPr>
          <w:rFonts w:hint="eastAsia"/>
          <w:color w:val="000000" w:themeColor="text1"/>
        </w:rPr>
        <w:t>本条根据《建筑工程预防高处坠落事故若干规定》（建质</w:t>
      </w:r>
      <w:r w:rsidRPr="006B326C">
        <w:rPr>
          <w:rFonts w:hint="eastAsia"/>
          <w:color w:val="000000" w:themeColor="text1"/>
        </w:rPr>
        <w:t>[2003]82</w:t>
      </w:r>
      <w:r w:rsidRPr="006B326C">
        <w:rPr>
          <w:rFonts w:hint="eastAsia"/>
          <w:color w:val="000000" w:themeColor="text1"/>
        </w:rPr>
        <w:t>号）第八条制定。</w:t>
      </w:r>
    </w:p>
    <w:p w:rsidR="00AC4028" w:rsidRPr="006B326C" w:rsidRDefault="00AC4028">
      <w:pPr>
        <w:pStyle w:val="af"/>
        <w:rPr>
          <w:color w:val="000000" w:themeColor="text1"/>
        </w:rPr>
      </w:pPr>
    </w:p>
    <w:p w:rsidR="00AC4028" w:rsidRPr="006B326C" w:rsidRDefault="00E457B9">
      <w:pPr>
        <w:pStyle w:val="1"/>
        <w:spacing w:before="163" w:after="163"/>
        <w:rPr>
          <w:color w:val="000000" w:themeColor="text1"/>
        </w:rPr>
      </w:pPr>
      <w:r w:rsidRPr="006B326C">
        <w:rPr>
          <w:color w:val="000000" w:themeColor="text1"/>
        </w:rPr>
        <w:br w:type="page"/>
      </w:r>
      <w:bookmarkStart w:id="257" w:name="_Toc483321405"/>
      <w:bookmarkStart w:id="258" w:name="_Toc481596013"/>
      <w:bookmarkStart w:id="259" w:name="_Toc27032"/>
      <w:bookmarkStart w:id="260" w:name="_Toc483322772"/>
      <w:r w:rsidRPr="006B326C">
        <w:rPr>
          <w:b/>
          <w:color w:val="000000" w:themeColor="text1"/>
        </w:rPr>
        <w:t>6</w:t>
      </w:r>
      <w:r w:rsidRPr="006B326C">
        <w:rPr>
          <w:rFonts w:hint="eastAsia"/>
          <w:color w:val="000000" w:themeColor="text1"/>
        </w:rPr>
        <w:t>物体打击</w:t>
      </w:r>
      <w:bookmarkEnd w:id="257"/>
      <w:bookmarkEnd w:id="258"/>
      <w:bookmarkEnd w:id="259"/>
      <w:bookmarkEnd w:id="260"/>
    </w:p>
    <w:p w:rsidR="00AC4028" w:rsidRPr="006B326C" w:rsidRDefault="00E457B9">
      <w:pPr>
        <w:pStyle w:val="af"/>
        <w:rPr>
          <w:color w:val="000000" w:themeColor="text1"/>
        </w:rPr>
      </w:pPr>
      <w:r w:rsidRPr="006B326C">
        <w:rPr>
          <w:rFonts w:hint="eastAsia"/>
          <w:b/>
          <w:bCs/>
          <w:color w:val="000000" w:themeColor="text1"/>
        </w:rPr>
        <w:t>6</w:t>
      </w:r>
      <w:r w:rsidRPr="006B326C">
        <w:rPr>
          <w:b/>
          <w:bCs/>
          <w:color w:val="000000" w:themeColor="text1"/>
        </w:rPr>
        <w:t>.0.1</w:t>
      </w:r>
      <w:r w:rsidRPr="006B326C">
        <w:rPr>
          <w:rFonts w:hint="eastAsia"/>
          <w:color w:val="000000" w:themeColor="text1"/>
        </w:rPr>
        <w:t>关于高处</w:t>
      </w:r>
      <w:r w:rsidRPr="006B326C">
        <w:rPr>
          <w:color w:val="000000" w:themeColor="text1"/>
        </w:rPr>
        <w:t>坠落半径，根据国家标准</w:t>
      </w:r>
      <w:r w:rsidRPr="006B326C">
        <w:rPr>
          <w:rFonts w:hint="eastAsia"/>
          <w:color w:val="000000" w:themeColor="text1"/>
        </w:rPr>
        <w:t>《高处作业分级》</w:t>
      </w:r>
      <w:r w:rsidRPr="006B326C">
        <w:rPr>
          <w:color w:val="000000" w:themeColor="text1"/>
        </w:rPr>
        <w:t>GB/T3608-2008</w:t>
      </w:r>
      <w:r w:rsidRPr="006B326C">
        <w:rPr>
          <w:rFonts w:hint="eastAsia"/>
          <w:color w:val="000000" w:themeColor="text1"/>
        </w:rPr>
        <w:t>的规定为：当高处作业高度在</w:t>
      </w:r>
      <w:r w:rsidRPr="006B326C">
        <w:rPr>
          <w:rFonts w:hint="eastAsia"/>
          <w:color w:val="000000" w:themeColor="text1"/>
        </w:rPr>
        <w:t>2</w:t>
      </w:r>
      <w:r w:rsidR="000E5C01" w:rsidRPr="006B326C">
        <w:rPr>
          <w:color w:val="000000" w:themeColor="text1"/>
        </w:rPr>
        <w:t>m</w:t>
      </w:r>
      <w:r w:rsidR="00CB6C19">
        <w:rPr>
          <w:color w:val="000000" w:themeColor="text1"/>
        </w:rPr>
        <w:t>~</w:t>
      </w:r>
      <w:r w:rsidRPr="006B326C">
        <w:rPr>
          <w:rFonts w:hint="eastAsia"/>
          <w:color w:val="000000" w:themeColor="text1"/>
        </w:rPr>
        <w:t>5m</w:t>
      </w:r>
      <w:r w:rsidRPr="006B326C">
        <w:rPr>
          <w:rFonts w:hint="eastAsia"/>
          <w:color w:val="000000" w:themeColor="text1"/>
        </w:rPr>
        <w:t>时，坠落半径为</w:t>
      </w:r>
      <w:r w:rsidRPr="006B326C">
        <w:rPr>
          <w:rFonts w:hint="eastAsia"/>
          <w:color w:val="000000" w:themeColor="text1"/>
        </w:rPr>
        <w:t>3m</w:t>
      </w:r>
      <w:r w:rsidRPr="006B326C">
        <w:rPr>
          <w:rFonts w:hint="eastAsia"/>
          <w:color w:val="000000" w:themeColor="text1"/>
        </w:rPr>
        <w:t>；当高处作业高度在</w:t>
      </w:r>
      <w:r w:rsidRPr="006B326C">
        <w:rPr>
          <w:rFonts w:hint="eastAsia"/>
          <w:color w:val="000000" w:themeColor="text1"/>
        </w:rPr>
        <w:t>5</w:t>
      </w:r>
      <w:r w:rsidR="000E5C01" w:rsidRPr="006B326C">
        <w:rPr>
          <w:color w:val="000000" w:themeColor="text1"/>
        </w:rPr>
        <w:t>m</w:t>
      </w:r>
      <w:r w:rsidR="00CB6C19">
        <w:rPr>
          <w:color w:val="000000" w:themeColor="text1"/>
        </w:rPr>
        <w:t>~</w:t>
      </w:r>
      <w:r w:rsidRPr="006B326C">
        <w:rPr>
          <w:rFonts w:hint="eastAsia"/>
          <w:color w:val="000000" w:themeColor="text1"/>
        </w:rPr>
        <w:t>15m</w:t>
      </w:r>
      <w:r w:rsidRPr="006B326C">
        <w:rPr>
          <w:rFonts w:hint="eastAsia"/>
          <w:color w:val="000000" w:themeColor="text1"/>
        </w:rPr>
        <w:t>时，坠落半径为</w:t>
      </w:r>
      <w:r w:rsidRPr="006B326C">
        <w:rPr>
          <w:rFonts w:hint="eastAsia"/>
          <w:color w:val="000000" w:themeColor="text1"/>
        </w:rPr>
        <w:t>4m</w:t>
      </w:r>
      <w:r w:rsidRPr="006B326C">
        <w:rPr>
          <w:rFonts w:hint="eastAsia"/>
          <w:color w:val="000000" w:themeColor="text1"/>
        </w:rPr>
        <w:t>；当高处作业高度在</w:t>
      </w:r>
      <w:r w:rsidRPr="006B326C">
        <w:rPr>
          <w:rFonts w:hint="eastAsia"/>
          <w:color w:val="000000" w:themeColor="text1"/>
        </w:rPr>
        <w:t>15</w:t>
      </w:r>
      <w:r w:rsidR="000E5C01" w:rsidRPr="006B326C">
        <w:rPr>
          <w:color w:val="000000" w:themeColor="text1"/>
        </w:rPr>
        <w:t>m</w:t>
      </w:r>
      <w:r w:rsidR="00CB6C19">
        <w:rPr>
          <w:color w:val="000000" w:themeColor="text1"/>
        </w:rPr>
        <w:t>~</w:t>
      </w:r>
      <w:r w:rsidRPr="006B326C">
        <w:rPr>
          <w:rFonts w:hint="eastAsia"/>
          <w:color w:val="000000" w:themeColor="text1"/>
        </w:rPr>
        <w:t>30m</w:t>
      </w:r>
      <w:r w:rsidRPr="006B326C">
        <w:rPr>
          <w:rFonts w:hint="eastAsia"/>
          <w:color w:val="000000" w:themeColor="text1"/>
        </w:rPr>
        <w:t>时，坠落半径为</w:t>
      </w:r>
      <w:r w:rsidRPr="006B326C">
        <w:rPr>
          <w:rFonts w:hint="eastAsia"/>
          <w:color w:val="000000" w:themeColor="text1"/>
        </w:rPr>
        <w:t>5m</w:t>
      </w:r>
      <w:r w:rsidRPr="006B326C">
        <w:rPr>
          <w:rFonts w:hint="eastAsia"/>
          <w:color w:val="000000" w:themeColor="text1"/>
        </w:rPr>
        <w:t>；当高处作业高度大于</w:t>
      </w:r>
      <w:r w:rsidRPr="006B326C">
        <w:rPr>
          <w:rFonts w:hint="eastAsia"/>
          <w:color w:val="000000" w:themeColor="text1"/>
        </w:rPr>
        <w:t>30m</w:t>
      </w:r>
      <w:r w:rsidRPr="006B326C">
        <w:rPr>
          <w:rFonts w:hint="eastAsia"/>
          <w:color w:val="000000" w:themeColor="text1"/>
        </w:rPr>
        <w:t>时，坠落半径为</w:t>
      </w:r>
      <w:r w:rsidRPr="006B326C">
        <w:rPr>
          <w:rFonts w:hint="eastAsia"/>
          <w:color w:val="000000" w:themeColor="text1"/>
        </w:rPr>
        <w:t>6m</w:t>
      </w:r>
      <w:r w:rsidRPr="006B326C">
        <w:rPr>
          <w:rFonts w:hint="eastAsia"/>
          <w:color w:val="000000" w:themeColor="text1"/>
        </w:rPr>
        <w:t>。</w:t>
      </w:r>
    </w:p>
    <w:p w:rsidR="00AC4028" w:rsidRPr="006B326C" w:rsidRDefault="00E457B9">
      <w:pPr>
        <w:pStyle w:val="af"/>
        <w:rPr>
          <w:color w:val="000000" w:themeColor="text1"/>
        </w:rPr>
      </w:pPr>
      <w:r w:rsidRPr="006B326C">
        <w:rPr>
          <w:rFonts w:hint="eastAsia"/>
          <w:b/>
          <w:bCs/>
          <w:color w:val="000000" w:themeColor="text1"/>
        </w:rPr>
        <w:t>6.0.2</w:t>
      </w:r>
      <w:r w:rsidRPr="006B326C">
        <w:rPr>
          <w:rFonts w:hint="eastAsia"/>
          <w:color w:val="000000" w:themeColor="text1"/>
        </w:rPr>
        <w:t>上方施工可能坠落物件的影响范围内的集中</w:t>
      </w:r>
      <w:r w:rsidRPr="006B326C">
        <w:rPr>
          <w:color w:val="000000" w:themeColor="text1"/>
        </w:rPr>
        <w:t>加工场地</w:t>
      </w:r>
      <w:r w:rsidRPr="006B326C">
        <w:rPr>
          <w:rFonts w:hint="eastAsia"/>
          <w:color w:val="000000" w:themeColor="text1"/>
        </w:rPr>
        <w:t>所主要指受场地限制，距离建筑物较近的搅拌区、钢筋加工区等。</w:t>
      </w:r>
    </w:p>
    <w:p w:rsidR="00AC4028" w:rsidRPr="006B326C" w:rsidRDefault="00E457B9">
      <w:pPr>
        <w:pStyle w:val="af"/>
        <w:rPr>
          <w:color w:val="000000" w:themeColor="text1"/>
        </w:rPr>
      </w:pPr>
      <w:r w:rsidRPr="006B326C">
        <w:rPr>
          <w:rFonts w:hint="eastAsia"/>
          <w:b/>
          <w:bCs/>
          <w:color w:val="000000" w:themeColor="text1"/>
        </w:rPr>
        <w:t>6.0.3</w:t>
      </w:r>
      <w:r w:rsidRPr="006B326C">
        <w:rPr>
          <w:rFonts w:hint="eastAsia"/>
          <w:color w:val="000000" w:themeColor="text1"/>
        </w:rPr>
        <w:t>关于通道口防护棚的覆盖范围，其宽度不应小于通道口宽度，长度应根据建筑物的高度设置，建筑物高度在</w:t>
      </w:r>
      <w:r w:rsidRPr="006B326C">
        <w:rPr>
          <w:rFonts w:hint="eastAsia"/>
          <w:color w:val="000000" w:themeColor="text1"/>
        </w:rPr>
        <w:t>20m</w:t>
      </w:r>
      <w:r w:rsidRPr="006B326C">
        <w:rPr>
          <w:rFonts w:hint="eastAsia"/>
          <w:color w:val="000000" w:themeColor="text1"/>
        </w:rPr>
        <w:t>以下时长度不应小于</w:t>
      </w:r>
      <w:r w:rsidRPr="006B326C">
        <w:rPr>
          <w:rFonts w:hint="eastAsia"/>
          <w:color w:val="000000" w:themeColor="text1"/>
        </w:rPr>
        <w:t>3m</w:t>
      </w:r>
      <w:r w:rsidRPr="006B326C">
        <w:rPr>
          <w:rFonts w:hint="eastAsia"/>
          <w:color w:val="000000" w:themeColor="text1"/>
        </w:rPr>
        <w:t>，建筑物高度在</w:t>
      </w:r>
      <w:r w:rsidRPr="006B326C">
        <w:rPr>
          <w:rFonts w:hint="eastAsia"/>
          <w:color w:val="000000" w:themeColor="text1"/>
        </w:rPr>
        <w:t>20m</w:t>
      </w:r>
      <w:r w:rsidRPr="006B326C">
        <w:rPr>
          <w:rFonts w:hint="eastAsia"/>
          <w:color w:val="000000" w:themeColor="text1"/>
        </w:rPr>
        <w:t>以上时长度不应小于</w:t>
      </w:r>
      <w:r w:rsidRPr="006B326C">
        <w:rPr>
          <w:rFonts w:hint="eastAsia"/>
          <w:color w:val="000000" w:themeColor="text1"/>
        </w:rPr>
        <w:t>5m</w:t>
      </w:r>
      <w:r w:rsidRPr="006B326C">
        <w:rPr>
          <w:rFonts w:hint="eastAsia"/>
          <w:color w:val="000000" w:themeColor="text1"/>
        </w:rPr>
        <w:t>。当坠落物体的冲击力较大时，单层的木质板可能被冲破，达不到防护效果，故建议设置</w:t>
      </w:r>
      <w:r w:rsidRPr="006B326C">
        <w:rPr>
          <w:color w:val="000000" w:themeColor="text1"/>
        </w:rPr>
        <w:t>定型化钢防护棚或</w:t>
      </w:r>
      <w:r w:rsidRPr="006B326C">
        <w:rPr>
          <w:rFonts w:hint="eastAsia"/>
          <w:color w:val="000000" w:themeColor="text1"/>
        </w:rPr>
        <w:t>双层防护棚。</w:t>
      </w:r>
    </w:p>
    <w:p w:rsidR="00AC4028" w:rsidRPr="006B326C" w:rsidRDefault="00E457B9">
      <w:pPr>
        <w:pStyle w:val="af"/>
        <w:jc w:val="both"/>
        <w:rPr>
          <w:color w:val="000000" w:themeColor="text1"/>
        </w:rPr>
      </w:pPr>
      <w:r w:rsidRPr="006B326C">
        <w:rPr>
          <w:b/>
          <w:bCs/>
          <w:color w:val="000000" w:themeColor="text1"/>
        </w:rPr>
        <w:t>6.0.6</w:t>
      </w:r>
      <w:r w:rsidRPr="006B326C">
        <w:rPr>
          <w:rFonts w:hint="eastAsia"/>
          <w:color w:val="000000" w:themeColor="text1"/>
        </w:rPr>
        <w:t>本条根据</w:t>
      </w:r>
      <w:r w:rsidRPr="006B326C">
        <w:rPr>
          <w:color w:val="000000" w:themeColor="text1"/>
        </w:rPr>
        <w:t>行业标准《</w:t>
      </w:r>
      <w:r w:rsidRPr="006B326C">
        <w:rPr>
          <w:rFonts w:hint="eastAsia"/>
          <w:color w:val="000000" w:themeColor="text1"/>
        </w:rPr>
        <w:t>建筑施工高处</w:t>
      </w:r>
      <w:r w:rsidRPr="006B326C">
        <w:rPr>
          <w:color w:val="000000" w:themeColor="text1"/>
        </w:rPr>
        <w:t>作业安全技术规范》</w:t>
      </w:r>
      <w:r w:rsidRPr="006B326C">
        <w:rPr>
          <w:rFonts w:hint="eastAsia"/>
          <w:color w:val="000000" w:themeColor="text1"/>
        </w:rPr>
        <w:t>JGJ80</w:t>
      </w:r>
      <w:r w:rsidRPr="006B326C">
        <w:rPr>
          <w:color w:val="000000" w:themeColor="text1"/>
        </w:rPr>
        <w:t>-2016</w:t>
      </w:r>
      <w:r w:rsidR="00CB6C19">
        <w:rPr>
          <w:rFonts w:hint="eastAsia"/>
          <w:color w:val="000000" w:themeColor="text1"/>
        </w:rPr>
        <w:t>的</w:t>
      </w:r>
      <w:r w:rsidR="00CB6C19">
        <w:rPr>
          <w:color w:val="000000" w:themeColor="text1"/>
        </w:rPr>
        <w:t>规定</w:t>
      </w:r>
      <w:r w:rsidRPr="006B326C">
        <w:rPr>
          <w:rFonts w:hint="eastAsia"/>
          <w:color w:val="000000" w:themeColor="text1"/>
        </w:rPr>
        <w:t>制定</w:t>
      </w:r>
      <w:r w:rsidRPr="006B326C">
        <w:rPr>
          <w:color w:val="000000" w:themeColor="text1"/>
        </w:rPr>
        <w:t>，</w:t>
      </w:r>
      <w:r w:rsidRPr="006B326C">
        <w:rPr>
          <w:rFonts w:hint="eastAsia"/>
          <w:color w:val="000000" w:themeColor="text1"/>
        </w:rPr>
        <w:t>同时根据实践经验增加了作业人员传递物件要明示接稳信号，作业用力适当的规定。</w:t>
      </w:r>
    </w:p>
    <w:p w:rsidR="00AC4028" w:rsidRPr="006B326C" w:rsidRDefault="00E457B9">
      <w:pPr>
        <w:pStyle w:val="af"/>
        <w:rPr>
          <w:color w:val="000000" w:themeColor="text1"/>
          <w:lang w:val="en-US"/>
        </w:rPr>
      </w:pPr>
      <w:r w:rsidRPr="006B326C">
        <w:rPr>
          <w:rFonts w:hint="eastAsia"/>
          <w:b/>
          <w:bCs/>
          <w:color w:val="000000" w:themeColor="text1"/>
        </w:rPr>
        <w:t>6.0.</w:t>
      </w:r>
      <w:r w:rsidRPr="006B326C">
        <w:rPr>
          <w:b/>
          <w:bCs/>
          <w:color w:val="000000" w:themeColor="text1"/>
        </w:rPr>
        <w:t>7</w:t>
      </w:r>
      <w:r w:rsidRPr="006B326C">
        <w:rPr>
          <w:rFonts w:hint="eastAsia"/>
          <w:color w:val="000000" w:themeColor="text1"/>
        </w:rPr>
        <w:t>控制作业层上脚手板和挡脚板的空隙是为了防止小物件从间隙中坠落。脚手板上非圆孔洞的内切圆直径，是指孔洞内可做一内切圆时，内切圆的最大直径。</w:t>
      </w:r>
    </w:p>
    <w:p w:rsidR="00AC4028" w:rsidRPr="006B326C" w:rsidRDefault="00E457B9">
      <w:pPr>
        <w:pStyle w:val="af"/>
        <w:rPr>
          <w:color w:val="000000" w:themeColor="text1"/>
        </w:rPr>
      </w:pPr>
      <w:r w:rsidRPr="006B326C">
        <w:rPr>
          <w:rFonts w:hint="eastAsia"/>
          <w:b/>
          <w:bCs/>
          <w:color w:val="000000" w:themeColor="text1"/>
        </w:rPr>
        <w:t>6.0.1</w:t>
      </w:r>
      <w:r w:rsidRPr="006B326C">
        <w:rPr>
          <w:b/>
          <w:bCs/>
          <w:color w:val="000000" w:themeColor="text1"/>
        </w:rPr>
        <w:t>1</w:t>
      </w:r>
      <w:r w:rsidRPr="006B326C">
        <w:rPr>
          <w:rFonts w:hint="eastAsia"/>
          <w:color w:val="000000" w:themeColor="text1"/>
        </w:rPr>
        <w:t>对</w:t>
      </w:r>
      <w:r w:rsidRPr="006B326C">
        <w:rPr>
          <w:color w:val="000000" w:themeColor="text1"/>
        </w:rPr>
        <w:t>本条第</w:t>
      </w:r>
      <w:r w:rsidRPr="006B326C">
        <w:rPr>
          <w:color w:val="000000" w:themeColor="text1"/>
        </w:rPr>
        <w:t>4</w:t>
      </w:r>
      <w:r w:rsidRPr="006B326C">
        <w:rPr>
          <w:rFonts w:hint="eastAsia"/>
          <w:color w:val="000000" w:themeColor="text1"/>
        </w:rPr>
        <w:t>款</w:t>
      </w:r>
      <w:r w:rsidRPr="006B326C">
        <w:rPr>
          <w:color w:val="000000" w:themeColor="text1"/>
        </w:rPr>
        <w:t>所述警戒</w:t>
      </w:r>
      <w:r w:rsidRPr="006B326C">
        <w:rPr>
          <w:rFonts w:hint="eastAsia"/>
          <w:color w:val="000000" w:themeColor="text1"/>
        </w:rPr>
        <w:t>区域</w:t>
      </w:r>
      <w:r w:rsidRPr="006B326C">
        <w:rPr>
          <w:color w:val="000000" w:themeColor="text1"/>
        </w:rPr>
        <w:t>说明如下：</w:t>
      </w:r>
      <w:r w:rsidRPr="006B326C">
        <w:rPr>
          <w:rFonts w:hint="eastAsia"/>
          <w:color w:val="000000" w:themeColor="text1"/>
        </w:rPr>
        <w:t>塔机及施工电梯拆装、脚手架搭设或拆除、桩基作业处、钢模板安装拆除、预应力钢筋张拉处以及建筑物拆除处周围等应设置警戒区。设置的警戒区应由专人负责警戒，严禁非作业人员穿越警戒区或在其中停留。</w:t>
      </w:r>
    </w:p>
    <w:p w:rsidR="00A84828" w:rsidRPr="006B326C" w:rsidRDefault="00E457B9" w:rsidP="00A84828">
      <w:pPr>
        <w:pStyle w:val="1"/>
        <w:spacing w:before="163" w:after="163"/>
        <w:rPr>
          <w:color w:val="000000" w:themeColor="text1"/>
        </w:rPr>
      </w:pPr>
      <w:r w:rsidRPr="006B326C">
        <w:rPr>
          <w:color w:val="000000" w:themeColor="text1"/>
          <w:sz w:val="24"/>
        </w:rPr>
        <w:br w:type="page"/>
      </w:r>
      <w:bookmarkStart w:id="261" w:name="_Toc481596014"/>
      <w:bookmarkStart w:id="262" w:name="_Toc483321406"/>
      <w:bookmarkStart w:id="263" w:name="_Toc483322773"/>
      <w:bookmarkStart w:id="264" w:name="_Toc24554"/>
      <w:bookmarkStart w:id="265" w:name="_Toc483321407"/>
      <w:bookmarkStart w:id="266" w:name="_Toc26223"/>
      <w:bookmarkStart w:id="267" w:name="_Toc481596015"/>
      <w:bookmarkStart w:id="268" w:name="_Toc483322774"/>
      <w:r w:rsidR="00A84828" w:rsidRPr="006B326C">
        <w:rPr>
          <w:b/>
          <w:color w:val="000000" w:themeColor="text1"/>
        </w:rPr>
        <w:t xml:space="preserve">7  </w:t>
      </w:r>
      <w:r w:rsidR="00A84828" w:rsidRPr="006B326C">
        <w:rPr>
          <w:rFonts w:hint="eastAsia"/>
          <w:color w:val="000000" w:themeColor="text1"/>
        </w:rPr>
        <w:t>机械</w:t>
      </w:r>
      <w:r w:rsidR="00A84828" w:rsidRPr="006B326C">
        <w:rPr>
          <w:color w:val="000000" w:themeColor="text1"/>
        </w:rPr>
        <w:t>伤害</w:t>
      </w:r>
      <w:bookmarkEnd w:id="261"/>
      <w:bookmarkEnd w:id="262"/>
      <w:bookmarkEnd w:id="263"/>
      <w:bookmarkEnd w:id="264"/>
    </w:p>
    <w:p w:rsidR="00A84828" w:rsidRPr="006B326C" w:rsidRDefault="00A84828" w:rsidP="00A84828">
      <w:pPr>
        <w:pStyle w:val="af"/>
        <w:ind w:firstLineChars="177" w:firstLine="425"/>
        <w:rPr>
          <w:color w:val="000000" w:themeColor="text1"/>
        </w:rPr>
      </w:pPr>
      <w:r w:rsidRPr="006B326C">
        <w:rPr>
          <w:color w:val="000000" w:themeColor="text1"/>
        </w:rPr>
        <w:t>本章参照行业标准《</w:t>
      </w:r>
      <w:r w:rsidRPr="006B326C">
        <w:rPr>
          <w:rFonts w:hint="eastAsia"/>
          <w:color w:val="000000" w:themeColor="text1"/>
        </w:rPr>
        <w:t>建筑机械</w:t>
      </w:r>
      <w:r w:rsidRPr="006B326C">
        <w:rPr>
          <w:color w:val="000000" w:themeColor="text1"/>
        </w:rPr>
        <w:t>使用安全技术规程》</w:t>
      </w:r>
      <w:r w:rsidRPr="006B326C">
        <w:rPr>
          <w:rFonts w:hint="eastAsia"/>
          <w:color w:val="000000" w:themeColor="text1"/>
        </w:rPr>
        <w:t>JGJ</w:t>
      </w:r>
      <w:r w:rsidRPr="006B326C">
        <w:rPr>
          <w:color w:val="000000" w:themeColor="text1"/>
        </w:rPr>
        <w:t xml:space="preserve"> 33-2012</w:t>
      </w:r>
      <w:r w:rsidR="00CB6C19">
        <w:rPr>
          <w:rFonts w:hint="eastAsia"/>
          <w:color w:val="000000" w:themeColor="text1"/>
        </w:rPr>
        <w:t>的</w:t>
      </w:r>
      <w:r w:rsidR="00CB6C19">
        <w:rPr>
          <w:color w:val="000000" w:themeColor="text1"/>
        </w:rPr>
        <w:t>规定</w:t>
      </w:r>
      <w:r w:rsidRPr="006B326C">
        <w:rPr>
          <w:rFonts w:hint="eastAsia"/>
          <w:color w:val="000000" w:themeColor="text1"/>
        </w:rPr>
        <w:t>制定，</w:t>
      </w:r>
      <w:r w:rsidRPr="006B326C">
        <w:rPr>
          <w:color w:val="000000" w:themeColor="text1"/>
        </w:rPr>
        <w:t>对防治机械伤害的</w:t>
      </w:r>
      <w:r w:rsidRPr="006B326C">
        <w:rPr>
          <w:rFonts w:hint="eastAsia"/>
          <w:color w:val="000000" w:themeColor="text1"/>
        </w:rPr>
        <w:t>安全</w:t>
      </w:r>
      <w:r w:rsidRPr="006B326C">
        <w:rPr>
          <w:color w:val="000000" w:themeColor="text1"/>
        </w:rPr>
        <w:t>管理给出了统一的规定，同时对极易</w:t>
      </w:r>
      <w:r w:rsidRPr="006B326C">
        <w:rPr>
          <w:rFonts w:hint="eastAsia"/>
          <w:color w:val="000000" w:themeColor="text1"/>
        </w:rPr>
        <w:t>引发</w:t>
      </w:r>
      <w:r w:rsidRPr="006B326C">
        <w:rPr>
          <w:color w:val="000000" w:themeColor="text1"/>
        </w:rPr>
        <w:t>机械伤害的各类施工机械</w:t>
      </w:r>
      <w:r w:rsidRPr="006B326C">
        <w:rPr>
          <w:rFonts w:hint="eastAsia"/>
          <w:color w:val="000000" w:themeColor="text1"/>
        </w:rPr>
        <w:t>使用</w:t>
      </w:r>
      <w:r w:rsidRPr="006B326C">
        <w:rPr>
          <w:color w:val="000000" w:themeColor="text1"/>
        </w:rPr>
        <w:t>中的注意事项进行了</w:t>
      </w:r>
      <w:r w:rsidRPr="006B326C">
        <w:rPr>
          <w:rFonts w:hint="eastAsia"/>
          <w:color w:val="000000" w:themeColor="text1"/>
        </w:rPr>
        <w:t>逐一</w:t>
      </w:r>
      <w:r w:rsidRPr="006B326C">
        <w:rPr>
          <w:color w:val="000000" w:themeColor="text1"/>
        </w:rPr>
        <w:t>规定。</w:t>
      </w:r>
    </w:p>
    <w:p w:rsidR="00A84828" w:rsidRPr="006B326C" w:rsidRDefault="00A84828" w:rsidP="00A84828">
      <w:pPr>
        <w:pStyle w:val="af"/>
        <w:rPr>
          <w:color w:val="000000" w:themeColor="text1"/>
        </w:rPr>
      </w:pPr>
      <w:r w:rsidRPr="006B326C">
        <w:rPr>
          <w:b/>
          <w:color w:val="000000" w:themeColor="text1"/>
        </w:rPr>
        <w:t xml:space="preserve">7.0.4 </w:t>
      </w:r>
      <w:r w:rsidRPr="006B326C">
        <w:rPr>
          <w:rFonts w:hint="eastAsia"/>
          <w:color w:val="000000" w:themeColor="text1"/>
        </w:rPr>
        <w:t>建筑施工现场所涉及的机械设备种类繁多，对于机械设备证件要求各不相同，普通的机械设备主要查验其产品合格证和使用说明书，特种设备主要查验其特种设备许可证、产品合格证、特种设备制造监督证明、备案证明、安装使用说明书和自检说明书。</w:t>
      </w:r>
    </w:p>
    <w:p w:rsidR="00A84828" w:rsidRPr="006B326C" w:rsidRDefault="00A84828" w:rsidP="00A84828">
      <w:pPr>
        <w:pStyle w:val="af"/>
        <w:rPr>
          <w:color w:val="000000" w:themeColor="text1"/>
        </w:rPr>
      </w:pPr>
      <w:r w:rsidRPr="006B326C">
        <w:rPr>
          <w:rFonts w:hint="eastAsia"/>
          <w:b/>
          <w:bCs/>
          <w:color w:val="000000" w:themeColor="text1"/>
        </w:rPr>
        <w:t>7.0.1</w:t>
      </w:r>
      <w:r w:rsidRPr="006B326C">
        <w:rPr>
          <w:b/>
          <w:bCs/>
          <w:color w:val="000000" w:themeColor="text1"/>
        </w:rPr>
        <w:t xml:space="preserve">2  </w:t>
      </w:r>
      <w:r w:rsidRPr="006B326C">
        <w:rPr>
          <w:rFonts w:hint="eastAsia"/>
          <w:color w:val="000000" w:themeColor="text1"/>
        </w:rPr>
        <w:t>本条主要是考虑到机械对坡、坑作业人员造成伤害，也考虑到对有坡度的作业现场（道路）行驶时对下方的作业人员、其他人员造成伤害。影响范围包括临近坡、坑的人员、作业现场（道路）坡度下方的人员。</w:t>
      </w:r>
    </w:p>
    <w:p w:rsidR="00A84828" w:rsidRPr="006B326C" w:rsidRDefault="00A84828" w:rsidP="00A84828">
      <w:pPr>
        <w:pStyle w:val="1"/>
        <w:spacing w:before="163" w:after="163"/>
        <w:rPr>
          <w:b/>
          <w:color w:val="000000" w:themeColor="text1"/>
        </w:rPr>
      </w:pPr>
      <w:r w:rsidRPr="006B326C">
        <w:rPr>
          <w:color w:val="000000" w:themeColor="text1"/>
          <w:sz w:val="24"/>
          <w:szCs w:val="24"/>
        </w:rPr>
        <w:br w:type="page"/>
      </w:r>
    </w:p>
    <w:p w:rsidR="00AC4028" w:rsidRPr="006B326C" w:rsidRDefault="00E457B9">
      <w:pPr>
        <w:pStyle w:val="1"/>
        <w:spacing w:before="163" w:after="163"/>
        <w:rPr>
          <w:color w:val="000000" w:themeColor="text1"/>
        </w:rPr>
      </w:pPr>
      <w:r w:rsidRPr="006B326C">
        <w:rPr>
          <w:b/>
          <w:color w:val="000000" w:themeColor="text1"/>
        </w:rPr>
        <w:t xml:space="preserve">8  </w:t>
      </w:r>
      <w:r w:rsidRPr="006B326C">
        <w:rPr>
          <w:rFonts w:hint="eastAsia"/>
          <w:color w:val="000000" w:themeColor="text1"/>
        </w:rPr>
        <w:t>触电</w:t>
      </w:r>
      <w:bookmarkEnd w:id="265"/>
      <w:bookmarkEnd w:id="266"/>
      <w:bookmarkEnd w:id="267"/>
      <w:bookmarkEnd w:id="268"/>
    </w:p>
    <w:p w:rsidR="00AC4028" w:rsidRPr="006B326C" w:rsidRDefault="00E457B9">
      <w:pPr>
        <w:pStyle w:val="af"/>
        <w:rPr>
          <w:color w:val="000000" w:themeColor="text1"/>
        </w:rPr>
      </w:pPr>
      <w:r w:rsidRPr="006B326C">
        <w:rPr>
          <w:rFonts w:hint="eastAsia"/>
          <w:b/>
          <w:bCs/>
          <w:color w:val="000000" w:themeColor="text1"/>
        </w:rPr>
        <w:t>8</w:t>
      </w:r>
      <w:r w:rsidRPr="006B326C">
        <w:rPr>
          <w:b/>
          <w:bCs/>
          <w:color w:val="000000" w:themeColor="text1"/>
        </w:rPr>
        <w:t>.0.4</w:t>
      </w:r>
      <w:r w:rsidRPr="006B326C">
        <w:rPr>
          <w:rFonts w:hint="eastAsia"/>
          <w:color w:val="000000" w:themeColor="text1"/>
        </w:rPr>
        <w:t>采用</w:t>
      </w:r>
      <w:r w:rsidRPr="006B326C">
        <w:rPr>
          <w:rFonts w:hint="eastAsia"/>
          <w:color w:val="000000" w:themeColor="text1"/>
        </w:rPr>
        <w:t>TN-S</w:t>
      </w:r>
      <w:r w:rsidRPr="006B326C">
        <w:rPr>
          <w:rFonts w:hint="eastAsia"/>
          <w:color w:val="000000" w:themeColor="text1"/>
        </w:rPr>
        <w:t>制接零</w:t>
      </w:r>
      <w:r w:rsidRPr="006B326C">
        <w:rPr>
          <w:color w:val="000000" w:themeColor="text1"/>
        </w:rPr>
        <w:t>保护系统的</w:t>
      </w:r>
      <w:r w:rsidRPr="006B326C">
        <w:rPr>
          <w:rFonts w:hint="eastAsia"/>
          <w:color w:val="000000" w:themeColor="text1"/>
        </w:rPr>
        <w:t>配电线路</w:t>
      </w:r>
      <w:r w:rsidRPr="006B326C">
        <w:rPr>
          <w:color w:val="000000" w:themeColor="text1"/>
        </w:rPr>
        <w:t>是施工现场临时用电</w:t>
      </w:r>
      <w:r w:rsidR="00CB6C90" w:rsidRPr="006B326C">
        <w:rPr>
          <w:color w:val="000000" w:themeColor="text1"/>
        </w:rPr>
        <w:t>应</w:t>
      </w:r>
      <w:r w:rsidRPr="006B326C">
        <w:rPr>
          <w:color w:val="000000" w:themeColor="text1"/>
        </w:rPr>
        <w:t>遵守的基本原则，</w:t>
      </w:r>
      <w:r w:rsidRPr="006B326C">
        <w:rPr>
          <w:rFonts w:hint="eastAsia"/>
          <w:color w:val="000000" w:themeColor="text1"/>
        </w:rPr>
        <w:t>是</w:t>
      </w:r>
      <w:r w:rsidRPr="006B326C">
        <w:rPr>
          <w:color w:val="000000" w:themeColor="text1"/>
        </w:rPr>
        <w:t>防</w:t>
      </w:r>
      <w:r w:rsidRPr="006B326C">
        <w:rPr>
          <w:rFonts w:hint="eastAsia"/>
          <w:color w:val="000000" w:themeColor="text1"/>
        </w:rPr>
        <w:t>止</w:t>
      </w:r>
      <w:r w:rsidRPr="006B326C">
        <w:rPr>
          <w:color w:val="000000" w:themeColor="text1"/>
        </w:rPr>
        <w:t>触电事故</w:t>
      </w:r>
      <w:r w:rsidRPr="006B326C">
        <w:rPr>
          <w:rFonts w:hint="eastAsia"/>
          <w:color w:val="000000" w:themeColor="text1"/>
        </w:rPr>
        <w:t>的</w:t>
      </w:r>
      <w:r w:rsidRPr="006B326C">
        <w:rPr>
          <w:color w:val="000000" w:themeColor="text1"/>
        </w:rPr>
        <w:t>重要技术措施。</w:t>
      </w:r>
    </w:p>
    <w:p w:rsidR="00AC4028" w:rsidRPr="006B326C" w:rsidRDefault="00E457B9">
      <w:pPr>
        <w:pStyle w:val="af"/>
        <w:ind w:firstLineChars="200" w:firstLine="480"/>
        <w:rPr>
          <w:color w:val="000000" w:themeColor="text1"/>
          <w:lang w:val="en-US"/>
        </w:rPr>
      </w:pPr>
      <w:r w:rsidRPr="006B326C">
        <w:rPr>
          <w:rFonts w:hint="eastAsia"/>
          <w:color w:val="000000" w:themeColor="text1"/>
        </w:rPr>
        <w:t>根据行业标准《施工现场临时用电安全技术规范》</w:t>
      </w:r>
      <w:r w:rsidRPr="006B326C">
        <w:rPr>
          <w:rFonts w:hint="eastAsia"/>
          <w:color w:val="000000" w:themeColor="text1"/>
        </w:rPr>
        <w:t>JGJ</w:t>
      </w:r>
      <w:r w:rsidRPr="006B326C">
        <w:rPr>
          <w:color w:val="000000" w:themeColor="text1"/>
        </w:rPr>
        <w:t xml:space="preserve"> 46-2005</w:t>
      </w:r>
      <w:r w:rsidRPr="006B326C">
        <w:rPr>
          <w:rFonts w:hint="eastAsia"/>
          <w:color w:val="000000" w:themeColor="text1"/>
        </w:rPr>
        <w:t>的规定，埋地敷设宜选用铠装电缆。当选用无铠装电缆时，应能防水、防腐。架空敷设宜选用无铠装电缆。电缆直接埋地敷设的深度不应小于</w:t>
      </w:r>
      <w:r w:rsidRPr="006B326C">
        <w:rPr>
          <w:rFonts w:hint="eastAsia"/>
          <w:color w:val="000000" w:themeColor="text1"/>
        </w:rPr>
        <w:t>0.7m</w:t>
      </w:r>
      <w:r w:rsidRPr="006B326C">
        <w:rPr>
          <w:rFonts w:hint="eastAsia"/>
          <w:color w:val="000000" w:themeColor="text1"/>
        </w:rPr>
        <w:t>，并应在电缆紧邻上、下、左、右侧均匀敷设不小于</w:t>
      </w:r>
      <w:r w:rsidRPr="006B326C">
        <w:rPr>
          <w:rFonts w:hint="eastAsia"/>
          <w:color w:val="000000" w:themeColor="text1"/>
        </w:rPr>
        <w:t>50mm</w:t>
      </w:r>
      <w:r w:rsidRPr="006B326C">
        <w:rPr>
          <w:rFonts w:hint="eastAsia"/>
          <w:color w:val="000000" w:themeColor="text1"/>
        </w:rPr>
        <w:t>厚的细砂，然后覆盖砖或混凝土板等硬质保护层。埋地电缆在穿越建筑物、构筑物、道路、易受机械损伤、介质腐蚀场所及引出地面从</w:t>
      </w:r>
      <w:r w:rsidRPr="006B326C">
        <w:rPr>
          <w:rFonts w:hint="eastAsia"/>
          <w:color w:val="000000" w:themeColor="text1"/>
        </w:rPr>
        <w:t>2.0m</w:t>
      </w:r>
      <w:r w:rsidRPr="006B326C">
        <w:rPr>
          <w:rFonts w:hint="eastAsia"/>
          <w:color w:val="000000" w:themeColor="text1"/>
        </w:rPr>
        <w:t>高到地下</w:t>
      </w:r>
      <w:r w:rsidRPr="006B326C">
        <w:rPr>
          <w:rFonts w:hint="eastAsia"/>
          <w:color w:val="000000" w:themeColor="text1"/>
        </w:rPr>
        <w:t>0.2m</w:t>
      </w:r>
      <w:r w:rsidRPr="006B326C">
        <w:rPr>
          <w:rFonts w:hint="eastAsia"/>
          <w:color w:val="000000" w:themeColor="text1"/>
        </w:rPr>
        <w:t>处，</w:t>
      </w:r>
      <w:r w:rsidR="00CB6C90" w:rsidRPr="006B326C">
        <w:rPr>
          <w:rFonts w:hint="eastAsia"/>
          <w:color w:val="000000" w:themeColor="text1"/>
        </w:rPr>
        <w:t>应</w:t>
      </w:r>
      <w:r w:rsidRPr="006B326C">
        <w:rPr>
          <w:rFonts w:hint="eastAsia"/>
          <w:color w:val="000000" w:themeColor="text1"/>
        </w:rPr>
        <w:t>加设防护套管，防护套管内径不应小于电缆外径的</w:t>
      </w:r>
      <w:r w:rsidRPr="006B326C">
        <w:rPr>
          <w:rFonts w:hint="eastAsia"/>
          <w:color w:val="000000" w:themeColor="text1"/>
        </w:rPr>
        <w:t>1.5</w:t>
      </w:r>
      <w:r w:rsidRPr="006B326C">
        <w:rPr>
          <w:rFonts w:hint="eastAsia"/>
          <w:color w:val="000000" w:themeColor="text1"/>
        </w:rPr>
        <w:t>倍。埋地电缆的接头应设在地面上的接线盒内，接线盒应能防水、防尘、防机械损伤，并应远离易燃、易爆、易腐蚀场所。</w:t>
      </w:r>
    </w:p>
    <w:p w:rsidR="00AC4028" w:rsidRPr="006B326C" w:rsidRDefault="00E457B9">
      <w:pPr>
        <w:pStyle w:val="af"/>
        <w:rPr>
          <w:color w:val="000000" w:themeColor="text1"/>
        </w:rPr>
      </w:pPr>
      <w:r w:rsidRPr="006B326C">
        <w:rPr>
          <w:rFonts w:hint="eastAsia"/>
          <w:b/>
          <w:bCs/>
          <w:color w:val="000000" w:themeColor="text1"/>
        </w:rPr>
        <w:t>8</w:t>
      </w:r>
      <w:r w:rsidRPr="006B326C">
        <w:rPr>
          <w:b/>
          <w:bCs/>
          <w:color w:val="000000" w:themeColor="text1"/>
        </w:rPr>
        <w:t>.0.5</w:t>
      </w:r>
      <w:r w:rsidRPr="006B326C">
        <w:rPr>
          <w:rFonts w:hint="eastAsia"/>
          <w:color w:val="000000" w:themeColor="text1"/>
        </w:rPr>
        <w:t>本条根据行业标准《施工现场临时用电安全技术规范》</w:t>
      </w:r>
      <w:r w:rsidRPr="006B326C">
        <w:rPr>
          <w:rFonts w:hint="eastAsia"/>
          <w:color w:val="000000" w:themeColor="text1"/>
        </w:rPr>
        <w:t>JGJ</w:t>
      </w:r>
      <w:r w:rsidRPr="006B326C">
        <w:rPr>
          <w:color w:val="000000" w:themeColor="text1"/>
        </w:rPr>
        <w:t xml:space="preserve"> 46-2005</w:t>
      </w:r>
      <w:r w:rsidRPr="006B326C">
        <w:rPr>
          <w:rFonts w:hint="eastAsia"/>
          <w:color w:val="000000" w:themeColor="text1"/>
        </w:rPr>
        <w:t>的规定，对施工现场临时用电配电系统做出了“三级配电、两级保护”的基本规定，并给出了防止触电事故的主要技术措施。</w:t>
      </w:r>
    </w:p>
    <w:p w:rsidR="00AC4028" w:rsidRPr="006B326C" w:rsidRDefault="00E457B9">
      <w:pPr>
        <w:pStyle w:val="af"/>
        <w:ind w:firstLineChars="200" w:firstLine="480"/>
        <w:rPr>
          <w:color w:val="000000" w:themeColor="text1"/>
        </w:rPr>
      </w:pPr>
      <w:r w:rsidRPr="006B326C">
        <w:rPr>
          <w:rFonts w:hint="eastAsia"/>
          <w:color w:val="000000" w:themeColor="text1"/>
        </w:rPr>
        <w:t>关于</w:t>
      </w:r>
      <w:r w:rsidRPr="006B326C">
        <w:rPr>
          <w:color w:val="000000" w:themeColor="text1"/>
        </w:rPr>
        <w:t>额定漏电动作电流</w:t>
      </w:r>
      <w:r w:rsidRPr="006B326C">
        <w:rPr>
          <w:rFonts w:hint="eastAsia"/>
          <w:color w:val="000000" w:themeColor="text1"/>
        </w:rPr>
        <w:t>和</w:t>
      </w:r>
      <w:r w:rsidRPr="006B326C">
        <w:rPr>
          <w:color w:val="000000" w:themeColor="text1"/>
        </w:rPr>
        <w:t>额定漏电动作时间</w:t>
      </w:r>
      <w:r w:rsidRPr="006B326C">
        <w:rPr>
          <w:rFonts w:hint="eastAsia"/>
          <w:color w:val="000000" w:themeColor="text1"/>
        </w:rPr>
        <w:t>应符合行业标准《施工现场临时用电安全技术规范》</w:t>
      </w:r>
      <w:r w:rsidRPr="006B326C">
        <w:rPr>
          <w:rFonts w:hint="eastAsia"/>
          <w:color w:val="000000" w:themeColor="text1"/>
        </w:rPr>
        <w:t>JGJ</w:t>
      </w:r>
      <w:r w:rsidRPr="006B326C">
        <w:rPr>
          <w:color w:val="000000" w:themeColor="text1"/>
        </w:rPr>
        <w:t xml:space="preserve"> 46-2005</w:t>
      </w:r>
      <w:r w:rsidRPr="006B326C">
        <w:rPr>
          <w:rFonts w:hint="eastAsia"/>
          <w:color w:val="000000" w:themeColor="text1"/>
        </w:rPr>
        <w:t>的规定。</w:t>
      </w:r>
    </w:p>
    <w:p w:rsidR="00AC4028" w:rsidRPr="006B326C" w:rsidRDefault="00E457B9">
      <w:pPr>
        <w:pStyle w:val="af"/>
        <w:ind w:firstLineChars="200" w:firstLine="480"/>
        <w:rPr>
          <w:color w:val="000000" w:themeColor="text1"/>
        </w:rPr>
      </w:pPr>
      <w:r w:rsidRPr="006B326C">
        <w:rPr>
          <w:rFonts w:hint="eastAsia"/>
          <w:color w:val="000000" w:themeColor="text1"/>
        </w:rPr>
        <w:t>对</w:t>
      </w:r>
      <w:r w:rsidRPr="006B326C">
        <w:rPr>
          <w:color w:val="000000" w:themeColor="text1"/>
        </w:rPr>
        <w:t>配电系统的检查、维修人员</w:t>
      </w:r>
      <w:r w:rsidR="00CB6C90" w:rsidRPr="006B326C">
        <w:rPr>
          <w:color w:val="000000" w:themeColor="text1"/>
        </w:rPr>
        <w:t>应</w:t>
      </w:r>
      <w:r w:rsidRPr="006B326C">
        <w:rPr>
          <w:color w:val="000000" w:themeColor="text1"/>
        </w:rPr>
        <w:t>是专业电工。检查、维修时</w:t>
      </w:r>
      <w:r w:rsidR="00CB6C90" w:rsidRPr="006B326C">
        <w:rPr>
          <w:color w:val="000000" w:themeColor="text1"/>
        </w:rPr>
        <w:t>应</w:t>
      </w:r>
      <w:r w:rsidR="000920B2" w:rsidRPr="006B326C">
        <w:rPr>
          <w:color w:val="000000" w:themeColor="text1"/>
        </w:rPr>
        <w:t>按规定</w:t>
      </w:r>
      <w:r w:rsidR="003C24BA" w:rsidRPr="006B326C">
        <w:rPr>
          <w:color w:val="000000" w:themeColor="text1"/>
        </w:rPr>
        <w:t>佩戴</w:t>
      </w:r>
      <w:r w:rsidRPr="006B326C">
        <w:rPr>
          <w:color w:val="000000" w:themeColor="text1"/>
        </w:rPr>
        <w:t>绝缘鞋、手套，</w:t>
      </w:r>
      <w:r w:rsidR="00CB6C90" w:rsidRPr="006B326C">
        <w:rPr>
          <w:color w:val="000000" w:themeColor="text1"/>
        </w:rPr>
        <w:t>应</w:t>
      </w:r>
      <w:r w:rsidRPr="006B326C">
        <w:rPr>
          <w:color w:val="000000" w:themeColor="text1"/>
        </w:rPr>
        <w:t>使用电工绝缘工具。对配电箱、开关箱进行定期维修、检查时，</w:t>
      </w:r>
      <w:r w:rsidR="00CB6C90" w:rsidRPr="006B326C">
        <w:rPr>
          <w:color w:val="000000" w:themeColor="text1"/>
        </w:rPr>
        <w:t>应</w:t>
      </w:r>
      <w:r w:rsidRPr="006B326C">
        <w:rPr>
          <w:color w:val="000000" w:themeColor="text1"/>
        </w:rPr>
        <w:t>将其前一级相应的电源隔离开关分闸断电，并悬挂</w:t>
      </w:r>
      <w:r w:rsidRPr="006B326C">
        <w:rPr>
          <w:color w:val="000000" w:themeColor="text1"/>
        </w:rPr>
        <w:t>“</w:t>
      </w:r>
      <w:r w:rsidRPr="006B326C">
        <w:rPr>
          <w:color w:val="000000" w:themeColor="text1"/>
        </w:rPr>
        <w:t>禁止合闸、有人工作</w:t>
      </w:r>
      <w:r w:rsidRPr="006B326C">
        <w:rPr>
          <w:color w:val="000000" w:themeColor="text1"/>
        </w:rPr>
        <w:t>”</w:t>
      </w:r>
      <w:r w:rsidRPr="006B326C">
        <w:rPr>
          <w:color w:val="000000" w:themeColor="text1"/>
        </w:rPr>
        <w:t>停电标志牌，严禁带电作业。</w:t>
      </w:r>
    </w:p>
    <w:p w:rsidR="00AC4028" w:rsidRPr="006B326C" w:rsidRDefault="00E457B9">
      <w:pPr>
        <w:pStyle w:val="af"/>
        <w:rPr>
          <w:color w:val="000000" w:themeColor="text1"/>
        </w:rPr>
      </w:pPr>
      <w:r w:rsidRPr="006B326C">
        <w:rPr>
          <w:rFonts w:hint="eastAsia"/>
          <w:b/>
          <w:bCs/>
          <w:color w:val="000000" w:themeColor="text1"/>
        </w:rPr>
        <w:t>8</w:t>
      </w:r>
      <w:r w:rsidRPr="006B326C">
        <w:rPr>
          <w:b/>
          <w:bCs/>
          <w:color w:val="000000" w:themeColor="text1"/>
        </w:rPr>
        <w:t>.0.6</w:t>
      </w:r>
      <w:r w:rsidRPr="006B326C">
        <w:rPr>
          <w:rFonts w:hint="eastAsia"/>
          <w:color w:val="000000" w:themeColor="text1"/>
        </w:rPr>
        <w:t>施工现场的用电设备应满足</w:t>
      </w:r>
      <w:r w:rsidRPr="006B326C">
        <w:rPr>
          <w:color w:val="000000" w:themeColor="text1"/>
        </w:rPr>
        <w:t>“</w:t>
      </w:r>
      <w:r w:rsidRPr="006B326C">
        <w:rPr>
          <w:rFonts w:hint="eastAsia"/>
          <w:color w:val="000000" w:themeColor="text1"/>
        </w:rPr>
        <w:t>一机、一闸、一漏、一箱</w:t>
      </w:r>
      <w:r w:rsidRPr="006B326C">
        <w:rPr>
          <w:color w:val="000000" w:themeColor="text1"/>
        </w:rPr>
        <w:t>”</w:t>
      </w:r>
      <w:r w:rsidRPr="006B326C">
        <w:rPr>
          <w:rFonts w:hint="eastAsia"/>
          <w:color w:val="000000" w:themeColor="text1"/>
        </w:rPr>
        <w:t>的基本技术</w:t>
      </w:r>
      <w:r w:rsidRPr="006B326C">
        <w:rPr>
          <w:color w:val="000000" w:themeColor="text1"/>
        </w:rPr>
        <w:t>要求</w:t>
      </w:r>
      <w:r w:rsidRPr="006B326C">
        <w:rPr>
          <w:rFonts w:hint="eastAsia"/>
          <w:color w:val="000000" w:themeColor="text1"/>
        </w:rPr>
        <w:t>，</w:t>
      </w:r>
      <w:r w:rsidRPr="006B326C">
        <w:rPr>
          <w:color w:val="000000" w:themeColor="text1"/>
        </w:rPr>
        <w:t>这是施工现场</w:t>
      </w:r>
      <w:r w:rsidRPr="006B326C">
        <w:rPr>
          <w:rFonts w:hint="eastAsia"/>
          <w:color w:val="000000" w:themeColor="text1"/>
        </w:rPr>
        <w:t>用电设备</w:t>
      </w:r>
      <w:r w:rsidR="00CB6C90" w:rsidRPr="006B326C">
        <w:rPr>
          <w:color w:val="000000" w:themeColor="text1"/>
        </w:rPr>
        <w:t>应</w:t>
      </w:r>
      <w:r w:rsidRPr="006B326C">
        <w:rPr>
          <w:color w:val="000000" w:themeColor="text1"/>
        </w:rPr>
        <w:t>遵守的基本原则</w:t>
      </w:r>
      <w:r w:rsidRPr="006B326C">
        <w:rPr>
          <w:rFonts w:hint="eastAsia"/>
          <w:color w:val="000000" w:themeColor="text1"/>
        </w:rPr>
        <w:t>。</w:t>
      </w:r>
    </w:p>
    <w:p w:rsidR="00AC4028" w:rsidRPr="006B326C" w:rsidRDefault="00E457B9">
      <w:pPr>
        <w:pStyle w:val="af"/>
        <w:rPr>
          <w:color w:val="000000" w:themeColor="text1"/>
        </w:rPr>
      </w:pPr>
      <w:r w:rsidRPr="006B326C">
        <w:rPr>
          <w:rFonts w:hint="eastAsia"/>
          <w:b/>
          <w:bCs/>
          <w:color w:val="000000" w:themeColor="text1"/>
        </w:rPr>
        <w:t>8</w:t>
      </w:r>
      <w:r w:rsidRPr="006B326C">
        <w:rPr>
          <w:b/>
          <w:bCs/>
          <w:color w:val="000000" w:themeColor="text1"/>
        </w:rPr>
        <w:t>.0.10</w:t>
      </w:r>
      <w:r w:rsidRPr="006B326C">
        <w:rPr>
          <w:rFonts w:hint="eastAsia"/>
          <w:color w:val="000000" w:themeColor="text1"/>
        </w:rPr>
        <w:t>现行行业标准《施工现场临时用电安全技术规范》</w:t>
      </w:r>
      <w:r w:rsidRPr="006B326C">
        <w:rPr>
          <w:rFonts w:hint="eastAsia"/>
          <w:color w:val="000000" w:themeColor="text1"/>
        </w:rPr>
        <w:t>JGJ 46</w:t>
      </w:r>
      <w:r w:rsidRPr="006B326C">
        <w:rPr>
          <w:rFonts w:hint="eastAsia"/>
          <w:color w:val="000000" w:themeColor="text1"/>
        </w:rPr>
        <w:t>以及现行国家标准《起重机械安全规程》</w:t>
      </w:r>
      <w:r w:rsidRPr="006B326C">
        <w:rPr>
          <w:rFonts w:hint="eastAsia"/>
          <w:color w:val="000000" w:themeColor="text1"/>
        </w:rPr>
        <w:t>GB 6067</w:t>
      </w:r>
      <w:r w:rsidRPr="006B326C">
        <w:rPr>
          <w:rFonts w:hint="eastAsia"/>
          <w:color w:val="000000" w:themeColor="text1"/>
        </w:rPr>
        <w:t>、《塔式起重机安全规程》</w:t>
      </w:r>
      <w:r w:rsidRPr="006B326C">
        <w:rPr>
          <w:rFonts w:hint="eastAsia"/>
          <w:color w:val="000000" w:themeColor="text1"/>
        </w:rPr>
        <w:t>GB 5144</w:t>
      </w:r>
      <w:r w:rsidRPr="006B326C">
        <w:rPr>
          <w:rFonts w:hint="eastAsia"/>
          <w:color w:val="000000" w:themeColor="text1"/>
        </w:rPr>
        <w:t>等均针对设备类别类型给出了施工临时设施与架空线路的安全距离的相关规定。</w:t>
      </w:r>
    </w:p>
    <w:p w:rsidR="00AC4028" w:rsidRPr="006B326C" w:rsidRDefault="00E457B9">
      <w:pPr>
        <w:pStyle w:val="1"/>
        <w:spacing w:before="163" w:after="163"/>
        <w:rPr>
          <w:color w:val="000000" w:themeColor="text1"/>
        </w:rPr>
      </w:pPr>
      <w:r w:rsidRPr="006B326C">
        <w:rPr>
          <w:color w:val="000000" w:themeColor="text1"/>
          <w:lang w:val="zh-CN"/>
        </w:rPr>
        <w:br w:type="page"/>
      </w:r>
      <w:bookmarkStart w:id="269" w:name="_Toc483321408"/>
      <w:bookmarkStart w:id="270" w:name="_Toc2974"/>
      <w:bookmarkStart w:id="271" w:name="_Toc483322775"/>
      <w:bookmarkStart w:id="272" w:name="_Toc481596016"/>
      <w:r w:rsidRPr="006B326C">
        <w:rPr>
          <w:b/>
          <w:color w:val="000000" w:themeColor="text1"/>
        </w:rPr>
        <w:t>9</w:t>
      </w:r>
      <w:r w:rsidRPr="006B326C">
        <w:rPr>
          <w:rFonts w:hint="eastAsia"/>
          <w:color w:val="000000" w:themeColor="text1"/>
        </w:rPr>
        <w:t>起重伤害</w:t>
      </w:r>
      <w:bookmarkEnd w:id="269"/>
      <w:bookmarkEnd w:id="270"/>
      <w:bookmarkEnd w:id="271"/>
      <w:bookmarkEnd w:id="272"/>
    </w:p>
    <w:p w:rsidR="00AC4028" w:rsidRPr="006B326C" w:rsidRDefault="00E457B9">
      <w:pPr>
        <w:pStyle w:val="af"/>
        <w:rPr>
          <w:color w:val="000000" w:themeColor="text1"/>
        </w:rPr>
      </w:pPr>
      <w:r w:rsidRPr="006B326C">
        <w:rPr>
          <w:rFonts w:hint="eastAsia"/>
          <w:b/>
          <w:bCs/>
          <w:color w:val="000000" w:themeColor="text1"/>
        </w:rPr>
        <w:t>9.0.</w:t>
      </w:r>
      <w:r w:rsidRPr="006B326C">
        <w:rPr>
          <w:b/>
          <w:bCs/>
          <w:color w:val="000000" w:themeColor="text1"/>
        </w:rPr>
        <w:t>1</w:t>
      </w:r>
      <w:r w:rsidRPr="006B326C">
        <w:rPr>
          <w:rFonts w:hint="eastAsia"/>
          <w:color w:val="000000" w:themeColor="text1"/>
        </w:rPr>
        <w:t>本条根据《建筑施工特种作业人员管理规定》（建质</w:t>
      </w:r>
      <w:r w:rsidRPr="006B326C">
        <w:rPr>
          <w:rFonts w:hint="eastAsia"/>
          <w:color w:val="000000" w:themeColor="text1"/>
        </w:rPr>
        <w:t>[2008]75</w:t>
      </w:r>
      <w:r w:rsidRPr="006B326C">
        <w:rPr>
          <w:rFonts w:hint="eastAsia"/>
          <w:color w:val="000000" w:themeColor="text1"/>
        </w:rPr>
        <w:t>号）第四条的规定“建筑施工特种作业人员</w:t>
      </w:r>
      <w:r w:rsidR="00CB6C90" w:rsidRPr="006B326C">
        <w:rPr>
          <w:rFonts w:hint="eastAsia"/>
          <w:color w:val="000000" w:themeColor="text1"/>
        </w:rPr>
        <w:t>应</w:t>
      </w:r>
      <w:r w:rsidRPr="006B326C">
        <w:rPr>
          <w:rFonts w:hint="eastAsia"/>
          <w:color w:val="000000" w:themeColor="text1"/>
        </w:rPr>
        <w:t>经建设主管部门考核合格，取得建筑施工特种作业人员操作资格证书，方可上岗从事相应作业</w:t>
      </w:r>
      <w:r w:rsidRPr="006B326C">
        <w:rPr>
          <w:color w:val="000000" w:themeColor="text1"/>
        </w:rPr>
        <w:t>”</w:t>
      </w:r>
      <w:r w:rsidRPr="006B326C">
        <w:rPr>
          <w:rFonts w:hint="eastAsia"/>
          <w:color w:val="000000" w:themeColor="text1"/>
        </w:rPr>
        <w:t>制定。特种作业人员应经省级以上的建设行政主管部门考核。</w:t>
      </w:r>
    </w:p>
    <w:p w:rsidR="00AC4028" w:rsidRPr="006B326C" w:rsidRDefault="00E457B9">
      <w:pPr>
        <w:pStyle w:val="af"/>
        <w:rPr>
          <w:color w:val="000000" w:themeColor="text1"/>
        </w:rPr>
      </w:pPr>
      <w:r w:rsidRPr="006B326C">
        <w:rPr>
          <w:rFonts w:hint="eastAsia"/>
          <w:b/>
          <w:bCs/>
          <w:color w:val="000000" w:themeColor="text1"/>
        </w:rPr>
        <w:t>9.0.</w:t>
      </w:r>
      <w:r w:rsidRPr="006B326C">
        <w:rPr>
          <w:b/>
          <w:bCs/>
          <w:color w:val="000000" w:themeColor="text1"/>
        </w:rPr>
        <w:t>2</w:t>
      </w:r>
      <w:r w:rsidRPr="006B326C">
        <w:rPr>
          <w:rFonts w:hint="eastAsia"/>
          <w:color w:val="000000" w:themeColor="text1"/>
        </w:rPr>
        <w:t>起重机械应实行一体化管理，即制造、安装、维保</w:t>
      </w:r>
      <w:r w:rsidR="00CB6C90" w:rsidRPr="006B326C">
        <w:rPr>
          <w:rFonts w:hint="eastAsia"/>
          <w:color w:val="000000" w:themeColor="text1"/>
        </w:rPr>
        <w:t>应</w:t>
      </w:r>
      <w:r w:rsidRPr="006B326C">
        <w:rPr>
          <w:rFonts w:hint="eastAsia"/>
          <w:color w:val="000000" w:themeColor="text1"/>
        </w:rPr>
        <w:t>由有相应资质单位完成。</w:t>
      </w:r>
    </w:p>
    <w:p w:rsidR="00AC4028" w:rsidRPr="006B326C" w:rsidRDefault="00E457B9">
      <w:pPr>
        <w:pStyle w:val="af"/>
        <w:rPr>
          <w:color w:val="000000" w:themeColor="text1"/>
        </w:rPr>
      </w:pPr>
      <w:r w:rsidRPr="006B326C">
        <w:rPr>
          <w:rFonts w:hint="eastAsia"/>
          <w:b/>
          <w:bCs/>
          <w:color w:val="000000" w:themeColor="text1"/>
        </w:rPr>
        <w:t>9.0.</w:t>
      </w:r>
      <w:r w:rsidRPr="006B326C">
        <w:rPr>
          <w:b/>
          <w:bCs/>
          <w:color w:val="000000" w:themeColor="text1"/>
        </w:rPr>
        <w:t>3</w:t>
      </w:r>
      <w:r w:rsidRPr="006B326C">
        <w:rPr>
          <w:rFonts w:hint="eastAsia"/>
          <w:color w:val="000000" w:themeColor="text1"/>
        </w:rPr>
        <w:t>采用起重拔杆等非常规起重设备且单件重</w:t>
      </w:r>
      <w:r w:rsidRPr="006B326C">
        <w:rPr>
          <w:color w:val="000000" w:themeColor="text1"/>
        </w:rPr>
        <w:t>量超过</w:t>
      </w:r>
      <w:r w:rsidRPr="006B326C">
        <w:rPr>
          <w:color w:val="000000" w:themeColor="text1"/>
        </w:rPr>
        <w:t>100kN</w:t>
      </w:r>
      <w:r w:rsidRPr="006B326C">
        <w:rPr>
          <w:rFonts w:hint="eastAsia"/>
          <w:color w:val="000000" w:themeColor="text1"/>
        </w:rPr>
        <w:t>的</w:t>
      </w:r>
      <w:r w:rsidRPr="006B326C">
        <w:rPr>
          <w:color w:val="000000" w:themeColor="text1"/>
        </w:rPr>
        <w:t>起重吊装</w:t>
      </w:r>
      <w:r w:rsidRPr="006B326C">
        <w:rPr>
          <w:rFonts w:hint="eastAsia"/>
          <w:color w:val="000000" w:themeColor="text1"/>
        </w:rPr>
        <w:t>工程</w:t>
      </w:r>
      <w:r w:rsidRPr="006B326C">
        <w:rPr>
          <w:color w:val="000000" w:themeColor="text1"/>
        </w:rPr>
        <w:t>，以及起重量</w:t>
      </w:r>
      <w:r w:rsidRPr="006B326C">
        <w:rPr>
          <w:color w:val="000000" w:themeColor="text1"/>
        </w:rPr>
        <w:t>300kN</w:t>
      </w:r>
      <w:r w:rsidRPr="006B326C">
        <w:rPr>
          <w:color w:val="000000" w:themeColor="text1"/>
        </w:rPr>
        <w:t>及以上的起重设备安装工程，其专项施工方案应经专家论证。</w:t>
      </w:r>
    </w:p>
    <w:p w:rsidR="00AC4028" w:rsidRPr="006B326C" w:rsidRDefault="00E457B9">
      <w:pPr>
        <w:pStyle w:val="af"/>
        <w:rPr>
          <w:color w:val="000000" w:themeColor="text1"/>
        </w:rPr>
      </w:pPr>
      <w:r w:rsidRPr="006B326C">
        <w:rPr>
          <w:b/>
          <w:bCs/>
          <w:color w:val="000000" w:themeColor="text1"/>
        </w:rPr>
        <w:t>9.0.4</w:t>
      </w:r>
      <w:r w:rsidRPr="006B326C">
        <w:rPr>
          <w:rFonts w:hint="eastAsia"/>
          <w:color w:val="000000" w:themeColor="text1"/>
        </w:rPr>
        <w:t>本条</w:t>
      </w:r>
      <w:r w:rsidRPr="006B326C">
        <w:rPr>
          <w:color w:val="000000" w:themeColor="text1"/>
        </w:rPr>
        <w:t>是对建筑起重机械提出的进场要求</w:t>
      </w:r>
      <w:r w:rsidRPr="006B326C">
        <w:rPr>
          <w:rFonts w:hint="eastAsia"/>
          <w:color w:val="000000" w:themeColor="text1"/>
        </w:rPr>
        <w:t>。</w:t>
      </w:r>
    </w:p>
    <w:p w:rsidR="00AC4028" w:rsidRPr="006B326C" w:rsidRDefault="00E457B9">
      <w:pPr>
        <w:pStyle w:val="af"/>
        <w:ind w:firstLineChars="204" w:firstLine="490"/>
        <w:rPr>
          <w:color w:val="000000" w:themeColor="text1"/>
        </w:rPr>
      </w:pPr>
      <w:r w:rsidRPr="006B326C">
        <w:rPr>
          <w:rFonts w:hint="eastAsia"/>
          <w:color w:val="000000" w:themeColor="text1"/>
        </w:rPr>
        <w:t>根据中华人民共和国建设部令第</w:t>
      </w:r>
      <w:r w:rsidRPr="006B326C">
        <w:rPr>
          <w:rFonts w:hint="eastAsia"/>
          <w:color w:val="000000" w:themeColor="text1"/>
        </w:rPr>
        <w:t>166</w:t>
      </w:r>
      <w:r w:rsidRPr="006B326C">
        <w:rPr>
          <w:rFonts w:hint="eastAsia"/>
          <w:color w:val="000000" w:themeColor="text1"/>
        </w:rPr>
        <w:t>号《建筑起重机械安全监督管理规定</w:t>
      </w:r>
      <w:r w:rsidRPr="006B326C">
        <w:rPr>
          <w:color w:val="000000" w:themeColor="text1"/>
        </w:rPr>
        <w:t>》</w:t>
      </w:r>
      <w:r w:rsidRPr="006B326C">
        <w:rPr>
          <w:rFonts w:hint="eastAsia"/>
          <w:color w:val="000000" w:themeColor="text1"/>
        </w:rPr>
        <w:t>的</w:t>
      </w:r>
      <w:r w:rsidRPr="006B326C">
        <w:rPr>
          <w:color w:val="000000" w:themeColor="text1"/>
        </w:rPr>
        <w:t>规定，</w:t>
      </w:r>
      <w:r w:rsidRPr="006B326C">
        <w:rPr>
          <w:rFonts w:hint="eastAsia"/>
          <w:color w:val="000000" w:themeColor="text1"/>
        </w:rPr>
        <w:t>属于特种设备的起重机，产权单位应按规定持起重机械特种设备制造许可证、产品合格证等有关资料到本单位工商注册所在地县级以上地方人民政府建设主管部门办理备案。</w:t>
      </w:r>
    </w:p>
    <w:p w:rsidR="00AC4028" w:rsidRPr="006B326C" w:rsidRDefault="00E457B9">
      <w:pPr>
        <w:pStyle w:val="af"/>
        <w:ind w:firstLineChars="200" w:firstLine="480"/>
        <w:rPr>
          <w:color w:val="000000" w:themeColor="text1"/>
          <w:lang w:val="en-US"/>
        </w:rPr>
      </w:pPr>
      <w:r w:rsidRPr="006B326C">
        <w:rPr>
          <w:rFonts w:hint="eastAsia"/>
          <w:color w:val="000000" w:themeColor="text1"/>
          <w:lang w:val="en-US"/>
        </w:rPr>
        <w:t>施工升降机、</w:t>
      </w:r>
      <w:r w:rsidRPr="006B326C">
        <w:rPr>
          <w:color w:val="000000" w:themeColor="text1"/>
          <w:lang w:val="en-US"/>
        </w:rPr>
        <w:t>物料提升机、塔式起重机、门式起重机、起重</w:t>
      </w:r>
      <w:r w:rsidRPr="006B326C">
        <w:rPr>
          <w:rFonts w:hint="eastAsia"/>
          <w:color w:val="000000" w:themeColor="text1"/>
          <w:lang w:val="en-US"/>
        </w:rPr>
        <w:t>拔</w:t>
      </w:r>
      <w:r w:rsidRPr="006B326C">
        <w:rPr>
          <w:color w:val="000000" w:themeColor="text1"/>
          <w:lang w:val="en-US"/>
        </w:rPr>
        <w:t>杆</w:t>
      </w:r>
      <w:r w:rsidRPr="006B326C">
        <w:rPr>
          <w:rFonts w:hint="eastAsia"/>
          <w:color w:val="000000" w:themeColor="text1"/>
          <w:lang w:val="en-US"/>
        </w:rPr>
        <w:t>等</w:t>
      </w:r>
      <w:r w:rsidRPr="006B326C">
        <w:rPr>
          <w:color w:val="000000" w:themeColor="text1"/>
          <w:lang w:val="en-US"/>
        </w:rPr>
        <w:t>需现场组装的起重机械</w:t>
      </w:r>
      <w:r w:rsidRPr="006B326C">
        <w:rPr>
          <w:rFonts w:hint="eastAsia"/>
          <w:color w:val="000000" w:themeColor="text1"/>
          <w:lang w:val="en-US"/>
        </w:rPr>
        <w:t>安装完毕，应经有相应资质的检测机构监督检验合格后，使用单位应组织出租、安装、监理等单位进行验收，或委托具有相应资质的检测机构进行验收，合格后方可投入使用。使用单位应从起重机械安装验收合格之日起</w:t>
      </w:r>
      <w:r w:rsidRPr="006B326C">
        <w:rPr>
          <w:rFonts w:hint="eastAsia"/>
          <w:color w:val="000000" w:themeColor="text1"/>
          <w:lang w:val="en-US"/>
        </w:rPr>
        <w:t>30</w:t>
      </w:r>
      <w:r w:rsidRPr="006B326C">
        <w:rPr>
          <w:rFonts w:hint="eastAsia"/>
          <w:color w:val="000000" w:themeColor="text1"/>
          <w:lang w:val="en-US"/>
        </w:rPr>
        <w:t>日内，将起重机械安装验收资料、起重机械安全管理制度、特种作业人员名单等，向工程所在地县级以上建设行政主管部门办理使用登记备案。</w:t>
      </w:r>
    </w:p>
    <w:p w:rsidR="00AC4028" w:rsidRPr="006B326C" w:rsidRDefault="00E457B9">
      <w:pPr>
        <w:pStyle w:val="af"/>
        <w:rPr>
          <w:color w:val="000000" w:themeColor="text1"/>
        </w:rPr>
      </w:pPr>
      <w:r w:rsidRPr="006B326C">
        <w:rPr>
          <w:rFonts w:hint="eastAsia"/>
          <w:b/>
          <w:bCs/>
          <w:color w:val="000000" w:themeColor="text1"/>
        </w:rPr>
        <w:t>9.0.</w:t>
      </w:r>
      <w:r w:rsidRPr="006B326C">
        <w:rPr>
          <w:b/>
          <w:bCs/>
          <w:color w:val="000000" w:themeColor="text1"/>
        </w:rPr>
        <w:t>5</w:t>
      </w:r>
      <w:r w:rsidRPr="006B326C">
        <w:rPr>
          <w:rFonts w:hint="eastAsia"/>
          <w:color w:val="000000" w:themeColor="text1"/>
        </w:rPr>
        <w:t>起重机作业现场地面承载力应符合起重机产品说明书要求，当现场地面承载力不满足规定时，或起重机在暗沟、地下管道、防空洞等上面作业时，可采用铺设路基箱等方式提高承载力。</w:t>
      </w:r>
    </w:p>
    <w:p w:rsidR="00AC4028" w:rsidRPr="006B326C" w:rsidRDefault="00E457B9">
      <w:pPr>
        <w:pStyle w:val="af"/>
        <w:ind w:firstLineChars="200" w:firstLine="480"/>
        <w:rPr>
          <w:color w:val="000000" w:themeColor="text1"/>
        </w:rPr>
      </w:pPr>
      <w:r w:rsidRPr="006B326C">
        <w:rPr>
          <w:rFonts w:hint="eastAsia"/>
          <w:color w:val="000000" w:themeColor="text1"/>
        </w:rPr>
        <w:t>重物的吊点设置位置和设置方式（兜吊或预设吊耳、吊环、吊杆等）应经结构设计单位确定或同意。吊索与重量物之间的水平夹角应符合专项方案的规定，且不宜小于</w:t>
      </w:r>
      <w:r w:rsidRPr="006B326C">
        <w:rPr>
          <w:rFonts w:hint="eastAsia"/>
          <w:color w:val="000000" w:themeColor="text1"/>
        </w:rPr>
        <w:t>45</w:t>
      </w:r>
      <w:r w:rsidRPr="006B326C">
        <w:rPr>
          <w:rFonts w:hint="eastAsia"/>
          <w:color w:val="000000" w:themeColor="text1"/>
        </w:rPr>
        <w:t>°。</w:t>
      </w:r>
    </w:p>
    <w:p w:rsidR="00AC4028" w:rsidRPr="006B326C" w:rsidRDefault="00E457B9">
      <w:pPr>
        <w:pStyle w:val="af"/>
        <w:rPr>
          <w:color w:val="000000" w:themeColor="text1"/>
        </w:rPr>
      </w:pPr>
      <w:r w:rsidRPr="006B326C">
        <w:rPr>
          <w:rFonts w:hint="eastAsia"/>
          <w:b/>
          <w:bCs/>
          <w:color w:val="000000" w:themeColor="text1"/>
        </w:rPr>
        <w:t>9.0.</w:t>
      </w:r>
      <w:r w:rsidRPr="006B326C">
        <w:rPr>
          <w:b/>
          <w:bCs/>
          <w:color w:val="000000" w:themeColor="text1"/>
        </w:rPr>
        <w:t>6</w:t>
      </w:r>
      <w:r w:rsidRPr="006B326C">
        <w:rPr>
          <w:rFonts w:hint="eastAsia"/>
          <w:color w:val="000000" w:themeColor="text1"/>
        </w:rPr>
        <w:t>钢丝绳的规格、型号、穿绕应符合起重机产品说明书要求，其使用应符合现行国家标准《起重机械安全规程》</w:t>
      </w:r>
      <w:r w:rsidRPr="006B326C">
        <w:rPr>
          <w:rFonts w:hint="eastAsia"/>
          <w:color w:val="000000" w:themeColor="text1"/>
        </w:rPr>
        <w:t>GB 6067</w:t>
      </w:r>
      <w:r w:rsidRPr="006B326C">
        <w:rPr>
          <w:rFonts w:hint="eastAsia"/>
          <w:color w:val="000000" w:themeColor="text1"/>
        </w:rPr>
        <w:t>、《重要用途钢丝绳》</w:t>
      </w:r>
      <w:r w:rsidRPr="006B326C">
        <w:rPr>
          <w:rFonts w:hint="eastAsia"/>
          <w:color w:val="000000" w:themeColor="text1"/>
        </w:rPr>
        <w:t>GB 8918</w:t>
      </w:r>
      <w:r w:rsidRPr="006B326C">
        <w:rPr>
          <w:rFonts w:hint="eastAsia"/>
          <w:color w:val="000000" w:themeColor="text1"/>
        </w:rPr>
        <w:t>及《一般用途钢丝绳》</w:t>
      </w:r>
      <w:r w:rsidRPr="006B326C">
        <w:rPr>
          <w:rFonts w:hint="eastAsia"/>
          <w:color w:val="000000" w:themeColor="text1"/>
        </w:rPr>
        <w:t>GB/T 20118</w:t>
      </w:r>
      <w:r w:rsidRPr="006B326C">
        <w:rPr>
          <w:rFonts w:hint="eastAsia"/>
          <w:color w:val="000000" w:themeColor="text1"/>
        </w:rPr>
        <w:t>的有关规定，其维护、检验和报废应符合现行国家标准《起重机钢丝绳保养、维护、安装、检验和报废》</w:t>
      </w:r>
      <w:r w:rsidRPr="006B326C">
        <w:rPr>
          <w:rFonts w:hint="eastAsia"/>
          <w:color w:val="000000" w:themeColor="text1"/>
        </w:rPr>
        <w:t>GB/T 5972</w:t>
      </w:r>
      <w:r w:rsidRPr="006B326C">
        <w:rPr>
          <w:rFonts w:hint="eastAsia"/>
          <w:color w:val="000000" w:themeColor="text1"/>
        </w:rPr>
        <w:t>的规定，当钢丝绳达到该标准规定的报废条件时，应予以报废。</w:t>
      </w:r>
    </w:p>
    <w:p w:rsidR="00AC4028" w:rsidRPr="006B326C" w:rsidRDefault="00E457B9">
      <w:pPr>
        <w:pStyle w:val="af"/>
        <w:ind w:firstLineChars="200" w:firstLine="480"/>
        <w:rPr>
          <w:color w:val="000000" w:themeColor="text1"/>
        </w:rPr>
      </w:pPr>
      <w:r w:rsidRPr="006B326C">
        <w:rPr>
          <w:rFonts w:hint="eastAsia"/>
          <w:color w:val="000000" w:themeColor="text1"/>
        </w:rPr>
        <w:t>起重机械不应选用铸造吊钩，吊钩达到现行国家标准《起重机械安全规程》</w:t>
      </w:r>
      <w:r w:rsidRPr="006B326C">
        <w:rPr>
          <w:rFonts w:hint="eastAsia"/>
          <w:color w:val="000000" w:themeColor="text1"/>
        </w:rPr>
        <w:t>GB 6067</w:t>
      </w:r>
      <w:r w:rsidRPr="006B326C">
        <w:rPr>
          <w:rFonts w:hint="eastAsia"/>
          <w:color w:val="000000" w:themeColor="text1"/>
        </w:rPr>
        <w:t>规定的报废条件时，应予报废。钢丝绳卷筒、滑轮达到现行国家标准《起重机械安全规程》</w:t>
      </w:r>
      <w:r w:rsidRPr="006B326C">
        <w:rPr>
          <w:rFonts w:hint="eastAsia"/>
          <w:color w:val="000000" w:themeColor="text1"/>
        </w:rPr>
        <w:t>GB 6067</w:t>
      </w:r>
      <w:r w:rsidRPr="006B326C">
        <w:rPr>
          <w:rFonts w:hint="eastAsia"/>
          <w:color w:val="000000" w:themeColor="text1"/>
        </w:rPr>
        <w:t>规定的报废条件时，应予报废。</w:t>
      </w:r>
    </w:p>
    <w:p w:rsidR="00AC4028" w:rsidRPr="006B326C" w:rsidRDefault="00E457B9">
      <w:pPr>
        <w:pStyle w:val="af"/>
        <w:ind w:firstLineChars="200" w:firstLine="480"/>
        <w:rPr>
          <w:color w:val="000000" w:themeColor="text1"/>
        </w:rPr>
      </w:pPr>
      <w:r w:rsidRPr="006B326C">
        <w:rPr>
          <w:rFonts w:hint="eastAsia"/>
          <w:color w:val="000000" w:themeColor="text1"/>
        </w:rPr>
        <w:t>地锚在起重拔杆、缆索式起重机、物料提升机等起重作业中，不但能固定卷扬机，而且常用地锚来固定拖拉绳、缆风绳、导向滑轮等，地锚要经过设计计算，埋设后还应经过试拉检验。</w:t>
      </w:r>
    </w:p>
    <w:p w:rsidR="00AC4028" w:rsidRPr="006B326C" w:rsidRDefault="00E457B9">
      <w:pPr>
        <w:pStyle w:val="af"/>
        <w:ind w:firstLineChars="200" w:firstLine="480"/>
        <w:rPr>
          <w:color w:val="000000" w:themeColor="text1"/>
        </w:rPr>
      </w:pPr>
      <w:r w:rsidRPr="006B326C">
        <w:rPr>
          <w:rFonts w:hint="eastAsia"/>
          <w:color w:val="000000" w:themeColor="text1"/>
        </w:rPr>
        <w:t>钢丝绳或索具的端部固接通常采用编结和绳夹两种方式，其连接紧固方式应符合现行国家标准《起重机械安全规程》</w:t>
      </w:r>
      <w:r w:rsidRPr="006B326C">
        <w:rPr>
          <w:rFonts w:hint="eastAsia"/>
          <w:color w:val="000000" w:themeColor="text1"/>
        </w:rPr>
        <w:t>GB 6067</w:t>
      </w:r>
      <w:r w:rsidRPr="006B326C">
        <w:rPr>
          <w:rFonts w:hint="eastAsia"/>
          <w:color w:val="000000" w:themeColor="text1"/>
        </w:rPr>
        <w:t>的要求，当采用编结固定时，编结长度不应小于</w:t>
      </w:r>
      <w:r w:rsidRPr="006B326C">
        <w:rPr>
          <w:rFonts w:hint="eastAsia"/>
          <w:color w:val="000000" w:themeColor="text1"/>
        </w:rPr>
        <w:t>20</w:t>
      </w:r>
      <w:r w:rsidRPr="006B326C">
        <w:rPr>
          <w:rFonts w:hint="eastAsia"/>
          <w:color w:val="000000" w:themeColor="text1"/>
        </w:rPr>
        <w:t>倍绳径，且不应小于</w:t>
      </w:r>
      <w:r w:rsidRPr="006B326C">
        <w:rPr>
          <w:rFonts w:hint="eastAsia"/>
          <w:color w:val="000000" w:themeColor="text1"/>
        </w:rPr>
        <w:t>300mm</w:t>
      </w:r>
      <w:r w:rsidRPr="006B326C">
        <w:rPr>
          <w:rFonts w:hint="eastAsia"/>
          <w:color w:val="000000" w:themeColor="text1"/>
        </w:rPr>
        <w:t>；当采用绳夹固定时，绳夹规格应与绳径匹配，数量不应少于</w:t>
      </w:r>
      <w:r w:rsidRPr="006B326C">
        <w:rPr>
          <w:rFonts w:hint="eastAsia"/>
          <w:color w:val="000000" w:themeColor="text1"/>
        </w:rPr>
        <w:t>3</w:t>
      </w:r>
      <w:r w:rsidRPr="006B326C">
        <w:rPr>
          <w:rFonts w:hint="eastAsia"/>
          <w:color w:val="000000" w:themeColor="text1"/>
        </w:rPr>
        <w:t>个，间距不应小于绳径的</w:t>
      </w:r>
      <w:r w:rsidRPr="006B326C">
        <w:rPr>
          <w:rFonts w:hint="eastAsia"/>
          <w:color w:val="000000" w:themeColor="text1"/>
        </w:rPr>
        <w:t>6</w:t>
      </w:r>
      <w:r w:rsidRPr="006B326C">
        <w:rPr>
          <w:rFonts w:hint="eastAsia"/>
          <w:color w:val="000000" w:themeColor="text1"/>
        </w:rPr>
        <w:t>倍，绳夹夹座应安放在长绳一侧，不得正反交错设置。</w:t>
      </w:r>
    </w:p>
    <w:p w:rsidR="00AC4028" w:rsidRPr="006B326C" w:rsidRDefault="00E457B9">
      <w:pPr>
        <w:pStyle w:val="af"/>
        <w:rPr>
          <w:color w:val="000000" w:themeColor="text1"/>
        </w:rPr>
      </w:pPr>
      <w:r w:rsidRPr="006B326C">
        <w:rPr>
          <w:rFonts w:hint="eastAsia"/>
          <w:b/>
          <w:bCs/>
          <w:color w:val="000000" w:themeColor="text1"/>
        </w:rPr>
        <w:t>9.0.</w:t>
      </w:r>
      <w:r w:rsidRPr="006B326C">
        <w:rPr>
          <w:b/>
          <w:bCs/>
          <w:color w:val="000000" w:themeColor="text1"/>
        </w:rPr>
        <w:t>7</w:t>
      </w:r>
      <w:r w:rsidRPr="006B326C">
        <w:rPr>
          <w:rFonts w:hint="eastAsia"/>
          <w:color w:val="000000" w:themeColor="text1"/>
        </w:rPr>
        <w:t>现行国家标准《起重机械安全规程》</w:t>
      </w:r>
      <w:r w:rsidRPr="006B326C">
        <w:rPr>
          <w:rFonts w:hint="eastAsia"/>
          <w:color w:val="000000" w:themeColor="text1"/>
        </w:rPr>
        <w:t>GB 6067</w:t>
      </w:r>
      <w:r w:rsidRPr="006B326C">
        <w:rPr>
          <w:rFonts w:hint="eastAsia"/>
          <w:color w:val="000000" w:themeColor="text1"/>
        </w:rPr>
        <w:t>详细</w:t>
      </w:r>
      <w:r w:rsidRPr="006B326C">
        <w:rPr>
          <w:color w:val="000000" w:themeColor="text1"/>
        </w:rPr>
        <w:t>列出了</w:t>
      </w:r>
      <w:r w:rsidRPr="006B326C">
        <w:rPr>
          <w:rFonts w:hint="eastAsia"/>
          <w:color w:val="000000" w:themeColor="text1"/>
        </w:rPr>
        <w:t>各种类型</w:t>
      </w:r>
      <w:r w:rsidRPr="006B326C">
        <w:rPr>
          <w:color w:val="000000" w:themeColor="text1"/>
        </w:rPr>
        <w:t>起重</w:t>
      </w:r>
      <w:r w:rsidRPr="006B326C">
        <w:rPr>
          <w:rFonts w:hint="eastAsia"/>
          <w:color w:val="000000" w:themeColor="text1"/>
        </w:rPr>
        <w:t>机械</w:t>
      </w:r>
      <w:r w:rsidRPr="006B326C">
        <w:rPr>
          <w:color w:val="000000" w:themeColor="text1"/>
        </w:rPr>
        <w:t>的安全装置的配备</w:t>
      </w:r>
      <w:r w:rsidRPr="006B326C">
        <w:rPr>
          <w:rFonts w:hint="eastAsia"/>
          <w:color w:val="000000" w:themeColor="text1"/>
        </w:rPr>
        <w:t>要求，行程限位开关在极限位置应保留足够的安全越程。滑轮、卷筒所设置的钢丝绳防脱装置与滑轮或卷筒轮缘最外缘的间隙不应超过钢丝绳直径的</w:t>
      </w:r>
      <w:r w:rsidRPr="006B326C">
        <w:rPr>
          <w:rFonts w:hint="eastAsia"/>
          <w:color w:val="000000" w:themeColor="text1"/>
        </w:rPr>
        <w:t>20%</w:t>
      </w:r>
      <w:r w:rsidRPr="006B326C">
        <w:rPr>
          <w:rFonts w:hint="eastAsia"/>
          <w:color w:val="000000" w:themeColor="text1"/>
        </w:rPr>
        <w:t>，卷筒两端的凸缘至最外层钢丝绳的距离不应小于钢丝绳直径的</w:t>
      </w:r>
      <w:r w:rsidRPr="006B326C">
        <w:rPr>
          <w:rFonts w:hint="eastAsia"/>
          <w:color w:val="000000" w:themeColor="text1"/>
        </w:rPr>
        <w:t>2</w:t>
      </w:r>
      <w:r w:rsidRPr="006B326C">
        <w:rPr>
          <w:rFonts w:hint="eastAsia"/>
          <w:color w:val="000000" w:themeColor="text1"/>
        </w:rPr>
        <w:t>倍。</w:t>
      </w:r>
    </w:p>
    <w:p w:rsidR="00AC4028" w:rsidRPr="006B326C" w:rsidRDefault="00E457B9">
      <w:pPr>
        <w:pStyle w:val="af"/>
        <w:rPr>
          <w:color w:val="000000" w:themeColor="text1"/>
        </w:rPr>
      </w:pPr>
      <w:r w:rsidRPr="006B326C">
        <w:rPr>
          <w:rFonts w:hint="eastAsia"/>
          <w:b/>
          <w:bCs/>
          <w:color w:val="000000" w:themeColor="text1"/>
        </w:rPr>
        <w:t>9.0.</w:t>
      </w:r>
      <w:r w:rsidRPr="006B326C">
        <w:rPr>
          <w:b/>
          <w:bCs/>
          <w:color w:val="000000" w:themeColor="text1"/>
        </w:rPr>
        <w:t>8</w:t>
      </w:r>
      <w:r w:rsidRPr="006B326C">
        <w:rPr>
          <w:rFonts w:hint="eastAsia"/>
          <w:color w:val="000000" w:themeColor="text1"/>
        </w:rPr>
        <w:t>试吊</w:t>
      </w:r>
      <w:r w:rsidRPr="006B326C">
        <w:rPr>
          <w:color w:val="000000" w:themeColor="text1"/>
        </w:rPr>
        <w:t>是为了检验起重机的稳定性、制动装置的可靠性、吊物的平衡性和绑扎的牢固性等，通常先</w:t>
      </w:r>
      <w:r w:rsidRPr="006B326C">
        <w:rPr>
          <w:rFonts w:hint="eastAsia"/>
          <w:color w:val="000000" w:themeColor="text1"/>
        </w:rPr>
        <w:t>将</w:t>
      </w:r>
      <w:r w:rsidRPr="006B326C">
        <w:rPr>
          <w:color w:val="000000" w:themeColor="text1"/>
        </w:rPr>
        <w:t>吊物吊离地面</w:t>
      </w:r>
      <w:r w:rsidRPr="006B326C">
        <w:rPr>
          <w:rFonts w:hint="eastAsia"/>
          <w:color w:val="000000" w:themeColor="text1"/>
        </w:rPr>
        <w:t>200</w:t>
      </w:r>
      <w:r w:rsidR="003B6C4F" w:rsidRPr="006B326C">
        <w:rPr>
          <w:color w:val="000000" w:themeColor="text1"/>
        </w:rPr>
        <w:t>mm</w:t>
      </w:r>
      <w:r w:rsidRPr="006B326C">
        <w:rPr>
          <w:color w:val="000000" w:themeColor="text1"/>
        </w:rPr>
        <w:t>~300mm</w:t>
      </w:r>
      <w:r w:rsidRPr="006B326C">
        <w:rPr>
          <w:color w:val="000000" w:themeColor="text1"/>
        </w:rPr>
        <w:t>后停止起吊，进行观察。</w:t>
      </w:r>
    </w:p>
    <w:p w:rsidR="00AC4028" w:rsidRPr="006B326C" w:rsidRDefault="00E457B9">
      <w:pPr>
        <w:pStyle w:val="af"/>
        <w:rPr>
          <w:color w:val="000000" w:themeColor="text1"/>
        </w:rPr>
      </w:pPr>
      <w:r w:rsidRPr="006B326C">
        <w:rPr>
          <w:b/>
          <w:bCs/>
          <w:color w:val="000000" w:themeColor="text1"/>
        </w:rPr>
        <w:t xml:space="preserve">9.0.13 </w:t>
      </w:r>
      <w:r w:rsidRPr="006B326C">
        <w:rPr>
          <w:rFonts w:hint="eastAsia"/>
          <w:color w:val="000000" w:themeColor="text1"/>
        </w:rPr>
        <w:t>施工升降机属于事故</w:t>
      </w:r>
      <w:r w:rsidRPr="006B326C">
        <w:rPr>
          <w:color w:val="000000" w:themeColor="text1"/>
        </w:rPr>
        <w:t>多发的载人起重机械</w:t>
      </w:r>
      <w:r w:rsidRPr="006B326C">
        <w:rPr>
          <w:rFonts w:hint="eastAsia"/>
          <w:color w:val="000000" w:themeColor="text1"/>
        </w:rPr>
        <w:t>。根据近年来发生的多起施工升降机坠落事故的原因分析，本条从防坠器的使用、强制坠落试验、超载保护装置、行程限位开关的使用、超载制动试验和</w:t>
      </w:r>
      <w:r w:rsidRPr="006B326C">
        <w:rPr>
          <w:color w:val="000000" w:themeColor="text1"/>
        </w:rPr>
        <w:t>附墙</w:t>
      </w:r>
      <w:r w:rsidRPr="006B326C">
        <w:rPr>
          <w:rFonts w:hint="eastAsia"/>
          <w:color w:val="000000" w:themeColor="text1"/>
        </w:rPr>
        <w:t>架</w:t>
      </w:r>
      <w:r w:rsidRPr="006B326C">
        <w:rPr>
          <w:color w:val="000000" w:themeColor="text1"/>
        </w:rPr>
        <w:t>设置</w:t>
      </w:r>
      <w:r w:rsidRPr="006B326C">
        <w:rPr>
          <w:rFonts w:hint="eastAsia"/>
          <w:color w:val="000000" w:themeColor="text1"/>
        </w:rPr>
        <w:t>等方面按国家现行标准的要求做出相关规定。其中</w:t>
      </w:r>
      <w:r w:rsidRPr="006B326C">
        <w:rPr>
          <w:color w:val="000000" w:themeColor="text1"/>
        </w:rPr>
        <w:t>，</w:t>
      </w:r>
      <w:r w:rsidRPr="006B326C">
        <w:rPr>
          <w:rFonts w:hint="eastAsia"/>
          <w:color w:val="000000" w:themeColor="text1"/>
        </w:rPr>
        <w:t>每</w:t>
      </w:r>
      <w:r w:rsidRPr="006B326C">
        <w:rPr>
          <w:rFonts w:hint="eastAsia"/>
          <w:color w:val="000000" w:themeColor="text1"/>
        </w:rPr>
        <w:t>3</w:t>
      </w:r>
      <w:r w:rsidRPr="006B326C">
        <w:rPr>
          <w:rFonts w:hint="eastAsia"/>
          <w:color w:val="000000" w:themeColor="text1"/>
        </w:rPr>
        <w:t>个月</w:t>
      </w:r>
      <w:r w:rsidR="00CB6C90" w:rsidRPr="006B326C">
        <w:rPr>
          <w:rFonts w:hint="eastAsia"/>
          <w:color w:val="000000" w:themeColor="text1"/>
        </w:rPr>
        <w:t>应</w:t>
      </w:r>
      <w:r w:rsidRPr="006B326C">
        <w:rPr>
          <w:rFonts w:hint="eastAsia"/>
          <w:color w:val="000000" w:themeColor="text1"/>
        </w:rPr>
        <w:t>实施</w:t>
      </w:r>
      <w:r w:rsidRPr="006B326C">
        <w:rPr>
          <w:color w:val="000000" w:themeColor="text1"/>
        </w:rPr>
        <w:t>的</w:t>
      </w:r>
      <w:r w:rsidRPr="006B326C">
        <w:rPr>
          <w:rFonts w:hint="eastAsia"/>
          <w:color w:val="000000" w:themeColor="text1"/>
        </w:rPr>
        <w:t>强制坠落试验和超载制动试验应按现行国家标准《施工升降机》</w:t>
      </w:r>
      <w:r w:rsidRPr="006B326C">
        <w:rPr>
          <w:rFonts w:hint="eastAsia"/>
          <w:color w:val="000000" w:themeColor="text1"/>
        </w:rPr>
        <w:t>GB/T 10054</w:t>
      </w:r>
      <w:r w:rsidRPr="006B326C">
        <w:rPr>
          <w:rFonts w:hint="eastAsia"/>
          <w:color w:val="000000" w:themeColor="text1"/>
        </w:rPr>
        <w:t>的相关规定执行</w:t>
      </w:r>
      <w:r w:rsidRPr="006B326C">
        <w:rPr>
          <w:color w:val="000000" w:themeColor="text1"/>
        </w:rPr>
        <w:t>。</w:t>
      </w:r>
    </w:p>
    <w:p w:rsidR="00AC4028" w:rsidRPr="006B326C" w:rsidRDefault="00E457B9">
      <w:pPr>
        <w:pStyle w:val="af"/>
        <w:rPr>
          <w:color w:val="000000" w:themeColor="text1"/>
        </w:rPr>
      </w:pPr>
      <w:r w:rsidRPr="006B326C">
        <w:rPr>
          <w:rFonts w:hint="eastAsia"/>
          <w:b/>
          <w:bCs/>
          <w:color w:val="000000" w:themeColor="text1"/>
        </w:rPr>
        <w:t>9.0.1</w:t>
      </w:r>
      <w:r w:rsidRPr="006B326C">
        <w:rPr>
          <w:b/>
          <w:bCs/>
          <w:color w:val="000000" w:themeColor="text1"/>
        </w:rPr>
        <w:t>4</w:t>
      </w:r>
      <w:r w:rsidRPr="006B326C">
        <w:rPr>
          <w:rFonts w:hint="eastAsia"/>
          <w:color w:val="000000" w:themeColor="text1"/>
        </w:rPr>
        <w:t>装配式建筑的预制构件如采用传统的吊运建筑材料的方式起吊，可能会导致吊点破坏、构件开裂，严重的甚至会引发生产安全事故。施工现场对预制外墙、楼梯、预制楼板的吊装需设置专用的扁担分配梁、吊架等，一方面构件在吊装工况下处于正常受力状态，另一方面工人安装操作方便、高效、安全。</w:t>
      </w:r>
    </w:p>
    <w:p w:rsidR="00AC4028" w:rsidRPr="006B326C" w:rsidRDefault="00E457B9">
      <w:pPr>
        <w:pStyle w:val="af"/>
        <w:rPr>
          <w:color w:val="000000" w:themeColor="text1"/>
        </w:rPr>
      </w:pPr>
      <w:r w:rsidRPr="006B326C">
        <w:rPr>
          <w:rFonts w:hint="eastAsia"/>
          <w:b/>
          <w:bCs/>
          <w:color w:val="000000" w:themeColor="text1"/>
        </w:rPr>
        <w:t>9.0.1</w:t>
      </w:r>
      <w:r w:rsidRPr="006B326C">
        <w:rPr>
          <w:b/>
          <w:bCs/>
          <w:color w:val="000000" w:themeColor="text1"/>
        </w:rPr>
        <w:t>5</w:t>
      </w:r>
      <w:r w:rsidRPr="006B326C">
        <w:rPr>
          <w:rFonts w:hint="eastAsia"/>
          <w:color w:val="000000" w:themeColor="text1"/>
        </w:rPr>
        <w:t>本条参照现行国家标准《混凝土结构设计规范》</w:t>
      </w:r>
      <w:r w:rsidRPr="006B326C">
        <w:rPr>
          <w:rFonts w:hint="eastAsia"/>
          <w:color w:val="000000" w:themeColor="text1"/>
        </w:rPr>
        <w:t>GB50010</w:t>
      </w:r>
      <w:r w:rsidRPr="006B326C">
        <w:rPr>
          <w:rFonts w:hint="eastAsia"/>
          <w:color w:val="000000" w:themeColor="text1"/>
        </w:rPr>
        <w:t>、《建筑工程大模板技术规程》</w:t>
      </w:r>
      <w:r w:rsidRPr="006B326C">
        <w:rPr>
          <w:rFonts w:hint="eastAsia"/>
          <w:color w:val="000000" w:themeColor="text1"/>
        </w:rPr>
        <w:t>JGJ74</w:t>
      </w:r>
      <w:r w:rsidRPr="006B326C">
        <w:rPr>
          <w:rFonts w:hint="eastAsia"/>
          <w:color w:val="000000" w:themeColor="text1"/>
        </w:rPr>
        <w:t>的规定，对吊环的材质、构造和连接方式做出了规定。按国家标准《混凝土结构设计规范》</w:t>
      </w:r>
      <w:r w:rsidRPr="006B326C">
        <w:rPr>
          <w:rFonts w:hint="eastAsia"/>
          <w:color w:val="000000" w:themeColor="text1"/>
        </w:rPr>
        <w:t>GB50010-2010</w:t>
      </w:r>
      <w:r w:rsidRPr="006B326C">
        <w:rPr>
          <w:rFonts w:hint="eastAsia"/>
          <w:color w:val="000000" w:themeColor="text1"/>
        </w:rPr>
        <w:t>的规定，预制混凝土构件宜采用内埋式螺母、内埋式吊杆或预留吊装孔等预置式吊具。</w:t>
      </w:r>
    </w:p>
    <w:p w:rsidR="00AC4028" w:rsidRPr="006B326C" w:rsidRDefault="00AC4028">
      <w:pPr>
        <w:pStyle w:val="af"/>
        <w:rPr>
          <w:color w:val="000000" w:themeColor="text1"/>
        </w:rPr>
      </w:pPr>
    </w:p>
    <w:p w:rsidR="00AC4028" w:rsidRPr="006B326C" w:rsidRDefault="00E457B9">
      <w:pPr>
        <w:pStyle w:val="1"/>
        <w:spacing w:before="163" w:after="163"/>
        <w:rPr>
          <w:color w:val="000000" w:themeColor="text1"/>
        </w:rPr>
      </w:pPr>
      <w:r w:rsidRPr="006B326C">
        <w:rPr>
          <w:i/>
          <w:color w:val="000000" w:themeColor="text1"/>
          <w:kern w:val="0"/>
          <w:sz w:val="21"/>
          <w:u w:val="wave"/>
        </w:rPr>
        <w:br w:type="page"/>
      </w:r>
      <w:bookmarkStart w:id="273" w:name="_Toc21066"/>
      <w:bookmarkStart w:id="274" w:name="_Toc481596017"/>
      <w:bookmarkStart w:id="275" w:name="_Toc483321409"/>
      <w:bookmarkStart w:id="276" w:name="_Toc483322776"/>
      <w:r w:rsidRPr="006B326C">
        <w:rPr>
          <w:rFonts w:hint="eastAsia"/>
          <w:b/>
          <w:color w:val="000000" w:themeColor="text1"/>
        </w:rPr>
        <w:t>10</w:t>
      </w:r>
      <w:r w:rsidRPr="006B326C">
        <w:rPr>
          <w:rFonts w:hint="eastAsia"/>
          <w:color w:val="000000" w:themeColor="text1"/>
        </w:rPr>
        <w:t>其他易发</w:t>
      </w:r>
      <w:r w:rsidRPr="006B326C">
        <w:rPr>
          <w:color w:val="000000" w:themeColor="text1"/>
        </w:rPr>
        <w:t>事故</w:t>
      </w:r>
      <w:bookmarkEnd w:id="273"/>
      <w:bookmarkEnd w:id="274"/>
      <w:bookmarkEnd w:id="275"/>
      <w:bookmarkEnd w:id="276"/>
    </w:p>
    <w:p w:rsidR="00AC4028" w:rsidRPr="006B326C" w:rsidRDefault="00E457B9">
      <w:pPr>
        <w:pStyle w:val="2"/>
        <w:rPr>
          <w:color w:val="000000" w:themeColor="text1"/>
        </w:rPr>
      </w:pPr>
      <w:bookmarkStart w:id="277" w:name="_Toc29212"/>
      <w:bookmarkStart w:id="278" w:name="_Toc481596018"/>
      <w:bookmarkStart w:id="279" w:name="_Toc483322777"/>
      <w:bookmarkStart w:id="280" w:name="_Toc483321410"/>
      <w:r w:rsidRPr="006B326C">
        <w:rPr>
          <w:b/>
          <w:color w:val="000000" w:themeColor="text1"/>
        </w:rPr>
        <w:t>10.1</w:t>
      </w:r>
      <w:r w:rsidRPr="006B326C">
        <w:rPr>
          <w:color w:val="000000" w:themeColor="text1"/>
        </w:rPr>
        <w:t>淹溺</w:t>
      </w:r>
      <w:bookmarkEnd w:id="277"/>
      <w:bookmarkEnd w:id="278"/>
      <w:bookmarkEnd w:id="279"/>
      <w:bookmarkEnd w:id="280"/>
    </w:p>
    <w:p w:rsidR="00AC4028" w:rsidRPr="006B326C" w:rsidRDefault="00E457B9">
      <w:pPr>
        <w:pStyle w:val="af"/>
        <w:rPr>
          <w:color w:val="000000" w:themeColor="text1"/>
        </w:rPr>
      </w:pPr>
      <w:r w:rsidRPr="006B326C">
        <w:rPr>
          <w:b/>
          <w:bCs/>
          <w:color w:val="000000" w:themeColor="text1"/>
        </w:rPr>
        <w:t>10.1.1</w:t>
      </w:r>
      <w:r w:rsidRPr="006B326C">
        <w:rPr>
          <w:color w:val="000000" w:themeColor="text1"/>
        </w:rPr>
        <w:t>基坑工程</w:t>
      </w:r>
      <w:r w:rsidRPr="006B326C">
        <w:rPr>
          <w:rFonts w:hint="eastAsia"/>
          <w:color w:val="000000" w:themeColor="text1"/>
        </w:rPr>
        <w:t>施工</w:t>
      </w:r>
      <w:r w:rsidRPr="006B326C">
        <w:rPr>
          <w:color w:val="000000" w:themeColor="text1"/>
        </w:rPr>
        <w:t>中，</w:t>
      </w:r>
      <w:r w:rsidRPr="006B326C">
        <w:rPr>
          <w:rFonts w:hint="eastAsia"/>
          <w:color w:val="000000" w:themeColor="text1"/>
        </w:rPr>
        <w:t>场地内</w:t>
      </w:r>
      <w:r w:rsidRPr="006B326C">
        <w:rPr>
          <w:color w:val="000000" w:themeColor="text1"/>
        </w:rPr>
        <w:t>雨季容易</w:t>
      </w:r>
      <w:r w:rsidRPr="006B326C">
        <w:rPr>
          <w:rFonts w:hint="eastAsia"/>
          <w:color w:val="000000" w:themeColor="text1"/>
        </w:rPr>
        <w:t>积水</w:t>
      </w:r>
      <w:r w:rsidRPr="006B326C">
        <w:rPr>
          <w:color w:val="000000" w:themeColor="text1"/>
        </w:rPr>
        <w:t>，</w:t>
      </w:r>
      <w:r w:rsidRPr="006B326C">
        <w:rPr>
          <w:rFonts w:hint="eastAsia"/>
          <w:color w:val="000000" w:themeColor="text1"/>
        </w:rPr>
        <w:t>为</w:t>
      </w:r>
      <w:r w:rsidRPr="006B326C">
        <w:rPr>
          <w:color w:val="000000" w:themeColor="text1"/>
        </w:rPr>
        <w:t>防止</w:t>
      </w:r>
      <w:r w:rsidRPr="006B326C">
        <w:rPr>
          <w:rFonts w:hint="eastAsia"/>
          <w:color w:val="000000" w:themeColor="text1"/>
        </w:rPr>
        <w:t>溺水</w:t>
      </w:r>
      <w:r w:rsidRPr="006B326C">
        <w:rPr>
          <w:color w:val="000000" w:themeColor="text1"/>
        </w:rPr>
        <w:t>等次生灾害</w:t>
      </w:r>
      <w:r w:rsidRPr="006B326C">
        <w:rPr>
          <w:rFonts w:hint="eastAsia"/>
          <w:color w:val="000000" w:themeColor="text1"/>
        </w:rPr>
        <w:t>的</w:t>
      </w:r>
      <w:r w:rsidRPr="006B326C">
        <w:rPr>
          <w:color w:val="000000" w:themeColor="text1"/>
        </w:rPr>
        <w:t>发生</w:t>
      </w:r>
      <w:r w:rsidRPr="006B326C">
        <w:rPr>
          <w:rFonts w:hint="eastAsia"/>
          <w:color w:val="000000" w:themeColor="text1"/>
        </w:rPr>
        <w:t>，</w:t>
      </w:r>
      <w:r w:rsidRPr="006B326C">
        <w:rPr>
          <w:color w:val="000000" w:themeColor="text1"/>
        </w:rPr>
        <w:t>基坑周边</w:t>
      </w:r>
      <w:r w:rsidR="00CB6C90" w:rsidRPr="006B326C">
        <w:rPr>
          <w:color w:val="000000" w:themeColor="text1"/>
        </w:rPr>
        <w:t>应</w:t>
      </w:r>
      <w:r w:rsidRPr="006B326C">
        <w:rPr>
          <w:color w:val="000000" w:themeColor="text1"/>
        </w:rPr>
        <w:t>有良好的排水设施</w:t>
      </w:r>
      <w:r w:rsidRPr="006B326C">
        <w:rPr>
          <w:rFonts w:hint="eastAsia"/>
          <w:color w:val="000000" w:themeColor="text1"/>
        </w:rPr>
        <w:t>；井点</w:t>
      </w:r>
      <w:r w:rsidRPr="006B326C">
        <w:rPr>
          <w:color w:val="000000" w:themeColor="text1"/>
        </w:rPr>
        <w:t>降水是基坑降水的常用措施，降水井口</w:t>
      </w:r>
      <w:r w:rsidRPr="006B326C">
        <w:rPr>
          <w:rFonts w:hint="eastAsia"/>
          <w:color w:val="000000" w:themeColor="text1"/>
        </w:rPr>
        <w:t>也</w:t>
      </w:r>
      <w:r w:rsidRPr="006B326C">
        <w:rPr>
          <w:color w:val="000000" w:themeColor="text1"/>
        </w:rPr>
        <w:t>是</w:t>
      </w:r>
      <w:r w:rsidRPr="006B326C">
        <w:rPr>
          <w:rFonts w:hint="eastAsia"/>
          <w:color w:val="000000" w:themeColor="text1"/>
        </w:rPr>
        <w:t>淹溺事故的</w:t>
      </w:r>
      <w:r w:rsidRPr="006B326C">
        <w:rPr>
          <w:color w:val="000000" w:themeColor="text1"/>
        </w:rPr>
        <w:t>危险源，因此</w:t>
      </w:r>
      <w:r w:rsidR="00CB6C90" w:rsidRPr="006B326C">
        <w:rPr>
          <w:color w:val="000000" w:themeColor="text1"/>
        </w:rPr>
        <w:t>应</w:t>
      </w:r>
      <w:r w:rsidRPr="006B326C">
        <w:rPr>
          <w:color w:val="000000" w:themeColor="text1"/>
        </w:rPr>
        <w:t>在使用过程中</w:t>
      </w:r>
      <w:r w:rsidRPr="006B326C">
        <w:rPr>
          <w:rFonts w:hint="eastAsia"/>
          <w:color w:val="000000" w:themeColor="text1"/>
        </w:rPr>
        <w:t>设置</w:t>
      </w:r>
      <w:r w:rsidRPr="006B326C">
        <w:rPr>
          <w:color w:val="000000" w:themeColor="text1"/>
        </w:rPr>
        <w:t>警示标志，使用后及时回填，消除</w:t>
      </w:r>
      <w:r w:rsidRPr="006B326C">
        <w:rPr>
          <w:rFonts w:hint="eastAsia"/>
          <w:color w:val="000000" w:themeColor="text1"/>
        </w:rPr>
        <w:t>隐患</w:t>
      </w:r>
      <w:r w:rsidRPr="006B326C">
        <w:rPr>
          <w:color w:val="000000" w:themeColor="text1"/>
        </w:rPr>
        <w:t>。</w:t>
      </w:r>
    </w:p>
    <w:p w:rsidR="00AC4028" w:rsidRPr="006B326C" w:rsidRDefault="00E457B9">
      <w:pPr>
        <w:pStyle w:val="af"/>
        <w:rPr>
          <w:color w:val="000000" w:themeColor="text1"/>
        </w:rPr>
      </w:pPr>
      <w:r w:rsidRPr="006B326C">
        <w:rPr>
          <w:b/>
          <w:bCs/>
          <w:color w:val="000000" w:themeColor="text1"/>
        </w:rPr>
        <w:t>10.1.2</w:t>
      </w:r>
      <w:r w:rsidRPr="006B326C">
        <w:rPr>
          <w:rFonts w:hint="eastAsia"/>
          <w:color w:val="000000" w:themeColor="text1"/>
        </w:rPr>
        <w:t>抽干井底水后，应把潜水泵提升至井面后，方能下孔作业。</w:t>
      </w:r>
    </w:p>
    <w:p w:rsidR="00AC4028" w:rsidRPr="006B326C" w:rsidRDefault="00E457B9">
      <w:pPr>
        <w:pStyle w:val="2"/>
        <w:rPr>
          <w:color w:val="000000" w:themeColor="text1"/>
        </w:rPr>
      </w:pPr>
      <w:bookmarkStart w:id="281" w:name="_Toc483322778"/>
      <w:bookmarkStart w:id="282" w:name="_Toc481596019"/>
      <w:bookmarkStart w:id="283" w:name="_Toc483321411"/>
      <w:bookmarkStart w:id="284" w:name="_Toc27927"/>
      <w:r w:rsidRPr="006B326C">
        <w:rPr>
          <w:b/>
          <w:color w:val="000000" w:themeColor="text1"/>
        </w:rPr>
        <w:t>10.2</w:t>
      </w:r>
      <w:r w:rsidRPr="006B326C">
        <w:rPr>
          <w:rFonts w:hint="eastAsia"/>
          <w:color w:val="000000" w:themeColor="text1"/>
        </w:rPr>
        <w:t>冒顶片帮</w:t>
      </w:r>
      <w:bookmarkEnd w:id="281"/>
      <w:bookmarkEnd w:id="282"/>
      <w:bookmarkEnd w:id="283"/>
      <w:bookmarkEnd w:id="284"/>
    </w:p>
    <w:p w:rsidR="00AC4028" w:rsidRPr="006B326C" w:rsidRDefault="00E457B9">
      <w:pPr>
        <w:pStyle w:val="af"/>
        <w:jc w:val="both"/>
        <w:rPr>
          <w:color w:val="000000" w:themeColor="text1"/>
        </w:rPr>
      </w:pPr>
      <w:r w:rsidRPr="006B326C">
        <w:rPr>
          <w:b/>
          <w:bCs/>
          <w:color w:val="000000" w:themeColor="text1"/>
        </w:rPr>
        <w:t>10.2.1</w:t>
      </w:r>
      <w:r w:rsidRPr="006B326C">
        <w:rPr>
          <w:color w:val="000000" w:themeColor="text1"/>
        </w:rPr>
        <w:t>本规程所述冒顶</w:t>
      </w:r>
      <w:r w:rsidRPr="006B326C">
        <w:rPr>
          <w:rFonts w:hint="eastAsia"/>
          <w:color w:val="000000" w:themeColor="text1"/>
        </w:rPr>
        <w:t>片</w:t>
      </w:r>
      <w:r w:rsidRPr="006B326C">
        <w:rPr>
          <w:color w:val="000000" w:themeColor="text1"/>
        </w:rPr>
        <w:t>帮事故防治主要针对采取矿山法施工的隧道工程。隧道施工前应编制符合现行法律法规、技术规范、设计文件等要求的安全专项施工方案。施工方案应结合工程地质、水文地质、施工条件、围岩类别、隧道埋深、隧道断面尺寸和长度、环境工况、施工设备、工期要求等确定合理的开挖工法、开挖方式及施工步序。对隧道穿越浅埋段、特殊不良地质段、环境工况复杂段等应编制超前预探、监控量测等信息法施工的具体技术措施。应编制针对冒顶片帮安全事故的现场快速处置的应急预案。强化安全教育，提高操作人员的安全意识。</w:t>
      </w:r>
    </w:p>
    <w:p w:rsidR="00AC4028" w:rsidRPr="006B326C" w:rsidRDefault="00E457B9">
      <w:pPr>
        <w:pStyle w:val="af"/>
        <w:jc w:val="both"/>
        <w:rPr>
          <w:color w:val="000000" w:themeColor="text1"/>
        </w:rPr>
      </w:pPr>
      <w:r w:rsidRPr="006B326C">
        <w:rPr>
          <w:b/>
          <w:bCs/>
          <w:color w:val="000000" w:themeColor="text1"/>
        </w:rPr>
        <w:t>10.2.2</w:t>
      </w:r>
      <w:r w:rsidRPr="006B326C">
        <w:rPr>
          <w:color w:val="000000" w:themeColor="text1"/>
        </w:rPr>
        <w:t>隧道在穿越浅埋地段、偏压、围岩自稳性差的软弱破碎地层等特殊不良地质段时，为稳定开挖面</w:t>
      </w:r>
      <w:r w:rsidRPr="006B326C">
        <w:rPr>
          <w:rFonts w:hint="eastAsia"/>
          <w:color w:val="000000" w:themeColor="text1"/>
        </w:rPr>
        <w:t>，应</w:t>
      </w:r>
      <w:r w:rsidRPr="006B326C">
        <w:rPr>
          <w:color w:val="000000" w:themeColor="text1"/>
        </w:rPr>
        <w:t>结合围岩地质条件、环境工况、开挖工法等</w:t>
      </w:r>
      <w:r w:rsidRPr="006B326C">
        <w:rPr>
          <w:rFonts w:hint="eastAsia"/>
          <w:color w:val="000000" w:themeColor="text1"/>
        </w:rPr>
        <w:t>。</w:t>
      </w:r>
      <w:r w:rsidRPr="006B326C">
        <w:rPr>
          <w:color w:val="000000" w:themeColor="text1"/>
        </w:rPr>
        <w:t>一般可对地层预支护和预加固，如：地面砂浆锚杆、超前锚杆或小钢管、管棚钢架超前支护、超前小导管预注浆、超前围岩预注浆加固、帷幕注浆固结等措施。洞身开挖前，应按设计要求进行预加固或超前支护，施工完成后可按分析法、检查孔法、声波检测法等对加固效果进行验证。</w:t>
      </w:r>
    </w:p>
    <w:p w:rsidR="00AC4028" w:rsidRPr="006B326C" w:rsidRDefault="00E457B9">
      <w:pPr>
        <w:pStyle w:val="af"/>
        <w:jc w:val="both"/>
        <w:rPr>
          <w:color w:val="000000" w:themeColor="text1"/>
        </w:rPr>
      </w:pPr>
      <w:r w:rsidRPr="006B326C">
        <w:rPr>
          <w:rFonts w:hint="eastAsia"/>
          <w:b/>
          <w:bCs/>
          <w:color w:val="000000" w:themeColor="text1"/>
        </w:rPr>
        <w:t>10.</w:t>
      </w:r>
      <w:r w:rsidRPr="006B326C">
        <w:rPr>
          <w:b/>
          <w:bCs/>
          <w:color w:val="000000" w:themeColor="text1"/>
        </w:rPr>
        <w:t>2.3</w:t>
      </w:r>
      <w:r w:rsidRPr="006B326C">
        <w:rPr>
          <w:color w:val="000000" w:themeColor="text1"/>
        </w:rPr>
        <w:t>隧道拱顶、侧墙穿越洞穴前，应结合地勘资料采取超前地质预探等手段对洞穴分布情况进一步探明，采取有效措施进行填充，</w:t>
      </w:r>
      <w:r w:rsidRPr="006B326C">
        <w:rPr>
          <w:rFonts w:hint="eastAsia"/>
          <w:color w:val="000000" w:themeColor="text1"/>
        </w:rPr>
        <w:t>经</w:t>
      </w:r>
      <w:r w:rsidRPr="006B326C">
        <w:rPr>
          <w:color w:val="000000" w:themeColor="text1"/>
        </w:rPr>
        <w:t>验收符合设计要求、安全条件后方可进行洞身开挖。</w:t>
      </w:r>
    </w:p>
    <w:p w:rsidR="00AC4028" w:rsidRPr="006B326C" w:rsidRDefault="00E457B9">
      <w:pPr>
        <w:pStyle w:val="af"/>
        <w:jc w:val="both"/>
        <w:rPr>
          <w:color w:val="000000" w:themeColor="text1"/>
        </w:rPr>
      </w:pPr>
      <w:r w:rsidRPr="006B326C">
        <w:rPr>
          <w:rFonts w:hint="eastAsia"/>
          <w:b/>
          <w:bCs/>
          <w:color w:val="000000" w:themeColor="text1"/>
        </w:rPr>
        <w:t>10.</w:t>
      </w:r>
      <w:r w:rsidRPr="006B326C">
        <w:rPr>
          <w:b/>
          <w:bCs/>
          <w:color w:val="000000" w:themeColor="text1"/>
        </w:rPr>
        <w:t>2.4</w:t>
      </w:r>
      <w:r w:rsidRPr="006B326C">
        <w:rPr>
          <w:color w:val="000000" w:themeColor="text1"/>
        </w:rPr>
        <w:t>隧道开挖应按设计规定的方法进行，如根据不同的地质条件和埋深情况采取全断面法、台阶法、环形开挖预留核心土法、中隔壁法、双侧壁导坑法等。施工中不得擅自更改开挖方法和步序。</w:t>
      </w:r>
    </w:p>
    <w:p w:rsidR="00AC4028" w:rsidRPr="006B326C" w:rsidRDefault="00E457B9">
      <w:pPr>
        <w:pStyle w:val="af"/>
        <w:jc w:val="both"/>
        <w:rPr>
          <w:color w:val="000000" w:themeColor="text1"/>
        </w:rPr>
      </w:pPr>
      <w:r w:rsidRPr="006B326C">
        <w:rPr>
          <w:b/>
          <w:bCs/>
          <w:color w:val="000000" w:themeColor="text1"/>
        </w:rPr>
        <w:t>10.2.5</w:t>
      </w:r>
      <w:r w:rsidRPr="006B326C">
        <w:rPr>
          <w:color w:val="000000" w:themeColor="text1"/>
        </w:rPr>
        <w:t>受围岩层理、节理、构造、爆破强度的影响，爆破后有些围岩是处于松动悬吊状态，不处理随时有可能发生冒顶片帮。此项工作</w:t>
      </w:r>
      <w:r w:rsidR="00CB6C90" w:rsidRPr="006B326C">
        <w:rPr>
          <w:color w:val="000000" w:themeColor="text1"/>
        </w:rPr>
        <w:t>应</w:t>
      </w:r>
      <w:r w:rsidRPr="006B326C">
        <w:rPr>
          <w:color w:val="000000" w:themeColor="text1"/>
        </w:rPr>
        <w:t>指派</w:t>
      </w:r>
      <w:r w:rsidRPr="006B326C">
        <w:rPr>
          <w:rFonts w:hint="eastAsia"/>
          <w:color w:val="000000" w:themeColor="text1"/>
        </w:rPr>
        <w:t>有</w:t>
      </w:r>
      <w:r w:rsidRPr="006B326C">
        <w:rPr>
          <w:color w:val="000000" w:themeColor="text1"/>
        </w:rPr>
        <w:t>经验的人员担任，并指定专人安全警戒。处理工具应根据现场情况用撬棍或机械处理。</w:t>
      </w:r>
    </w:p>
    <w:p w:rsidR="00AC4028" w:rsidRPr="006B326C" w:rsidRDefault="00E457B9">
      <w:pPr>
        <w:pStyle w:val="af"/>
        <w:jc w:val="both"/>
        <w:rPr>
          <w:color w:val="000000" w:themeColor="text1"/>
        </w:rPr>
      </w:pPr>
      <w:r w:rsidRPr="006B326C">
        <w:rPr>
          <w:b/>
          <w:bCs/>
          <w:color w:val="000000" w:themeColor="text1"/>
        </w:rPr>
        <w:t>10.2.8</w:t>
      </w:r>
      <w:r w:rsidRPr="006B326C">
        <w:rPr>
          <w:color w:val="000000" w:themeColor="text1"/>
        </w:rPr>
        <w:t>地勘资料受布置钻孔密度等因素影响，围岩类型变化</w:t>
      </w:r>
      <w:r w:rsidRPr="006B326C">
        <w:rPr>
          <w:rFonts w:hint="eastAsia"/>
          <w:color w:val="000000" w:themeColor="text1"/>
        </w:rPr>
        <w:t>在</w:t>
      </w:r>
      <w:r w:rsidRPr="006B326C">
        <w:rPr>
          <w:color w:val="000000" w:themeColor="text1"/>
        </w:rPr>
        <w:t>设计里程与实际里程往往有出入，若有局部</w:t>
      </w:r>
      <w:r w:rsidRPr="006B326C">
        <w:rPr>
          <w:rFonts w:hint="eastAsia"/>
          <w:color w:val="000000" w:themeColor="text1"/>
        </w:rPr>
        <w:t>地质</w:t>
      </w:r>
      <w:r w:rsidRPr="006B326C">
        <w:rPr>
          <w:color w:val="000000" w:themeColor="text1"/>
        </w:rPr>
        <w:t>构造</w:t>
      </w:r>
      <w:r w:rsidRPr="006B326C">
        <w:rPr>
          <w:rFonts w:hint="eastAsia"/>
          <w:color w:val="000000" w:themeColor="text1"/>
        </w:rPr>
        <w:t>则</w:t>
      </w:r>
      <w:r w:rsidRPr="006B326C">
        <w:rPr>
          <w:color w:val="000000" w:themeColor="text1"/>
        </w:rPr>
        <w:t>出入更大。准确掌握地质情况，选择相匹配的施工</w:t>
      </w:r>
      <w:r w:rsidRPr="006B326C">
        <w:rPr>
          <w:rFonts w:hint="eastAsia"/>
          <w:color w:val="000000" w:themeColor="text1"/>
        </w:rPr>
        <w:t>方</w:t>
      </w:r>
      <w:r w:rsidRPr="006B326C">
        <w:rPr>
          <w:color w:val="000000" w:themeColor="text1"/>
        </w:rPr>
        <w:t>法是必要的。隧道穿越浅埋地段、偏压地段、围岩自稳性差等特殊不良地质地段时，应严格</w:t>
      </w:r>
      <w:r w:rsidRPr="006B326C">
        <w:rPr>
          <w:rFonts w:hint="eastAsia"/>
          <w:color w:val="000000" w:themeColor="text1"/>
        </w:rPr>
        <w:t>按</w:t>
      </w:r>
      <w:r w:rsidRPr="006B326C">
        <w:rPr>
          <w:color w:val="000000" w:themeColor="text1"/>
        </w:rPr>
        <w:t>信息法施工原则，动态调整相关支护参数及</w:t>
      </w:r>
      <w:r w:rsidRPr="006B326C">
        <w:rPr>
          <w:rFonts w:hint="eastAsia"/>
          <w:color w:val="000000" w:themeColor="text1"/>
        </w:rPr>
        <w:t>开挖</w:t>
      </w:r>
      <w:r w:rsidRPr="006B326C">
        <w:rPr>
          <w:color w:val="000000" w:themeColor="text1"/>
        </w:rPr>
        <w:t>参数，严格控制循环进尺及起爆药量及爆破震速。当围岩节理、裂隙发生变化，或现场出现冒水、冒泥、顶钻等异常情况应及时上报，通过专项</w:t>
      </w:r>
      <w:r w:rsidRPr="006B326C">
        <w:rPr>
          <w:rFonts w:hint="eastAsia"/>
          <w:color w:val="000000" w:themeColor="text1"/>
        </w:rPr>
        <w:t>论证</w:t>
      </w:r>
      <w:r w:rsidRPr="006B326C">
        <w:rPr>
          <w:color w:val="000000" w:themeColor="text1"/>
        </w:rPr>
        <w:t>后改进安全支护措施和支护参数</w:t>
      </w:r>
      <w:r w:rsidRPr="006B326C">
        <w:rPr>
          <w:rFonts w:hint="eastAsia"/>
          <w:color w:val="000000" w:themeColor="text1"/>
        </w:rPr>
        <w:t>后</w:t>
      </w:r>
      <w:r w:rsidRPr="006B326C">
        <w:rPr>
          <w:color w:val="000000" w:themeColor="text1"/>
        </w:rPr>
        <w:t>再进行施工。</w:t>
      </w:r>
    </w:p>
    <w:p w:rsidR="00AC4028" w:rsidRPr="006B326C" w:rsidRDefault="00E457B9">
      <w:pPr>
        <w:pStyle w:val="af"/>
        <w:rPr>
          <w:color w:val="000000" w:themeColor="text1"/>
        </w:rPr>
      </w:pPr>
      <w:r w:rsidRPr="006B326C">
        <w:rPr>
          <w:b/>
          <w:bCs/>
          <w:color w:val="000000" w:themeColor="text1"/>
        </w:rPr>
        <w:t>10.2.11</w:t>
      </w:r>
      <w:r w:rsidRPr="006B326C">
        <w:rPr>
          <w:color w:val="000000" w:themeColor="text1"/>
        </w:rPr>
        <w:t>在隧道施工中监测点的布置应由设计单位配合施工方确定。钢拱架搭设完成后在拱顶及两侧布置临时监测点，及时监测并保存数据，观察钢拱架变形情况。初期支护封闭成环后及时布置监测点观察拱顶沉降及水平收敛情况。</w:t>
      </w:r>
    </w:p>
    <w:p w:rsidR="00AC4028" w:rsidRPr="006B326C" w:rsidRDefault="00E457B9">
      <w:pPr>
        <w:pStyle w:val="2"/>
        <w:rPr>
          <w:color w:val="000000" w:themeColor="text1"/>
        </w:rPr>
      </w:pPr>
      <w:bookmarkStart w:id="285" w:name="_Toc10548"/>
      <w:bookmarkStart w:id="286" w:name="_Toc481596020"/>
      <w:bookmarkStart w:id="287" w:name="_Toc483321412"/>
      <w:bookmarkStart w:id="288" w:name="_Toc483322779"/>
      <w:r w:rsidRPr="006B326C">
        <w:rPr>
          <w:b/>
          <w:color w:val="000000" w:themeColor="text1"/>
        </w:rPr>
        <w:t>10.3</w:t>
      </w:r>
      <w:r w:rsidRPr="006B326C">
        <w:rPr>
          <w:rFonts w:hint="eastAsia"/>
          <w:color w:val="000000" w:themeColor="text1"/>
        </w:rPr>
        <w:t>透水</w:t>
      </w:r>
      <w:bookmarkEnd w:id="285"/>
      <w:bookmarkEnd w:id="286"/>
      <w:bookmarkEnd w:id="287"/>
      <w:bookmarkEnd w:id="288"/>
    </w:p>
    <w:p w:rsidR="00AC4028" w:rsidRPr="006B326C" w:rsidRDefault="00E457B9">
      <w:pPr>
        <w:pStyle w:val="af"/>
        <w:rPr>
          <w:color w:val="000000" w:themeColor="text1"/>
        </w:rPr>
      </w:pPr>
      <w:r w:rsidRPr="006B326C">
        <w:rPr>
          <w:b/>
          <w:bCs/>
          <w:color w:val="000000" w:themeColor="text1"/>
        </w:rPr>
        <w:t>10.3.1</w:t>
      </w:r>
      <w:r w:rsidRPr="006B326C">
        <w:rPr>
          <w:color w:val="000000" w:themeColor="text1"/>
        </w:rPr>
        <w:t>隧道穿越富水地层、岩溶地质、地下采空区等不良地质段应结合设计文件、水文地质资料、现场调查、开挖工法等编制安全专项施工方案，明确开挖施工工艺流程，超前地质预探、监控量测等技术措施，制定透水事故发生后的现场快速处置应急预案，落实应急救援相关人员、设备、物资等，组织应急救援演练。</w:t>
      </w:r>
    </w:p>
    <w:p w:rsidR="00AC4028" w:rsidRPr="006B326C" w:rsidRDefault="00E457B9">
      <w:pPr>
        <w:pStyle w:val="af"/>
        <w:rPr>
          <w:color w:val="000000" w:themeColor="text1"/>
        </w:rPr>
      </w:pPr>
      <w:r w:rsidRPr="006B326C">
        <w:rPr>
          <w:b/>
          <w:bCs/>
          <w:color w:val="000000" w:themeColor="text1"/>
        </w:rPr>
        <w:t>10.3.2</w:t>
      </w:r>
      <w:r w:rsidRPr="006B326C">
        <w:rPr>
          <w:color w:val="000000" w:themeColor="text1"/>
        </w:rPr>
        <w:t>隧道穿越富水区前应进一步调查地表及地下水对施工的影响，必要时应进行水文地质补勘，按防、排、截、堵相结合的原则，因地制宜制定治理方法，可采用超前钻孔或辅助坑道排水、超前小导管预堵水、超前围岩预注浆堵水、井点降水及深井降水等治理方式。</w:t>
      </w:r>
    </w:p>
    <w:p w:rsidR="00AC4028" w:rsidRPr="006B326C" w:rsidRDefault="00E457B9">
      <w:pPr>
        <w:pStyle w:val="af"/>
        <w:rPr>
          <w:color w:val="000000" w:themeColor="text1"/>
        </w:rPr>
      </w:pPr>
      <w:r w:rsidRPr="006B326C">
        <w:rPr>
          <w:b/>
          <w:bCs/>
          <w:color w:val="000000" w:themeColor="text1"/>
        </w:rPr>
        <w:t>10.3.3</w:t>
      </w:r>
      <w:r w:rsidRPr="006B326C">
        <w:rPr>
          <w:rFonts w:hint="eastAsia"/>
          <w:color w:val="000000" w:themeColor="text1"/>
        </w:rPr>
        <w:t>隧道工程施工穿越含水层时，</w:t>
      </w:r>
      <w:r w:rsidR="00CB6C90" w:rsidRPr="006B326C">
        <w:rPr>
          <w:rFonts w:hint="eastAsia"/>
          <w:color w:val="000000" w:themeColor="text1"/>
        </w:rPr>
        <w:t>应</w:t>
      </w:r>
      <w:r w:rsidRPr="006B326C">
        <w:rPr>
          <w:rFonts w:hint="eastAsia"/>
          <w:color w:val="000000" w:themeColor="text1"/>
        </w:rPr>
        <w:t>坚持“预测预报、有疑必探、先探后挖、先治后挖”的原则组织施工，切实做好超前地质预探。</w:t>
      </w:r>
      <w:r w:rsidRPr="006B326C">
        <w:rPr>
          <w:color w:val="000000" w:themeColor="text1"/>
        </w:rPr>
        <w:t>洞身开挖接近富水段前，当掘进工作面发现有明显出水征兆、接近溶洞、导水断层、导水裂隙、接近采空区时，</w:t>
      </w:r>
      <w:r w:rsidR="00CB6C90" w:rsidRPr="006B326C">
        <w:rPr>
          <w:color w:val="000000" w:themeColor="text1"/>
        </w:rPr>
        <w:t>应</w:t>
      </w:r>
      <w:r w:rsidRPr="006B326C">
        <w:rPr>
          <w:color w:val="000000" w:themeColor="text1"/>
        </w:rPr>
        <w:t>进行超前地质预探，以准确掌握</w:t>
      </w:r>
      <w:r w:rsidRPr="006B326C">
        <w:rPr>
          <w:rFonts w:hint="eastAsia"/>
          <w:color w:val="000000" w:themeColor="text1"/>
        </w:rPr>
        <w:t>穿</w:t>
      </w:r>
      <w:r w:rsidRPr="006B326C">
        <w:rPr>
          <w:color w:val="000000" w:themeColor="text1"/>
        </w:rPr>
        <w:t>越含水地层的具体状态，为制定治水方案提供可靠依据。超前预探可采用地质雷达结合钻孔预探方式，钻孔位置、长度、角度等布置应能充分探明开挖面前方地下水的分布及变化情况及进行涌水预报，以指导制定有效的治理方式并尽快组织实施。对于水患不大的，可采用堵、疏、排、截等的综合治理措施；对于水患大的，补给充分、裂隙特别发育、范围较广的</w:t>
      </w:r>
      <w:r w:rsidR="00CB6C90" w:rsidRPr="006B326C">
        <w:rPr>
          <w:color w:val="000000" w:themeColor="text1"/>
        </w:rPr>
        <w:t>应</w:t>
      </w:r>
      <w:r w:rsidRPr="006B326C">
        <w:rPr>
          <w:color w:val="000000" w:themeColor="text1"/>
        </w:rPr>
        <w:t>采用分段或全段超前预注浆等措施进行，严禁顶水作业。盲目揭穿隔水层，一是可能造成透水事故；二是给后期治水带来很大的困难，其结果是成本高，效果差，工期长。</w:t>
      </w:r>
    </w:p>
    <w:p w:rsidR="00AC4028" w:rsidRPr="006B326C" w:rsidRDefault="00E457B9">
      <w:pPr>
        <w:pStyle w:val="af"/>
        <w:rPr>
          <w:color w:val="000000" w:themeColor="text1"/>
        </w:rPr>
      </w:pPr>
      <w:r w:rsidRPr="006B326C">
        <w:rPr>
          <w:b/>
          <w:bCs/>
          <w:color w:val="000000" w:themeColor="text1"/>
        </w:rPr>
        <w:t>10.3.4</w:t>
      </w:r>
      <w:r w:rsidRPr="006B326C">
        <w:rPr>
          <w:color w:val="000000" w:themeColor="text1"/>
        </w:rPr>
        <w:t>隧道穿越富水区</w:t>
      </w:r>
      <w:r w:rsidRPr="006B326C">
        <w:rPr>
          <w:rFonts w:hint="eastAsia"/>
          <w:color w:val="000000" w:themeColor="text1"/>
        </w:rPr>
        <w:t>应遵循“防、排、堵、截”的治水原则。</w:t>
      </w:r>
      <w:r w:rsidRPr="006B326C">
        <w:rPr>
          <w:color w:val="000000" w:themeColor="text1"/>
        </w:rPr>
        <w:t>地段水的治理实施完成后，洞身开挖及初期支护、二次衬砌各道工序应紧密衔接，确保稳妥穿越富水层。</w:t>
      </w:r>
      <w:r w:rsidRPr="006B326C">
        <w:rPr>
          <w:color w:val="000000" w:themeColor="text1"/>
        </w:rPr>
        <w:t></w:t>
      </w:r>
    </w:p>
    <w:p w:rsidR="00AC4028" w:rsidRPr="006B326C" w:rsidRDefault="00E457B9">
      <w:pPr>
        <w:pStyle w:val="af"/>
        <w:rPr>
          <w:color w:val="000000" w:themeColor="text1"/>
        </w:rPr>
      </w:pPr>
      <w:r w:rsidRPr="006B326C">
        <w:rPr>
          <w:b/>
          <w:bCs/>
          <w:color w:val="000000" w:themeColor="text1"/>
        </w:rPr>
        <w:t>10.3.5</w:t>
      </w:r>
      <w:r w:rsidRPr="006B326C">
        <w:rPr>
          <w:color w:val="000000" w:themeColor="text1"/>
        </w:rPr>
        <w:t>对于已经揭穿的干溶洞、大的裂隙，还未进行堵、疏、排、截等处理和二衬施工的，发生强降雨时，</w:t>
      </w:r>
      <w:r w:rsidR="00CB6C90" w:rsidRPr="006B326C">
        <w:rPr>
          <w:color w:val="000000" w:themeColor="text1"/>
        </w:rPr>
        <w:t>应</w:t>
      </w:r>
      <w:r w:rsidRPr="006B326C">
        <w:rPr>
          <w:color w:val="000000" w:themeColor="text1"/>
        </w:rPr>
        <w:t>加强观测，必要时暂停施工作业。</w:t>
      </w:r>
    </w:p>
    <w:p w:rsidR="00AC4028" w:rsidRPr="006B326C" w:rsidRDefault="00E457B9">
      <w:pPr>
        <w:pStyle w:val="2"/>
        <w:rPr>
          <w:color w:val="000000" w:themeColor="text1"/>
        </w:rPr>
      </w:pPr>
      <w:bookmarkStart w:id="289" w:name="_Toc483322780"/>
      <w:bookmarkStart w:id="290" w:name="_Toc483321413"/>
      <w:bookmarkStart w:id="291" w:name="_Toc481596021"/>
      <w:r w:rsidRPr="006B326C">
        <w:rPr>
          <w:b/>
          <w:color w:val="000000" w:themeColor="text1"/>
        </w:rPr>
        <w:t>10.4</w:t>
      </w:r>
      <w:r w:rsidRPr="006B326C">
        <w:rPr>
          <w:rFonts w:hint="eastAsia"/>
          <w:color w:val="000000" w:themeColor="text1"/>
        </w:rPr>
        <w:t>爆炸和</w:t>
      </w:r>
      <w:r w:rsidRPr="006B326C">
        <w:rPr>
          <w:color w:val="000000" w:themeColor="text1"/>
        </w:rPr>
        <w:t>放炮</w:t>
      </w:r>
      <w:bookmarkEnd w:id="289"/>
      <w:bookmarkEnd w:id="290"/>
      <w:bookmarkEnd w:id="291"/>
    </w:p>
    <w:p w:rsidR="00AC4028" w:rsidRPr="006B326C" w:rsidRDefault="00E457B9">
      <w:pPr>
        <w:pStyle w:val="af"/>
        <w:rPr>
          <w:color w:val="000000" w:themeColor="text1"/>
        </w:rPr>
      </w:pPr>
      <w:r w:rsidRPr="006B326C">
        <w:rPr>
          <w:rFonts w:hint="eastAsia"/>
          <w:b/>
          <w:bCs/>
          <w:color w:val="000000" w:themeColor="text1"/>
        </w:rPr>
        <w:t>10.</w:t>
      </w:r>
      <w:r w:rsidRPr="006B326C">
        <w:rPr>
          <w:b/>
          <w:bCs/>
          <w:color w:val="000000" w:themeColor="text1"/>
        </w:rPr>
        <w:t>4.</w:t>
      </w:r>
      <w:r w:rsidRPr="006B326C">
        <w:rPr>
          <w:rFonts w:hint="eastAsia"/>
          <w:b/>
          <w:bCs/>
          <w:color w:val="000000" w:themeColor="text1"/>
        </w:rPr>
        <w:t>1</w:t>
      </w:r>
      <w:r w:rsidRPr="006B326C">
        <w:rPr>
          <w:rFonts w:hint="eastAsia"/>
          <w:color w:val="000000" w:themeColor="text1"/>
        </w:rPr>
        <w:t>爆破器材的运输、存储、保管不善或因验收、发放、废品销毁制度不严格引起外露，都会造成意外爆炸事故</w:t>
      </w:r>
      <w:r w:rsidRPr="006B326C">
        <w:rPr>
          <w:color w:val="000000" w:themeColor="text1"/>
        </w:rPr>
        <w:t>。</w:t>
      </w:r>
      <w:r w:rsidRPr="006B326C">
        <w:rPr>
          <w:rFonts w:hint="eastAsia"/>
          <w:color w:val="000000" w:themeColor="text1"/>
        </w:rPr>
        <w:t>现行国家标准《爆破安全规程》</w:t>
      </w:r>
      <w:r w:rsidRPr="006B326C">
        <w:rPr>
          <w:rFonts w:hint="eastAsia"/>
          <w:color w:val="000000" w:themeColor="text1"/>
        </w:rPr>
        <w:t>GB 6722</w:t>
      </w:r>
      <w:r w:rsidRPr="006B326C">
        <w:rPr>
          <w:rFonts w:hint="eastAsia"/>
          <w:color w:val="000000" w:themeColor="text1"/>
        </w:rPr>
        <w:t>的规定执行</w:t>
      </w:r>
      <w:r w:rsidR="003B314E" w:rsidRPr="006B326C">
        <w:rPr>
          <w:rFonts w:hint="eastAsia"/>
          <w:color w:val="000000" w:themeColor="text1"/>
        </w:rPr>
        <w:t>。</w:t>
      </w:r>
    </w:p>
    <w:p w:rsidR="003B314E" w:rsidRPr="006B326C" w:rsidRDefault="003B314E" w:rsidP="003B314E">
      <w:pPr>
        <w:pStyle w:val="af"/>
        <w:rPr>
          <w:color w:val="000000" w:themeColor="text1"/>
        </w:rPr>
      </w:pPr>
      <w:r w:rsidRPr="006B326C">
        <w:rPr>
          <w:b/>
          <w:color w:val="000000" w:themeColor="text1"/>
        </w:rPr>
        <w:t>10.4.3</w:t>
      </w:r>
      <w:r w:rsidRPr="006B326C">
        <w:rPr>
          <w:rFonts w:hint="eastAsia"/>
          <w:color w:val="000000" w:themeColor="text1"/>
        </w:rPr>
        <w:t>瓦斯检测主要依据现行行业标准《铁路瓦斯隧道技术规范》</w:t>
      </w:r>
      <w:r w:rsidRPr="006B326C">
        <w:rPr>
          <w:rFonts w:hint="eastAsia"/>
          <w:color w:val="000000" w:themeColor="text1"/>
        </w:rPr>
        <w:t>TB 10120</w:t>
      </w:r>
      <w:r w:rsidRPr="006B326C">
        <w:rPr>
          <w:rFonts w:hint="eastAsia"/>
          <w:color w:val="000000" w:themeColor="text1"/>
        </w:rPr>
        <w:t>和《公路隧道施工技术规范》</w:t>
      </w:r>
      <w:r w:rsidRPr="006B326C">
        <w:rPr>
          <w:rFonts w:hint="eastAsia"/>
          <w:color w:val="000000" w:themeColor="text1"/>
        </w:rPr>
        <w:t>JTG F60</w:t>
      </w:r>
      <w:r w:rsidRPr="006B326C">
        <w:rPr>
          <w:rFonts w:hint="eastAsia"/>
          <w:color w:val="000000" w:themeColor="text1"/>
        </w:rPr>
        <w:t>的规定进行有害气体的监控、检测。低瓦斯工区检测可用便携式瓦检仪，高瓦斯工区和瓦斯突出工区检测除便携式瓦检仪外，尚应配置高浓度瓦检仪和瓦斯自动检测报警断电装置并配备救护队。</w:t>
      </w:r>
    </w:p>
    <w:p w:rsidR="00AC4028" w:rsidRPr="006B326C" w:rsidRDefault="00E457B9">
      <w:pPr>
        <w:pStyle w:val="2"/>
        <w:rPr>
          <w:color w:val="000000" w:themeColor="text1"/>
        </w:rPr>
      </w:pPr>
      <w:bookmarkStart w:id="292" w:name="_Toc6840"/>
      <w:bookmarkStart w:id="293" w:name="_Toc481596022"/>
      <w:bookmarkStart w:id="294" w:name="_Toc483321414"/>
      <w:bookmarkStart w:id="295" w:name="_Toc483322781"/>
      <w:r w:rsidRPr="006B326C">
        <w:rPr>
          <w:b/>
          <w:color w:val="000000" w:themeColor="text1"/>
        </w:rPr>
        <w:t>10.5</w:t>
      </w:r>
      <w:r w:rsidRPr="006B326C">
        <w:rPr>
          <w:rFonts w:hint="eastAsia"/>
          <w:color w:val="000000" w:themeColor="text1"/>
        </w:rPr>
        <w:t>中毒和</w:t>
      </w:r>
      <w:r w:rsidRPr="006B326C">
        <w:rPr>
          <w:color w:val="000000" w:themeColor="text1"/>
        </w:rPr>
        <w:t>窒息</w:t>
      </w:r>
      <w:bookmarkEnd w:id="292"/>
      <w:bookmarkEnd w:id="293"/>
      <w:bookmarkEnd w:id="294"/>
      <w:bookmarkEnd w:id="295"/>
    </w:p>
    <w:p w:rsidR="00AC4028" w:rsidRPr="006B326C" w:rsidRDefault="00E457B9">
      <w:pPr>
        <w:pStyle w:val="af"/>
        <w:rPr>
          <w:color w:val="000000" w:themeColor="text1"/>
        </w:rPr>
      </w:pPr>
      <w:r w:rsidRPr="006B326C">
        <w:rPr>
          <w:b/>
          <w:bCs/>
          <w:color w:val="000000" w:themeColor="text1"/>
        </w:rPr>
        <w:t>10.5.1</w:t>
      </w:r>
      <w:r w:rsidRPr="006B326C">
        <w:rPr>
          <w:color w:val="000000" w:themeColor="text1"/>
        </w:rPr>
        <w:t>当</w:t>
      </w:r>
      <w:r w:rsidRPr="006B326C">
        <w:rPr>
          <w:rFonts w:hint="eastAsia"/>
          <w:color w:val="000000" w:themeColor="text1"/>
        </w:rPr>
        <w:t>在易产生有毒有害气体狭小或密闭的缺氧空间作业前</w:t>
      </w:r>
      <w:r w:rsidRPr="006B326C">
        <w:rPr>
          <w:color w:val="000000" w:themeColor="text1"/>
        </w:rPr>
        <w:t>，按先检测后作业的原则，在作业开始前，</w:t>
      </w:r>
      <w:r w:rsidR="00CB6C90" w:rsidRPr="006B326C">
        <w:rPr>
          <w:color w:val="000000" w:themeColor="text1"/>
        </w:rPr>
        <w:t>应</w:t>
      </w:r>
      <w:r w:rsidRPr="006B326C">
        <w:rPr>
          <w:color w:val="000000" w:themeColor="text1"/>
        </w:rPr>
        <w:t>准确测定作业</w:t>
      </w:r>
      <w:r w:rsidRPr="006B326C">
        <w:rPr>
          <w:rFonts w:hint="eastAsia"/>
          <w:color w:val="000000" w:themeColor="text1"/>
        </w:rPr>
        <w:t>场所</w:t>
      </w:r>
      <w:r w:rsidRPr="006B326C">
        <w:rPr>
          <w:color w:val="000000" w:themeColor="text1"/>
        </w:rPr>
        <w:t>空气中的</w:t>
      </w:r>
      <w:r w:rsidRPr="006B326C">
        <w:rPr>
          <w:rFonts w:hint="eastAsia"/>
          <w:color w:val="000000" w:themeColor="text1"/>
        </w:rPr>
        <w:t>有毒有害气体含量</w:t>
      </w:r>
      <w:r w:rsidRPr="006B326C">
        <w:rPr>
          <w:color w:val="000000" w:themeColor="text1"/>
        </w:rPr>
        <w:t>和氧含量，并</w:t>
      </w:r>
      <w:r w:rsidRPr="006B326C">
        <w:rPr>
          <w:rFonts w:hint="eastAsia"/>
          <w:color w:val="000000" w:themeColor="text1"/>
        </w:rPr>
        <w:t>作好记录，</w:t>
      </w:r>
      <w:r w:rsidRPr="006B326C">
        <w:rPr>
          <w:color w:val="000000" w:themeColor="text1"/>
        </w:rPr>
        <w:t>准确测定氧含量前，严禁进入该作业场所。</w:t>
      </w:r>
      <w:r w:rsidRPr="006B326C">
        <w:rPr>
          <w:rFonts w:hint="eastAsia"/>
          <w:color w:val="000000" w:themeColor="text1"/>
        </w:rPr>
        <w:t>同时，</w:t>
      </w:r>
      <w:r w:rsidRPr="006B326C">
        <w:rPr>
          <w:color w:val="000000" w:themeColor="text1"/>
        </w:rPr>
        <w:t>根据测定结果采取相应措施，并记录所采取措施的要点及效果。</w:t>
      </w:r>
    </w:p>
    <w:p w:rsidR="00AC4028" w:rsidRPr="006B326C" w:rsidRDefault="00E457B9">
      <w:pPr>
        <w:pStyle w:val="af"/>
        <w:ind w:firstLineChars="236" w:firstLine="566"/>
        <w:rPr>
          <w:color w:val="000000" w:themeColor="text1"/>
        </w:rPr>
      </w:pPr>
      <w:r w:rsidRPr="006B326C">
        <w:rPr>
          <w:rFonts w:hint="eastAsia"/>
          <w:color w:val="000000" w:themeColor="text1"/>
        </w:rPr>
        <w:t>关于有毒有害气体含量作如下说明：</w:t>
      </w:r>
    </w:p>
    <w:p w:rsidR="00AC4028" w:rsidRPr="006B326C" w:rsidRDefault="00E457B9">
      <w:pPr>
        <w:pStyle w:val="af"/>
        <w:ind w:firstLineChars="200" w:firstLine="482"/>
        <w:rPr>
          <w:color w:val="000000" w:themeColor="text1"/>
        </w:rPr>
      </w:pPr>
      <w:r w:rsidRPr="006B326C">
        <w:rPr>
          <w:rFonts w:hint="eastAsia"/>
          <w:b/>
          <w:color w:val="000000" w:themeColor="text1"/>
        </w:rPr>
        <w:t xml:space="preserve">1 </w:t>
      </w:r>
      <w:r w:rsidRPr="006B326C">
        <w:rPr>
          <w:rFonts w:hint="eastAsia"/>
          <w:color w:val="000000" w:themeColor="text1"/>
        </w:rPr>
        <w:t>粉尘浓度：每立方空气中含有</w:t>
      </w:r>
      <w:r w:rsidRPr="006B326C">
        <w:rPr>
          <w:rFonts w:hint="eastAsia"/>
          <w:color w:val="000000" w:themeColor="text1"/>
        </w:rPr>
        <w:t>10%</w:t>
      </w:r>
      <w:r w:rsidRPr="006B326C">
        <w:rPr>
          <w:rFonts w:hint="eastAsia"/>
          <w:color w:val="000000" w:themeColor="text1"/>
        </w:rPr>
        <w:t>以上的游离</w:t>
      </w:r>
      <w:r w:rsidRPr="006B326C">
        <w:rPr>
          <w:rFonts w:hint="eastAsia"/>
          <w:color w:val="000000" w:themeColor="text1"/>
        </w:rPr>
        <w:t>SiO</w:t>
      </w:r>
      <w:r w:rsidRPr="006B326C">
        <w:rPr>
          <w:rFonts w:hint="eastAsia"/>
          <w:color w:val="000000" w:themeColor="text1"/>
          <w:vertAlign w:val="subscript"/>
        </w:rPr>
        <w:t>2</w:t>
      </w:r>
      <w:r w:rsidRPr="006B326C">
        <w:rPr>
          <w:rFonts w:hint="eastAsia"/>
          <w:color w:val="000000" w:themeColor="text1"/>
        </w:rPr>
        <w:t>的粉尘不大于</w:t>
      </w:r>
      <w:r w:rsidRPr="006B326C">
        <w:rPr>
          <w:rFonts w:hint="eastAsia"/>
          <w:color w:val="000000" w:themeColor="text1"/>
        </w:rPr>
        <w:t>2mg</w:t>
      </w:r>
      <w:r w:rsidRPr="006B326C">
        <w:rPr>
          <w:rFonts w:hint="eastAsia"/>
          <w:color w:val="000000" w:themeColor="text1"/>
        </w:rPr>
        <w:t>；</w:t>
      </w:r>
      <w:r w:rsidRPr="006B326C">
        <w:rPr>
          <w:rFonts w:hint="eastAsia"/>
          <w:color w:val="000000" w:themeColor="text1"/>
        </w:rPr>
        <w:t>10%</w:t>
      </w:r>
      <w:r w:rsidRPr="006B326C">
        <w:rPr>
          <w:rFonts w:hint="eastAsia"/>
          <w:color w:val="000000" w:themeColor="text1"/>
        </w:rPr>
        <w:t>以下的游离</w:t>
      </w:r>
      <w:r w:rsidRPr="006B326C">
        <w:rPr>
          <w:rFonts w:hint="eastAsia"/>
          <w:color w:val="000000" w:themeColor="text1"/>
        </w:rPr>
        <w:t>SiO</w:t>
      </w:r>
      <w:r w:rsidRPr="006B326C">
        <w:rPr>
          <w:rFonts w:hint="eastAsia"/>
          <w:color w:val="000000" w:themeColor="text1"/>
          <w:vertAlign w:val="subscript"/>
        </w:rPr>
        <w:t>2</w:t>
      </w:r>
      <w:r w:rsidRPr="006B326C">
        <w:rPr>
          <w:rFonts w:hint="eastAsia"/>
          <w:color w:val="000000" w:themeColor="text1"/>
        </w:rPr>
        <w:t>的矿物性粉尘不大于</w:t>
      </w:r>
      <w:r w:rsidRPr="006B326C">
        <w:rPr>
          <w:rFonts w:hint="eastAsia"/>
          <w:color w:val="000000" w:themeColor="text1"/>
        </w:rPr>
        <w:t xml:space="preserve"> 4mg</w:t>
      </w:r>
      <w:r w:rsidRPr="006B326C">
        <w:rPr>
          <w:rFonts w:hint="eastAsia"/>
          <w:color w:val="000000" w:themeColor="text1"/>
        </w:rPr>
        <w:t>；</w:t>
      </w:r>
    </w:p>
    <w:p w:rsidR="00AC4028" w:rsidRPr="006B326C" w:rsidRDefault="00E457B9">
      <w:pPr>
        <w:pStyle w:val="af"/>
        <w:ind w:firstLineChars="200" w:firstLine="482"/>
        <w:rPr>
          <w:color w:val="000000" w:themeColor="text1"/>
        </w:rPr>
      </w:pPr>
      <w:r w:rsidRPr="006B326C">
        <w:rPr>
          <w:rFonts w:hint="eastAsia"/>
          <w:b/>
          <w:color w:val="000000" w:themeColor="text1"/>
        </w:rPr>
        <w:t xml:space="preserve">2 </w:t>
      </w:r>
      <w:r w:rsidRPr="006B326C">
        <w:rPr>
          <w:rFonts w:hint="eastAsia"/>
          <w:color w:val="000000" w:themeColor="text1"/>
        </w:rPr>
        <w:t>按体积计的二氧化碳浓度不大于</w:t>
      </w:r>
      <w:r w:rsidRPr="006B326C">
        <w:rPr>
          <w:rFonts w:hint="eastAsia"/>
          <w:color w:val="000000" w:themeColor="text1"/>
        </w:rPr>
        <w:t xml:space="preserve"> 0.5%</w:t>
      </w:r>
      <w:r w:rsidRPr="006B326C">
        <w:rPr>
          <w:rFonts w:hint="eastAsia"/>
          <w:color w:val="000000" w:themeColor="text1"/>
        </w:rPr>
        <w:t>；一氧化碳浓度不大</w:t>
      </w:r>
      <w:r w:rsidRPr="006B326C">
        <w:rPr>
          <w:rFonts w:hint="eastAsia"/>
          <w:color w:val="000000" w:themeColor="text1"/>
        </w:rPr>
        <w:t>30mg/m</w:t>
      </w:r>
      <w:r w:rsidRPr="006B326C">
        <w:rPr>
          <w:color w:val="000000" w:themeColor="text1"/>
          <w:vertAlign w:val="superscript"/>
        </w:rPr>
        <w:t>3</w:t>
      </w:r>
      <w:r w:rsidRPr="006B326C">
        <w:rPr>
          <w:rFonts w:hint="eastAsia"/>
          <w:color w:val="000000" w:themeColor="text1"/>
        </w:rPr>
        <w:t>；氮氧化物折算成</w:t>
      </w:r>
      <w:r w:rsidRPr="006B326C">
        <w:rPr>
          <w:rFonts w:hint="eastAsia"/>
          <w:color w:val="000000" w:themeColor="text1"/>
        </w:rPr>
        <w:t>NO</w:t>
      </w:r>
      <w:r w:rsidRPr="006B326C">
        <w:rPr>
          <w:rFonts w:hint="eastAsia"/>
          <w:color w:val="000000" w:themeColor="text1"/>
          <w:vertAlign w:val="subscript"/>
        </w:rPr>
        <w:t>2</w:t>
      </w:r>
      <w:r w:rsidRPr="006B326C">
        <w:rPr>
          <w:rFonts w:hint="eastAsia"/>
          <w:color w:val="000000" w:themeColor="text1"/>
        </w:rPr>
        <w:t>的浓度不大于</w:t>
      </w:r>
      <w:r w:rsidRPr="006B326C">
        <w:rPr>
          <w:rFonts w:hint="eastAsia"/>
          <w:color w:val="000000" w:themeColor="text1"/>
        </w:rPr>
        <w:t>5mg/m</w:t>
      </w:r>
      <w:r w:rsidRPr="006B326C">
        <w:rPr>
          <w:color w:val="000000" w:themeColor="text1"/>
          <w:vertAlign w:val="superscript"/>
        </w:rPr>
        <w:t>3</w:t>
      </w:r>
      <w:r w:rsidRPr="006B326C">
        <w:rPr>
          <w:rFonts w:hint="eastAsia"/>
          <w:color w:val="000000" w:themeColor="text1"/>
        </w:rPr>
        <w:t>。</w:t>
      </w:r>
    </w:p>
    <w:p w:rsidR="00AC4028" w:rsidRPr="006B326C" w:rsidRDefault="00E457B9">
      <w:pPr>
        <w:pStyle w:val="af"/>
        <w:rPr>
          <w:color w:val="000000" w:themeColor="text1"/>
        </w:rPr>
      </w:pPr>
      <w:r w:rsidRPr="006B326C">
        <w:rPr>
          <w:rFonts w:hint="eastAsia"/>
          <w:b/>
          <w:bCs/>
          <w:color w:val="000000" w:themeColor="text1"/>
        </w:rPr>
        <w:t>10.</w:t>
      </w:r>
      <w:r w:rsidRPr="006B326C">
        <w:rPr>
          <w:b/>
          <w:bCs/>
          <w:color w:val="000000" w:themeColor="text1"/>
        </w:rPr>
        <w:t>5.2</w:t>
      </w:r>
      <w:r w:rsidRPr="006B326C">
        <w:rPr>
          <w:rFonts w:hint="eastAsia"/>
          <w:color w:val="000000" w:themeColor="text1"/>
        </w:rPr>
        <w:t>燃烧、</w:t>
      </w:r>
      <w:r w:rsidRPr="006B326C">
        <w:rPr>
          <w:color w:val="000000" w:themeColor="text1"/>
        </w:rPr>
        <w:t>电焊会消耗氧气，</w:t>
      </w:r>
      <w:r w:rsidRPr="006B326C">
        <w:rPr>
          <w:rFonts w:hint="eastAsia"/>
          <w:color w:val="000000" w:themeColor="text1"/>
        </w:rPr>
        <w:t>可</w:t>
      </w:r>
      <w:r w:rsidRPr="006B326C">
        <w:rPr>
          <w:color w:val="000000" w:themeColor="text1"/>
        </w:rPr>
        <w:t>导致密闭空间氧</w:t>
      </w:r>
      <w:r w:rsidRPr="006B326C">
        <w:rPr>
          <w:rFonts w:hint="eastAsia"/>
          <w:color w:val="000000" w:themeColor="text1"/>
        </w:rPr>
        <w:t>含量</w:t>
      </w:r>
      <w:r w:rsidRPr="006B326C">
        <w:rPr>
          <w:color w:val="000000" w:themeColor="text1"/>
        </w:rPr>
        <w:t>降低</w:t>
      </w:r>
      <w:r w:rsidRPr="006B326C">
        <w:rPr>
          <w:rFonts w:hint="eastAsia"/>
          <w:color w:val="000000" w:themeColor="text1"/>
        </w:rPr>
        <w:t>，</w:t>
      </w:r>
      <w:r w:rsidRPr="006B326C">
        <w:rPr>
          <w:color w:val="000000" w:themeColor="text1"/>
        </w:rPr>
        <w:t>存在</w:t>
      </w:r>
      <w:r w:rsidRPr="006B326C">
        <w:rPr>
          <w:rFonts w:hint="eastAsia"/>
          <w:color w:val="000000" w:themeColor="text1"/>
        </w:rPr>
        <w:t>窒息</w:t>
      </w:r>
      <w:r w:rsidRPr="006B326C">
        <w:rPr>
          <w:color w:val="000000" w:themeColor="text1"/>
        </w:rPr>
        <w:t>的风险。</w:t>
      </w:r>
    </w:p>
    <w:p w:rsidR="00AC4028" w:rsidRPr="006B326C" w:rsidRDefault="00E457B9">
      <w:pPr>
        <w:pStyle w:val="af"/>
        <w:rPr>
          <w:color w:val="000000" w:themeColor="text1"/>
        </w:rPr>
      </w:pPr>
      <w:r w:rsidRPr="006B326C">
        <w:rPr>
          <w:b/>
          <w:bCs/>
          <w:color w:val="000000" w:themeColor="text1"/>
        </w:rPr>
        <w:t>10.5.4</w:t>
      </w:r>
      <w:r w:rsidRPr="006B326C">
        <w:rPr>
          <w:rFonts w:hint="eastAsia"/>
          <w:color w:val="000000" w:themeColor="text1"/>
        </w:rPr>
        <w:t>缺氧作业场所至少要安排一名监护者持续进行监护。监护人员应密切监视作业状况，不得离岗，并保证通讯畅通，发现异常情况，应及时采取有效的措施。</w:t>
      </w:r>
    </w:p>
    <w:p w:rsidR="00AC4028" w:rsidRPr="006B326C" w:rsidRDefault="00E457B9">
      <w:pPr>
        <w:pStyle w:val="af"/>
        <w:rPr>
          <w:color w:val="000000" w:themeColor="text1"/>
        </w:rPr>
      </w:pPr>
      <w:r w:rsidRPr="006B326C">
        <w:rPr>
          <w:b/>
          <w:bCs/>
          <w:color w:val="000000" w:themeColor="text1"/>
        </w:rPr>
        <w:t>10.5.5</w:t>
      </w:r>
      <w:r w:rsidRPr="006B326C">
        <w:rPr>
          <w:rFonts w:hint="eastAsia"/>
          <w:color w:val="000000" w:themeColor="text1"/>
        </w:rPr>
        <w:t>采取</w:t>
      </w:r>
      <w:r w:rsidRPr="006B326C">
        <w:rPr>
          <w:color w:val="000000" w:themeColor="text1"/>
        </w:rPr>
        <w:t>试</w:t>
      </w:r>
      <w:r w:rsidRPr="006B326C">
        <w:rPr>
          <w:rFonts w:hint="eastAsia"/>
          <w:color w:val="000000" w:themeColor="text1"/>
        </w:rPr>
        <w:t>钻</w:t>
      </w:r>
      <w:r w:rsidRPr="006B326C">
        <w:rPr>
          <w:color w:val="000000" w:themeColor="text1"/>
        </w:rPr>
        <w:t>措施，是为了防止作业人员因上述气体逸出而患缺氧中毒综合症。</w:t>
      </w:r>
    </w:p>
    <w:p w:rsidR="00AC4028" w:rsidRPr="006B326C" w:rsidRDefault="00E457B9">
      <w:pPr>
        <w:pStyle w:val="af"/>
        <w:rPr>
          <w:i/>
          <w:color w:val="000000" w:themeColor="text1"/>
        </w:rPr>
      </w:pPr>
      <w:r w:rsidRPr="006B326C">
        <w:rPr>
          <w:b/>
          <w:bCs/>
          <w:color w:val="000000" w:themeColor="text1"/>
        </w:rPr>
        <w:t>10.5.6</w:t>
      </w:r>
      <w:r w:rsidRPr="006B326C">
        <w:rPr>
          <w:rFonts w:hint="eastAsia"/>
          <w:color w:val="000000" w:themeColor="text1"/>
        </w:rPr>
        <w:t>本条根据国家</w:t>
      </w:r>
      <w:r w:rsidRPr="006B326C">
        <w:rPr>
          <w:color w:val="000000" w:themeColor="text1"/>
        </w:rPr>
        <w:t>标准《缺氧危险作业安全规程》</w:t>
      </w:r>
      <w:r w:rsidRPr="006B326C">
        <w:rPr>
          <w:color w:val="000000" w:themeColor="text1"/>
        </w:rPr>
        <w:t>GB 8958</w:t>
      </w:r>
      <w:r w:rsidRPr="006B326C">
        <w:rPr>
          <w:color w:val="000000" w:themeColor="text1"/>
        </w:rPr>
        <w:t>的规定</w:t>
      </w:r>
      <w:r w:rsidRPr="006B326C">
        <w:rPr>
          <w:rFonts w:hint="eastAsia"/>
          <w:color w:val="000000" w:themeColor="text1"/>
        </w:rPr>
        <w:t>制定</w:t>
      </w:r>
      <w:r w:rsidRPr="006B326C">
        <w:rPr>
          <w:color w:val="000000" w:themeColor="text1"/>
        </w:rPr>
        <w:t>，配备二氧化碳灭火器时，应防止二氧化碳意外泄出。</w:t>
      </w:r>
    </w:p>
    <w:sectPr w:rsidR="00AC4028" w:rsidRPr="006B326C" w:rsidSect="008810E8">
      <w:footerReference w:type="default" r:id="rId19"/>
      <w:pgSz w:w="11906" w:h="16838"/>
      <w:pgMar w:top="1440" w:right="1800" w:bottom="1440" w:left="1800" w:header="851" w:footer="992" w:gutter="0"/>
      <w:pgNumType w:start="1"/>
      <w:cols w:space="72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C39" w:rsidRDefault="005E4C39">
      <w:pPr>
        <w:spacing w:line="240" w:lineRule="auto"/>
      </w:pPr>
      <w:r>
        <w:separator/>
      </w:r>
    </w:p>
  </w:endnote>
  <w:endnote w:type="continuationSeparator" w:id="1">
    <w:p w:rsidR="005E4C39" w:rsidRDefault="005E4C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仿宋_GB2312">
    <w:panose1 w:val="02010609030101010101"/>
    <w:charset w:val="86"/>
    <w:family w:val="modern"/>
    <w:pitch w:val="fixed"/>
    <w:sig w:usb0="00000001" w:usb1="080E0000" w:usb2="00000010" w:usb3="00000000" w:csb0="00040000" w:csb1="00000000"/>
  </w:font>
  <w:font w:name="Romantic">
    <w:altName w:val="MT Extra"/>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37" w:rsidRDefault="00BA1DF8">
    <w:r>
      <w:rPr>
        <w:noProof/>
      </w:rPr>
      <w:pict>
        <v:shapetype id="_x0000_t202" coordsize="21600,21600" o:spt="202" path="m,l,21600r21600,l21600,xe">
          <v:stroke joinstyle="miter"/>
          <v:path gradientshapeok="t" o:connecttype="rect"/>
        </v:shapetype>
        <v:shape id="Text Box 1" o:spid="_x0000_s4097" type="#_x0000_t202" style="position:absolute;left:0;text-align:left;margin-left:0;margin-top:0;width:9.05pt;height:20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" filled="f" stroked="f">
          <v:textbox style="mso-fit-shape-to-text:t" inset="0,0,0,0">
            <w:txbxContent>
              <w:p w:rsidR="00632D37" w:rsidRDefault="00BA1DF8">
                <w:pPr>
                  <w:snapToGrid w:val="0"/>
                  <w:rPr>
                    <w:sz w:val="18"/>
                  </w:rPr>
                </w:pPr>
                <w:r>
                  <w:rPr>
                    <w:rFonts w:hint="eastAsia"/>
                    <w:sz w:val="18"/>
                  </w:rPr>
                  <w:fldChar w:fldCharType="begin"/>
                </w:r>
                <w:r w:rsidR="00632D37">
                  <w:rPr>
                    <w:rFonts w:hint="eastAsia"/>
                    <w:sz w:val="18"/>
                  </w:rPr>
                  <w:instrText xml:space="preserve"> PAGE  \* MERGEFORMAT </w:instrText>
                </w:r>
                <w:r>
                  <w:rPr>
                    <w:rFonts w:hint="eastAsia"/>
                    <w:sz w:val="18"/>
                  </w:rPr>
                  <w:fldChar w:fldCharType="separate"/>
                </w:r>
                <w:r w:rsidR="000921B2">
                  <w:rPr>
                    <w:noProof/>
                    <w:sz w:val="18"/>
                  </w:rPr>
                  <w:t>62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C39" w:rsidRDefault="005E4C39">
      <w:pPr>
        <w:spacing w:line="240" w:lineRule="auto"/>
      </w:pPr>
      <w:r>
        <w:separator/>
      </w:r>
    </w:p>
  </w:footnote>
  <w:footnote w:type="continuationSeparator" w:id="1">
    <w:p w:rsidR="005E4C39" w:rsidRDefault="005E4C3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EC0A7D8"/>
    <w:lvl w:ilvl="0">
      <w:start w:val="1"/>
      <w:numFmt w:val="decimal"/>
      <w:lvlText w:val="%1."/>
      <w:lvlJc w:val="left"/>
      <w:pPr>
        <w:tabs>
          <w:tab w:val="num" w:pos="360"/>
        </w:tabs>
        <w:ind w:left="360" w:hangingChars="200" w:hanging="360"/>
      </w:pPr>
    </w:lvl>
  </w:abstractNum>
  <w:abstractNum w:abstractNumId="1">
    <w:nsid w:val="15800FB9"/>
    <w:multiLevelType w:val="hybridMultilevel"/>
    <w:tmpl w:val="D9FAF2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70E23D2"/>
    <w:multiLevelType w:val="hybridMultilevel"/>
    <w:tmpl w:val="81505FEC"/>
    <w:lvl w:ilvl="0" w:tplc="A8B471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9590F1A"/>
    <w:multiLevelType w:val="hybridMultilevel"/>
    <w:tmpl w:val="50B0D3BA"/>
    <w:lvl w:ilvl="0" w:tplc="BE8238BE">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savePreviewPicture/>
  <w:hdrShapeDefaults>
    <o:shapedefaults v:ext="edit" spidmax="5122"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7475"/>
    <w:rsid w:val="00000783"/>
    <w:rsid w:val="00001060"/>
    <w:rsid w:val="000018F2"/>
    <w:rsid w:val="000025E1"/>
    <w:rsid w:val="0000272C"/>
    <w:rsid w:val="00003269"/>
    <w:rsid w:val="00003D1D"/>
    <w:rsid w:val="000040C2"/>
    <w:rsid w:val="00005645"/>
    <w:rsid w:val="00006172"/>
    <w:rsid w:val="00006681"/>
    <w:rsid w:val="000068DB"/>
    <w:rsid w:val="000070D0"/>
    <w:rsid w:val="000106DC"/>
    <w:rsid w:val="0001088A"/>
    <w:rsid w:val="00010CC0"/>
    <w:rsid w:val="00010DC1"/>
    <w:rsid w:val="000115D9"/>
    <w:rsid w:val="000120C0"/>
    <w:rsid w:val="00013382"/>
    <w:rsid w:val="00013A5C"/>
    <w:rsid w:val="00014B38"/>
    <w:rsid w:val="000153AD"/>
    <w:rsid w:val="000153E4"/>
    <w:rsid w:val="0001591D"/>
    <w:rsid w:val="00016DE9"/>
    <w:rsid w:val="00017068"/>
    <w:rsid w:val="000170C2"/>
    <w:rsid w:val="00017AA2"/>
    <w:rsid w:val="00020CD1"/>
    <w:rsid w:val="00020F55"/>
    <w:rsid w:val="000237C7"/>
    <w:rsid w:val="00024127"/>
    <w:rsid w:val="00024560"/>
    <w:rsid w:val="00025014"/>
    <w:rsid w:val="000261CE"/>
    <w:rsid w:val="0002697C"/>
    <w:rsid w:val="00026B9F"/>
    <w:rsid w:val="000306FB"/>
    <w:rsid w:val="000314CC"/>
    <w:rsid w:val="00032026"/>
    <w:rsid w:val="0003212B"/>
    <w:rsid w:val="00033350"/>
    <w:rsid w:val="00033B70"/>
    <w:rsid w:val="00035C47"/>
    <w:rsid w:val="00036328"/>
    <w:rsid w:val="00040396"/>
    <w:rsid w:val="00040F59"/>
    <w:rsid w:val="000413AA"/>
    <w:rsid w:val="000417FC"/>
    <w:rsid w:val="00041C57"/>
    <w:rsid w:val="00041E54"/>
    <w:rsid w:val="00043157"/>
    <w:rsid w:val="0004524D"/>
    <w:rsid w:val="000461C0"/>
    <w:rsid w:val="00046831"/>
    <w:rsid w:val="00046F12"/>
    <w:rsid w:val="000500C0"/>
    <w:rsid w:val="00050D1A"/>
    <w:rsid w:val="00050E03"/>
    <w:rsid w:val="000521E3"/>
    <w:rsid w:val="00052CA1"/>
    <w:rsid w:val="00053292"/>
    <w:rsid w:val="000537CF"/>
    <w:rsid w:val="00053975"/>
    <w:rsid w:val="00053B44"/>
    <w:rsid w:val="0005414C"/>
    <w:rsid w:val="000551F5"/>
    <w:rsid w:val="00055E4B"/>
    <w:rsid w:val="00056463"/>
    <w:rsid w:val="000574A8"/>
    <w:rsid w:val="00057681"/>
    <w:rsid w:val="00060D6D"/>
    <w:rsid w:val="00061B00"/>
    <w:rsid w:val="00062897"/>
    <w:rsid w:val="00063974"/>
    <w:rsid w:val="00063C53"/>
    <w:rsid w:val="00065874"/>
    <w:rsid w:val="000673D8"/>
    <w:rsid w:val="00070000"/>
    <w:rsid w:val="00070B9E"/>
    <w:rsid w:val="00070ECF"/>
    <w:rsid w:val="00071C63"/>
    <w:rsid w:val="00071DDB"/>
    <w:rsid w:val="00071E8D"/>
    <w:rsid w:val="0007203A"/>
    <w:rsid w:val="00073CD8"/>
    <w:rsid w:val="0007432C"/>
    <w:rsid w:val="000744B5"/>
    <w:rsid w:val="000744D4"/>
    <w:rsid w:val="00074597"/>
    <w:rsid w:val="0007467B"/>
    <w:rsid w:val="00074A26"/>
    <w:rsid w:val="0007505A"/>
    <w:rsid w:val="0007526F"/>
    <w:rsid w:val="0007553C"/>
    <w:rsid w:val="00076184"/>
    <w:rsid w:val="000772E3"/>
    <w:rsid w:val="00077603"/>
    <w:rsid w:val="00080741"/>
    <w:rsid w:val="00081104"/>
    <w:rsid w:val="000828FF"/>
    <w:rsid w:val="00083E66"/>
    <w:rsid w:val="0008445E"/>
    <w:rsid w:val="000847CA"/>
    <w:rsid w:val="00084DC2"/>
    <w:rsid w:val="00085CBA"/>
    <w:rsid w:val="0008628A"/>
    <w:rsid w:val="00087074"/>
    <w:rsid w:val="000870BC"/>
    <w:rsid w:val="0008723D"/>
    <w:rsid w:val="00087720"/>
    <w:rsid w:val="00087847"/>
    <w:rsid w:val="00087929"/>
    <w:rsid w:val="00091C10"/>
    <w:rsid w:val="00091F06"/>
    <w:rsid w:val="000920B2"/>
    <w:rsid w:val="000921B2"/>
    <w:rsid w:val="0009241D"/>
    <w:rsid w:val="00092571"/>
    <w:rsid w:val="000948FF"/>
    <w:rsid w:val="00094FC7"/>
    <w:rsid w:val="000958F6"/>
    <w:rsid w:val="000959A5"/>
    <w:rsid w:val="00095A77"/>
    <w:rsid w:val="000960B5"/>
    <w:rsid w:val="00097150"/>
    <w:rsid w:val="0009768A"/>
    <w:rsid w:val="000A019A"/>
    <w:rsid w:val="000A06AE"/>
    <w:rsid w:val="000A0C73"/>
    <w:rsid w:val="000A1065"/>
    <w:rsid w:val="000A1536"/>
    <w:rsid w:val="000A1FCD"/>
    <w:rsid w:val="000A2057"/>
    <w:rsid w:val="000A226C"/>
    <w:rsid w:val="000A22ED"/>
    <w:rsid w:val="000A2BB3"/>
    <w:rsid w:val="000A3E6A"/>
    <w:rsid w:val="000A4042"/>
    <w:rsid w:val="000A458F"/>
    <w:rsid w:val="000A4A71"/>
    <w:rsid w:val="000A50C0"/>
    <w:rsid w:val="000A5878"/>
    <w:rsid w:val="000A623D"/>
    <w:rsid w:val="000A708D"/>
    <w:rsid w:val="000A7436"/>
    <w:rsid w:val="000B0181"/>
    <w:rsid w:val="000B1631"/>
    <w:rsid w:val="000B19AB"/>
    <w:rsid w:val="000B1E2D"/>
    <w:rsid w:val="000B1FB9"/>
    <w:rsid w:val="000B212F"/>
    <w:rsid w:val="000B29A6"/>
    <w:rsid w:val="000B3B64"/>
    <w:rsid w:val="000B425A"/>
    <w:rsid w:val="000B53D3"/>
    <w:rsid w:val="000B5C1E"/>
    <w:rsid w:val="000B693E"/>
    <w:rsid w:val="000B75DA"/>
    <w:rsid w:val="000B7825"/>
    <w:rsid w:val="000B7D47"/>
    <w:rsid w:val="000C1887"/>
    <w:rsid w:val="000C1ED1"/>
    <w:rsid w:val="000C2F62"/>
    <w:rsid w:val="000C3C48"/>
    <w:rsid w:val="000C43FF"/>
    <w:rsid w:val="000C77B5"/>
    <w:rsid w:val="000C7C14"/>
    <w:rsid w:val="000C7ECD"/>
    <w:rsid w:val="000D00D1"/>
    <w:rsid w:val="000D0A34"/>
    <w:rsid w:val="000D0CF8"/>
    <w:rsid w:val="000D1527"/>
    <w:rsid w:val="000D1757"/>
    <w:rsid w:val="000D22AA"/>
    <w:rsid w:val="000D285C"/>
    <w:rsid w:val="000D2934"/>
    <w:rsid w:val="000D301F"/>
    <w:rsid w:val="000D3BC5"/>
    <w:rsid w:val="000D3CFB"/>
    <w:rsid w:val="000D463F"/>
    <w:rsid w:val="000D49E1"/>
    <w:rsid w:val="000D5A4F"/>
    <w:rsid w:val="000D659B"/>
    <w:rsid w:val="000D7386"/>
    <w:rsid w:val="000E0A11"/>
    <w:rsid w:val="000E1962"/>
    <w:rsid w:val="000E2CA0"/>
    <w:rsid w:val="000E303A"/>
    <w:rsid w:val="000E4729"/>
    <w:rsid w:val="000E5C01"/>
    <w:rsid w:val="000E603C"/>
    <w:rsid w:val="000E6ED5"/>
    <w:rsid w:val="000E76E9"/>
    <w:rsid w:val="000E7A9B"/>
    <w:rsid w:val="000F0515"/>
    <w:rsid w:val="000F1EA8"/>
    <w:rsid w:val="000F277A"/>
    <w:rsid w:val="000F324C"/>
    <w:rsid w:val="000F7F08"/>
    <w:rsid w:val="00100531"/>
    <w:rsid w:val="00100C5A"/>
    <w:rsid w:val="0010253B"/>
    <w:rsid w:val="00103B7D"/>
    <w:rsid w:val="00103BAF"/>
    <w:rsid w:val="0010512D"/>
    <w:rsid w:val="0010520B"/>
    <w:rsid w:val="001060DD"/>
    <w:rsid w:val="001062E7"/>
    <w:rsid w:val="00107529"/>
    <w:rsid w:val="00107CB1"/>
    <w:rsid w:val="001105C0"/>
    <w:rsid w:val="00110AE8"/>
    <w:rsid w:val="00110C38"/>
    <w:rsid w:val="0011171D"/>
    <w:rsid w:val="001119B1"/>
    <w:rsid w:val="00112816"/>
    <w:rsid w:val="001131FC"/>
    <w:rsid w:val="00113C4F"/>
    <w:rsid w:val="00113F67"/>
    <w:rsid w:val="00113F8D"/>
    <w:rsid w:val="0011493E"/>
    <w:rsid w:val="00116CDF"/>
    <w:rsid w:val="001178D2"/>
    <w:rsid w:val="001210AC"/>
    <w:rsid w:val="00121362"/>
    <w:rsid w:val="00121908"/>
    <w:rsid w:val="00121AC6"/>
    <w:rsid w:val="00123A34"/>
    <w:rsid w:val="00126250"/>
    <w:rsid w:val="001262E2"/>
    <w:rsid w:val="001276DE"/>
    <w:rsid w:val="00127A4D"/>
    <w:rsid w:val="00131580"/>
    <w:rsid w:val="00131C52"/>
    <w:rsid w:val="00132044"/>
    <w:rsid w:val="00132B15"/>
    <w:rsid w:val="001333A8"/>
    <w:rsid w:val="0013526F"/>
    <w:rsid w:val="00136614"/>
    <w:rsid w:val="00136A9A"/>
    <w:rsid w:val="001371C4"/>
    <w:rsid w:val="00140ED5"/>
    <w:rsid w:val="00141B0C"/>
    <w:rsid w:val="00141BC2"/>
    <w:rsid w:val="001422B4"/>
    <w:rsid w:val="00144C9B"/>
    <w:rsid w:val="001457A0"/>
    <w:rsid w:val="00146966"/>
    <w:rsid w:val="00146D81"/>
    <w:rsid w:val="0014746B"/>
    <w:rsid w:val="001477EC"/>
    <w:rsid w:val="00150E33"/>
    <w:rsid w:val="00151205"/>
    <w:rsid w:val="0015168C"/>
    <w:rsid w:val="00151F28"/>
    <w:rsid w:val="00151FD1"/>
    <w:rsid w:val="0015223A"/>
    <w:rsid w:val="001539A8"/>
    <w:rsid w:val="0015447D"/>
    <w:rsid w:val="00155456"/>
    <w:rsid w:val="00155840"/>
    <w:rsid w:val="00156694"/>
    <w:rsid w:val="0016042B"/>
    <w:rsid w:val="00160815"/>
    <w:rsid w:val="00160D21"/>
    <w:rsid w:val="001632ED"/>
    <w:rsid w:val="00163FF4"/>
    <w:rsid w:val="0016554F"/>
    <w:rsid w:val="001657BF"/>
    <w:rsid w:val="00166920"/>
    <w:rsid w:val="001678BC"/>
    <w:rsid w:val="00167BFF"/>
    <w:rsid w:val="001700BE"/>
    <w:rsid w:val="0017012B"/>
    <w:rsid w:val="00170D7E"/>
    <w:rsid w:val="00172823"/>
    <w:rsid w:val="001737BA"/>
    <w:rsid w:val="0017398B"/>
    <w:rsid w:val="00174397"/>
    <w:rsid w:val="001759E0"/>
    <w:rsid w:val="00175A44"/>
    <w:rsid w:val="00175CC9"/>
    <w:rsid w:val="00177568"/>
    <w:rsid w:val="00180421"/>
    <w:rsid w:val="00180697"/>
    <w:rsid w:val="00180C18"/>
    <w:rsid w:val="00181E59"/>
    <w:rsid w:val="0018210A"/>
    <w:rsid w:val="001843E3"/>
    <w:rsid w:val="00184A85"/>
    <w:rsid w:val="0018574B"/>
    <w:rsid w:val="00187313"/>
    <w:rsid w:val="0019072A"/>
    <w:rsid w:val="001909B2"/>
    <w:rsid w:val="00190C72"/>
    <w:rsid w:val="00192AFE"/>
    <w:rsid w:val="00193E88"/>
    <w:rsid w:val="0019432A"/>
    <w:rsid w:val="00195543"/>
    <w:rsid w:val="00197741"/>
    <w:rsid w:val="001A00E6"/>
    <w:rsid w:val="001A0CAE"/>
    <w:rsid w:val="001A0D92"/>
    <w:rsid w:val="001A1A97"/>
    <w:rsid w:val="001A24E3"/>
    <w:rsid w:val="001A30CE"/>
    <w:rsid w:val="001A3245"/>
    <w:rsid w:val="001A483A"/>
    <w:rsid w:val="001A4A40"/>
    <w:rsid w:val="001A5181"/>
    <w:rsid w:val="001A51E8"/>
    <w:rsid w:val="001A54A1"/>
    <w:rsid w:val="001A56D7"/>
    <w:rsid w:val="001A63B1"/>
    <w:rsid w:val="001A708D"/>
    <w:rsid w:val="001A768D"/>
    <w:rsid w:val="001B014D"/>
    <w:rsid w:val="001B0266"/>
    <w:rsid w:val="001B1209"/>
    <w:rsid w:val="001B1493"/>
    <w:rsid w:val="001B4235"/>
    <w:rsid w:val="001B439D"/>
    <w:rsid w:val="001B5B75"/>
    <w:rsid w:val="001B6165"/>
    <w:rsid w:val="001B630C"/>
    <w:rsid w:val="001B6D15"/>
    <w:rsid w:val="001B6EA5"/>
    <w:rsid w:val="001C06D4"/>
    <w:rsid w:val="001C08D8"/>
    <w:rsid w:val="001C1353"/>
    <w:rsid w:val="001C1CC0"/>
    <w:rsid w:val="001C1F13"/>
    <w:rsid w:val="001C1FE9"/>
    <w:rsid w:val="001C25A2"/>
    <w:rsid w:val="001C3BB7"/>
    <w:rsid w:val="001C4403"/>
    <w:rsid w:val="001C4718"/>
    <w:rsid w:val="001C5562"/>
    <w:rsid w:val="001C72E9"/>
    <w:rsid w:val="001C7618"/>
    <w:rsid w:val="001C7EB0"/>
    <w:rsid w:val="001D00A9"/>
    <w:rsid w:val="001D11E1"/>
    <w:rsid w:val="001D135F"/>
    <w:rsid w:val="001D18AD"/>
    <w:rsid w:val="001D299B"/>
    <w:rsid w:val="001D2A03"/>
    <w:rsid w:val="001D3AF9"/>
    <w:rsid w:val="001D41FA"/>
    <w:rsid w:val="001D4BD1"/>
    <w:rsid w:val="001D50DC"/>
    <w:rsid w:val="001D58F2"/>
    <w:rsid w:val="001D665A"/>
    <w:rsid w:val="001D6C44"/>
    <w:rsid w:val="001D7E7B"/>
    <w:rsid w:val="001E03C2"/>
    <w:rsid w:val="001E070C"/>
    <w:rsid w:val="001E07C1"/>
    <w:rsid w:val="001E2830"/>
    <w:rsid w:val="001E3877"/>
    <w:rsid w:val="001E3B60"/>
    <w:rsid w:val="001E3FAE"/>
    <w:rsid w:val="001E4332"/>
    <w:rsid w:val="001E4A2E"/>
    <w:rsid w:val="001E5E2B"/>
    <w:rsid w:val="001E708F"/>
    <w:rsid w:val="001E7622"/>
    <w:rsid w:val="001E7887"/>
    <w:rsid w:val="001E7F12"/>
    <w:rsid w:val="001F04BA"/>
    <w:rsid w:val="001F0613"/>
    <w:rsid w:val="001F1615"/>
    <w:rsid w:val="001F1C75"/>
    <w:rsid w:val="001F1DFB"/>
    <w:rsid w:val="001F21EC"/>
    <w:rsid w:val="001F2237"/>
    <w:rsid w:val="001F230A"/>
    <w:rsid w:val="001F25C6"/>
    <w:rsid w:val="001F2614"/>
    <w:rsid w:val="001F2F15"/>
    <w:rsid w:val="001F2FC3"/>
    <w:rsid w:val="001F3515"/>
    <w:rsid w:val="001F36F2"/>
    <w:rsid w:val="001F4FFE"/>
    <w:rsid w:val="001F5467"/>
    <w:rsid w:val="001F564A"/>
    <w:rsid w:val="001F62C0"/>
    <w:rsid w:val="001F6753"/>
    <w:rsid w:val="001F7FF4"/>
    <w:rsid w:val="0020186B"/>
    <w:rsid w:val="00202092"/>
    <w:rsid w:val="00203070"/>
    <w:rsid w:val="00205F88"/>
    <w:rsid w:val="00206478"/>
    <w:rsid w:val="0020680A"/>
    <w:rsid w:val="002076CF"/>
    <w:rsid w:val="00207C8F"/>
    <w:rsid w:val="00210551"/>
    <w:rsid w:val="0021066D"/>
    <w:rsid w:val="00210C0E"/>
    <w:rsid w:val="00212016"/>
    <w:rsid w:val="0021327D"/>
    <w:rsid w:val="00213792"/>
    <w:rsid w:val="002153A0"/>
    <w:rsid w:val="0021591B"/>
    <w:rsid w:val="00216157"/>
    <w:rsid w:val="00216CB7"/>
    <w:rsid w:val="00217BAF"/>
    <w:rsid w:val="002208A9"/>
    <w:rsid w:val="00221A00"/>
    <w:rsid w:val="00221AF2"/>
    <w:rsid w:val="00223258"/>
    <w:rsid w:val="00223B6F"/>
    <w:rsid w:val="0022419E"/>
    <w:rsid w:val="00225E48"/>
    <w:rsid w:val="00226591"/>
    <w:rsid w:val="0022766B"/>
    <w:rsid w:val="00227EA2"/>
    <w:rsid w:val="00230530"/>
    <w:rsid w:val="002314F0"/>
    <w:rsid w:val="00231673"/>
    <w:rsid w:val="00231A7D"/>
    <w:rsid w:val="00231AB0"/>
    <w:rsid w:val="00232715"/>
    <w:rsid w:val="00232D12"/>
    <w:rsid w:val="00233E6D"/>
    <w:rsid w:val="00234944"/>
    <w:rsid w:val="00235614"/>
    <w:rsid w:val="002358F4"/>
    <w:rsid w:val="00235D0C"/>
    <w:rsid w:val="002369FC"/>
    <w:rsid w:val="00236C58"/>
    <w:rsid w:val="00237114"/>
    <w:rsid w:val="00237211"/>
    <w:rsid w:val="0023780A"/>
    <w:rsid w:val="00237F95"/>
    <w:rsid w:val="00241240"/>
    <w:rsid w:val="00241B44"/>
    <w:rsid w:val="002421DE"/>
    <w:rsid w:val="00242D0F"/>
    <w:rsid w:val="00242E44"/>
    <w:rsid w:val="0024380B"/>
    <w:rsid w:val="00243A48"/>
    <w:rsid w:val="00243CF3"/>
    <w:rsid w:val="00243DF4"/>
    <w:rsid w:val="00244688"/>
    <w:rsid w:val="0024547C"/>
    <w:rsid w:val="002455E4"/>
    <w:rsid w:val="00246A42"/>
    <w:rsid w:val="0024778F"/>
    <w:rsid w:val="00247E5A"/>
    <w:rsid w:val="00250391"/>
    <w:rsid w:val="00250A7B"/>
    <w:rsid w:val="00250EE7"/>
    <w:rsid w:val="00251146"/>
    <w:rsid w:val="002516B2"/>
    <w:rsid w:val="0025242F"/>
    <w:rsid w:val="00252F23"/>
    <w:rsid w:val="002532B5"/>
    <w:rsid w:val="0025334D"/>
    <w:rsid w:val="00253492"/>
    <w:rsid w:val="00255164"/>
    <w:rsid w:val="00255ACC"/>
    <w:rsid w:val="00255D73"/>
    <w:rsid w:val="002566F6"/>
    <w:rsid w:val="00257D3A"/>
    <w:rsid w:val="0026156D"/>
    <w:rsid w:val="0026156E"/>
    <w:rsid w:val="00261887"/>
    <w:rsid w:val="00261A24"/>
    <w:rsid w:val="00262148"/>
    <w:rsid w:val="00262A15"/>
    <w:rsid w:val="00262B2C"/>
    <w:rsid w:val="00263341"/>
    <w:rsid w:val="00263472"/>
    <w:rsid w:val="00263569"/>
    <w:rsid w:val="002638B4"/>
    <w:rsid w:val="00263E6E"/>
    <w:rsid w:val="002649B2"/>
    <w:rsid w:val="00264D99"/>
    <w:rsid w:val="0026555A"/>
    <w:rsid w:val="00266207"/>
    <w:rsid w:val="00266A9D"/>
    <w:rsid w:val="00267F7F"/>
    <w:rsid w:val="00271B51"/>
    <w:rsid w:val="002744D8"/>
    <w:rsid w:val="00274C01"/>
    <w:rsid w:val="002753C1"/>
    <w:rsid w:val="00275CFA"/>
    <w:rsid w:val="00275E0B"/>
    <w:rsid w:val="00276365"/>
    <w:rsid w:val="00277553"/>
    <w:rsid w:val="00277915"/>
    <w:rsid w:val="002800A2"/>
    <w:rsid w:val="0028055D"/>
    <w:rsid w:val="0028087D"/>
    <w:rsid w:val="00280E00"/>
    <w:rsid w:val="00281695"/>
    <w:rsid w:val="00281A87"/>
    <w:rsid w:val="002820D0"/>
    <w:rsid w:val="00283781"/>
    <w:rsid w:val="002847C2"/>
    <w:rsid w:val="00285FDC"/>
    <w:rsid w:val="00286644"/>
    <w:rsid w:val="002878BE"/>
    <w:rsid w:val="00287E20"/>
    <w:rsid w:val="00287ED0"/>
    <w:rsid w:val="00290681"/>
    <w:rsid w:val="00290D0D"/>
    <w:rsid w:val="00292C6A"/>
    <w:rsid w:val="00293A5E"/>
    <w:rsid w:val="00293D58"/>
    <w:rsid w:val="00294BC3"/>
    <w:rsid w:val="002951CF"/>
    <w:rsid w:val="002965CE"/>
    <w:rsid w:val="00296DEB"/>
    <w:rsid w:val="002970ED"/>
    <w:rsid w:val="002A0D3D"/>
    <w:rsid w:val="002A2B38"/>
    <w:rsid w:val="002A4317"/>
    <w:rsid w:val="002A64A2"/>
    <w:rsid w:val="002A7AA1"/>
    <w:rsid w:val="002A7FFA"/>
    <w:rsid w:val="002B088A"/>
    <w:rsid w:val="002B0F71"/>
    <w:rsid w:val="002B146E"/>
    <w:rsid w:val="002B215E"/>
    <w:rsid w:val="002B2F76"/>
    <w:rsid w:val="002B47A9"/>
    <w:rsid w:val="002B4A96"/>
    <w:rsid w:val="002B732B"/>
    <w:rsid w:val="002C0294"/>
    <w:rsid w:val="002C1578"/>
    <w:rsid w:val="002C2727"/>
    <w:rsid w:val="002C466C"/>
    <w:rsid w:val="002C4FBF"/>
    <w:rsid w:val="002C622F"/>
    <w:rsid w:val="002C641D"/>
    <w:rsid w:val="002C651C"/>
    <w:rsid w:val="002C7419"/>
    <w:rsid w:val="002D15A6"/>
    <w:rsid w:val="002D1C45"/>
    <w:rsid w:val="002D1D27"/>
    <w:rsid w:val="002D2427"/>
    <w:rsid w:val="002D2B1A"/>
    <w:rsid w:val="002D325C"/>
    <w:rsid w:val="002D3736"/>
    <w:rsid w:val="002D4180"/>
    <w:rsid w:val="002D44A7"/>
    <w:rsid w:val="002D5C06"/>
    <w:rsid w:val="002D7F79"/>
    <w:rsid w:val="002E0FAD"/>
    <w:rsid w:val="002E10FD"/>
    <w:rsid w:val="002E168F"/>
    <w:rsid w:val="002E26D1"/>
    <w:rsid w:val="002E38E0"/>
    <w:rsid w:val="002E48FE"/>
    <w:rsid w:val="002E5EAF"/>
    <w:rsid w:val="002E7ACE"/>
    <w:rsid w:val="002F0968"/>
    <w:rsid w:val="002F150F"/>
    <w:rsid w:val="002F1E78"/>
    <w:rsid w:val="002F2302"/>
    <w:rsid w:val="002F27B0"/>
    <w:rsid w:val="002F3A45"/>
    <w:rsid w:val="002F426F"/>
    <w:rsid w:val="002F4C89"/>
    <w:rsid w:val="002F4D6A"/>
    <w:rsid w:val="002F5FF6"/>
    <w:rsid w:val="002F758A"/>
    <w:rsid w:val="002F7997"/>
    <w:rsid w:val="0030019B"/>
    <w:rsid w:val="0030029B"/>
    <w:rsid w:val="00300790"/>
    <w:rsid w:val="0030113B"/>
    <w:rsid w:val="00301A52"/>
    <w:rsid w:val="00301E7A"/>
    <w:rsid w:val="0030353C"/>
    <w:rsid w:val="00305A88"/>
    <w:rsid w:val="003068F7"/>
    <w:rsid w:val="00306C80"/>
    <w:rsid w:val="00310C5C"/>
    <w:rsid w:val="00311423"/>
    <w:rsid w:val="00311534"/>
    <w:rsid w:val="00313358"/>
    <w:rsid w:val="00313FEB"/>
    <w:rsid w:val="003143CC"/>
    <w:rsid w:val="00314B67"/>
    <w:rsid w:val="00314D9C"/>
    <w:rsid w:val="00314E2E"/>
    <w:rsid w:val="003158A4"/>
    <w:rsid w:val="00316155"/>
    <w:rsid w:val="00316985"/>
    <w:rsid w:val="00316A75"/>
    <w:rsid w:val="00316B3C"/>
    <w:rsid w:val="003179DD"/>
    <w:rsid w:val="00320513"/>
    <w:rsid w:val="0032109F"/>
    <w:rsid w:val="00321134"/>
    <w:rsid w:val="003216D5"/>
    <w:rsid w:val="00324D0C"/>
    <w:rsid w:val="00324F8A"/>
    <w:rsid w:val="00325968"/>
    <w:rsid w:val="00325985"/>
    <w:rsid w:val="00325C44"/>
    <w:rsid w:val="00325D5A"/>
    <w:rsid w:val="003263D9"/>
    <w:rsid w:val="00327A7A"/>
    <w:rsid w:val="00327E70"/>
    <w:rsid w:val="003303FA"/>
    <w:rsid w:val="003310F0"/>
    <w:rsid w:val="003314DC"/>
    <w:rsid w:val="00332C41"/>
    <w:rsid w:val="00332F3E"/>
    <w:rsid w:val="003339DD"/>
    <w:rsid w:val="0033411C"/>
    <w:rsid w:val="003343DE"/>
    <w:rsid w:val="0033522F"/>
    <w:rsid w:val="003355AF"/>
    <w:rsid w:val="003355E6"/>
    <w:rsid w:val="00335B66"/>
    <w:rsid w:val="0033651E"/>
    <w:rsid w:val="0033659C"/>
    <w:rsid w:val="003366CE"/>
    <w:rsid w:val="003366E5"/>
    <w:rsid w:val="003373FF"/>
    <w:rsid w:val="00337A11"/>
    <w:rsid w:val="003403E0"/>
    <w:rsid w:val="00340674"/>
    <w:rsid w:val="0034144A"/>
    <w:rsid w:val="00341719"/>
    <w:rsid w:val="00341E97"/>
    <w:rsid w:val="00342309"/>
    <w:rsid w:val="003423E1"/>
    <w:rsid w:val="0034269F"/>
    <w:rsid w:val="00343A9F"/>
    <w:rsid w:val="00343BEB"/>
    <w:rsid w:val="00343C6A"/>
    <w:rsid w:val="003450FF"/>
    <w:rsid w:val="00345E3F"/>
    <w:rsid w:val="0034776C"/>
    <w:rsid w:val="00347D0E"/>
    <w:rsid w:val="00350761"/>
    <w:rsid w:val="00352464"/>
    <w:rsid w:val="00353789"/>
    <w:rsid w:val="00353A55"/>
    <w:rsid w:val="003540D3"/>
    <w:rsid w:val="0035491C"/>
    <w:rsid w:val="00354B4B"/>
    <w:rsid w:val="00354EF1"/>
    <w:rsid w:val="00355DD9"/>
    <w:rsid w:val="00357186"/>
    <w:rsid w:val="00357779"/>
    <w:rsid w:val="00357B18"/>
    <w:rsid w:val="00357DFE"/>
    <w:rsid w:val="003602E9"/>
    <w:rsid w:val="00360A76"/>
    <w:rsid w:val="003610ED"/>
    <w:rsid w:val="00361710"/>
    <w:rsid w:val="00362517"/>
    <w:rsid w:val="00364015"/>
    <w:rsid w:val="00365CCB"/>
    <w:rsid w:val="00365F92"/>
    <w:rsid w:val="00367385"/>
    <w:rsid w:val="0036771C"/>
    <w:rsid w:val="00370200"/>
    <w:rsid w:val="00371389"/>
    <w:rsid w:val="003743E4"/>
    <w:rsid w:val="00377E54"/>
    <w:rsid w:val="00380EF4"/>
    <w:rsid w:val="0038122A"/>
    <w:rsid w:val="00381DB7"/>
    <w:rsid w:val="003830A0"/>
    <w:rsid w:val="0038434C"/>
    <w:rsid w:val="0038510C"/>
    <w:rsid w:val="00385A68"/>
    <w:rsid w:val="0038669C"/>
    <w:rsid w:val="00386BEA"/>
    <w:rsid w:val="00387128"/>
    <w:rsid w:val="00387887"/>
    <w:rsid w:val="0039165A"/>
    <w:rsid w:val="00391952"/>
    <w:rsid w:val="00392150"/>
    <w:rsid w:val="00392186"/>
    <w:rsid w:val="00392C81"/>
    <w:rsid w:val="00393739"/>
    <w:rsid w:val="00393D68"/>
    <w:rsid w:val="003960D5"/>
    <w:rsid w:val="00396130"/>
    <w:rsid w:val="00397FF0"/>
    <w:rsid w:val="003A07FF"/>
    <w:rsid w:val="003A2E54"/>
    <w:rsid w:val="003A3121"/>
    <w:rsid w:val="003A4A7A"/>
    <w:rsid w:val="003A4F20"/>
    <w:rsid w:val="003A53EF"/>
    <w:rsid w:val="003A57A5"/>
    <w:rsid w:val="003A5836"/>
    <w:rsid w:val="003A5A88"/>
    <w:rsid w:val="003A6CC5"/>
    <w:rsid w:val="003A7375"/>
    <w:rsid w:val="003B0B5F"/>
    <w:rsid w:val="003B22B6"/>
    <w:rsid w:val="003B24F6"/>
    <w:rsid w:val="003B314E"/>
    <w:rsid w:val="003B3311"/>
    <w:rsid w:val="003B3AD3"/>
    <w:rsid w:val="003B3B8F"/>
    <w:rsid w:val="003B4143"/>
    <w:rsid w:val="003B41C4"/>
    <w:rsid w:val="003B4310"/>
    <w:rsid w:val="003B4521"/>
    <w:rsid w:val="003B562F"/>
    <w:rsid w:val="003B576A"/>
    <w:rsid w:val="003B6458"/>
    <w:rsid w:val="003B69CD"/>
    <w:rsid w:val="003B6AD1"/>
    <w:rsid w:val="003B6C4F"/>
    <w:rsid w:val="003B7144"/>
    <w:rsid w:val="003C0336"/>
    <w:rsid w:val="003C07D6"/>
    <w:rsid w:val="003C13D4"/>
    <w:rsid w:val="003C20BE"/>
    <w:rsid w:val="003C24BA"/>
    <w:rsid w:val="003C2C37"/>
    <w:rsid w:val="003C350C"/>
    <w:rsid w:val="003C3B0D"/>
    <w:rsid w:val="003C48C4"/>
    <w:rsid w:val="003C4F62"/>
    <w:rsid w:val="003C548A"/>
    <w:rsid w:val="003C5861"/>
    <w:rsid w:val="003C59AB"/>
    <w:rsid w:val="003C6815"/>
    <w:rsid w:val="003C6D0B"/>
    <w:rsid w:val="003C6D27"/>
    <w:rsid w:val="003C78F7"/>
    <w:rsid w:val="003D022B"/>
    <w:rsid w:val="003D0B0E"/>
    <w:rsid w:val="003D0F40"/>
    <w:rsid w:val="003D12D2"/>
    <w:rsid w:val="003D1D00"/>
    <w:rsid w:val="003D2DC7"/>
    <w:rsid w:val="003D3A02"/>
    <w:rsid w:val="003D566F"/>
    <w:rsid w:val="003D5E15"/>
    <w:rsid w:val="003D64D4"/>
    <w:rsid w:val="003D68E1"/>
    <w:rsid w:val="003D6A7F"/>
    <w:rsid w:val="003D6E15"/>
    <w:rsid w:val="003E0096"/>
    <w:rsid w:val="003E1713"/>
    <w:rsid w:val="003E1CDD"/>
    <w:rsid w:val="003E1D01"/>
    <w:rsid w:val="003E20B2"/>
    <w:rsid w:val="003E2550"/>
    <w:rsid w:val="003E4C17"/>
    <w:rsid w:val="003E4E8E"/>
    <w:rsid w:val="003E5CF7"/>
    <w:rsid w:val="003E6FF2"/>
    <w:rsid w:val="003E7199"/>
    <w:rsid w:val="003E7478"/>
    <w:rsid w:val="003F1DCE"/>
    <w:rsid w:val="003F2162"/>
    <w:rsid w:val="003F315F"/>
    <w:rsid w:val="003F444A"/>
    <w:rsid w:val="003F4B47"/>
    <w:rsid w:val="003F551F"/>
    <w:rsid w:val="003F6E05"/>
    <w:rsid w:val="003F7DD7"/>
    <w:rsid w:val="003F7F42"/>
    <w:rsid w:val="003F7F94"/>
    <w:rsid w:val="00400773"/>
    <w:rsid w:val="00400923"/>
    <w:rsid w:val="00402A11"/>
    <w:rsid w:val="004030F7"/>
    <w:rsid w:val="0040393B"/>
    <w:rsid w:val="00404CCF"/>
    <w:rsid w:val="00406BD3"/>
    <w:rsid w:val="00407018"/>
    <w:rsid w:val="004073B6"/>
    <w:rsid w:val="004073CE"/>
    <w:rsid w:val="00407855"/>
    <w:rsid w:val="004078AE"/>
    <w:rsid w:val="004100CE"/>
    <w:rsid w:val="00410892"/>
    <w:rsid w:val="0041246C"/>
    <w:rsid w:val="00413A09"/>
    <w:rsid w:val="00414961"/>
    <w:rsid w:val="00414C9A"/>
    <w:rsid w:val="004157AA"/>
    <w:rsid w:val="00415BB5"/>
    <w:rsid w:val="00416087"/>
    <w:rsid w:val="00416A29"/>
    <w:rsid w:val="00416ECE"/>
    <w:rsid w:val="004170B3"/>
    <w:rsid w:val="00417305"/>
    <w:rsid w:val="004176C8"/>
    <w:rsid w:val="004176DA"/>
    <w:rsid w:val="00417F78"/>
    <w:rsid w:val="00420AD3"/>
    <w:rsid w:val="004212D9"/>
    <w:rsid w:val="00422060"/>
    <w:rsid w:val="004224EE"/>
    <w:rsid w:val="004235CF"/>
    <w:rsid w:val="00425D17"/>
    <w:rsid w:val="00426E3A"/>
    <w:rsid w:val="00427A26"/>
    <w:rsid w:val="00427DF6"/>
    <w:rsid w:val="004302EC"/>
    <w:rsid w:val="00430541"/>
    <w:rsid w:val="00430645"/>
    <w:rsid w:val="00432477"/>
    <w:rsid w:val="00433028"/>
    <w:rsid w:val="00433260"/>
    <w:rsid w:val="00434140"/>
    <w:rsid w:val="0043511D"/>
    <w:rsid w:val="00435B19"/>
    <w:rsid w:val="00435EAB"/>
    <w:rsid w:val="004364FE"/>
    <w:rsid w:val="0043687A"/>
    <w:rsid w:val="00437A71"/>
    <w:rsid w:val="00437A88"/>
    <w:rsid w:val="00437CE9"/>
    <w:rsid w:val="0044054D"/>
    <w:rsid w:val="00440612"/>
    <w:rsid w:val="00440BE0"/>
    <w:rsid w:val="00440CBC"/>
    <w:rsid w:val="00440F57"/>
    <w:rsid w:val="00441F4C"/>
    <w:rsid w:val="0044259A"/>
    <w:rsid w:val="004438C7"/>
    <w:rsid w:val="0044423B"/>
    <w:rsid w:val="004446B3"/>
    <w:rsid w:val="00444BAB"/>
    <w:rsid w:val="00446E46"/>
    <w:rsid w:val="00447350"/>
    <w:rsid w:val="00447E04"/>
    <w:rsid w:val="0045004A"/>
    <w:rsid w:val="004505FA"/>
    <w:rsid w:val="004506A3"/>
    <w:rsid w:val="00451EBB"/>
    <w:rsid w:val="00452041"/>
    <w:rsid w:val="0045214D"/>
    <w:rsid w:val="00452369"/>
    <w:rsid w:val="00452CD1"/>
    <w:rsid w:val="00452FA3"/>
    <w:rsid w:val="00454FC4"/>
    <w:rsid w:val="00455184"/>
    <w:rsid w:val="00455401"/>
    <w:rsid w:val="00455785"/>
    <w:rsid w:val="004572AB"/>
    <w:rsid w:val="00457475"/>
    <w:rsid w:val="00457F46"/>
    <w:rsid w:val="00460270"/>
    <w:rsid w:val="004611B4"/>
    <w:rsid w:val="00461A4E"/>
    <w:rsid w:val="00463327"/>
    <w:rsid w:val="00463DA1"/>
    <w:rsid w:val="00463F38"/>
    <w:rsid w:val="004643FC"/>
    <w:rsid w:val="0046502C"/>
    <w:rsid w:val="00465A52"/>
    <w:rsid w:val="00465D3E"/>
    <w:rsid w:val="00470C6E"/>
    <w:rsid w:val="004710EF"/>
    <w:rsid w:val="00471574"/>
    <w:rsid w:val="004717C1"/>
    <w:rsid w:val="004718C6"/>
    <w:rsid w:val="0047325F"/>
    <w:rsid w:val="00473B32"/>
    <w:rsid w:val="00473D3A"/>
    <w:rsid w:val="004745F2"/>
    <w:rsid w:val="004753B4"/>
    <w:rsid w:val="00476179"/>
    <w:rsid w:val="00476225"/>
    <w:rsid w:val="0047715B"/>
    <w:rsid w:val="00477448"/>
    <w:rsid w:val="0048019D"/>
    <w:rsid w:val="004813C6"/>
    <w:rsid w:val="00482772"/>
    <w:rsid w:val="00483DDE"/>
    <w:rsid w:val="00484A7E"/>
    <w:rsid w:val="004859B7"/>
    <w:rsid w:val="00485B4A"/>
    <w:rsid w:val="0048662D"/>
    <w:rsid w:val="00486B7C"/>
    <w:rsid w:val="00486CBC"/>
    <w:rsid w:val="00490003"/>
    <w:rsid w:val="00491644"/>
    <w:rsid w:val="00491A69"/>
    <w:rsid w:val="00492576"/>
    <w:rsid w:val="0049393C"/>
    <w:rsid w:val="004944DE"/>
    <w:rsid w:val="004953EE"/>
    <w:rsid w:val="0049560D"/>
    <w:rsid w:val="00496611"/>
    <w:rsid w:val="00496928"/>
    <w:rsid w:val="00496DC3"/>
    <w:rsid w:val="00496DFD"/>
    <w:rsid w:val="004972DF"/>
    <w:rsid w:val="00497645"/>
    <w:rsid w:val="004977D3"/>
    <w:rsid w:val="00497C8E"/>
    <w:rsid w:val="00497DFF"/>
    <w:rsid w:val="004A26E6"/>
    <w:rsid w:val="004A2AB2"/>
    <w:rsid w:val="004A4B00"/>
    <w:rsid w:val="004A647C"/>
    <w:rsid w:val="004A76CD"/>
    <w:rsid w:val="004A7723"/>
    <w:rsid w:val="004A7793"/>
    <w:rsid w:val="004A7D29"/>
    <w:rsid w:val="004B059D"/>
    <w:rsid w:val="004B0642"/>
    <w:rsid w:val="004B1CFE"/>
    <w:rsid w:val="004B2459"/>
    <w:rsid w:val="004B2982"/>
    <w:rsid w:val="004B2AB2"/>
    <w:rsid w:val="004B2FBE"/>
    <w:rsid w:val="004B3323"/>
    <w:rsid w:val="004B402C"/>
    <w:rsid w:val="004B424F"/>
    <w:rsid w:val="004B44BF"/>
    <w:rsid w:val="004B47AE"/>
    <w:rsid w:val="004B53FD"/>
    <w:rsid w:val="004B5787"/>
    <w:rsid w:val="004C18D9"/>
    <w:rsid w:val="004C1D41"/>
    <w:rsid w:val="004C2C0F"/>
    <w:rsid w:val="004C2CF7"/>
    <w:rsid w:val="004C308B"/>
    <w:rsid w:val="004C50D3"/>
    <w:rsid w:val="004C6274"/>
    <w:rsid w:val="004C67A1"/>
    <w:rsid w:val="004C6C84"/>
    <w:rsid w:val="004C6CF2"/>
    <w:rsid w:val="004C7231"/>
    <w:rsid w:val="004D0BD8"/>
    <w:rsid w:val="004D1D98"/>
    <w:rsid w:val="004D1FAA"/>
    <w:rsid w:val="004D1FF1"/>
    <w:rsid w:val="004D2051"/>
    <w:rsid w:val="004D32AB"/>
    <w:rsid w:val="004D3C5B"/>
    <w:rsid w:val="004D4D1F"/>
    <w:rsid w:val="004D5B05"/>
    <w:rsid w:val="004D6A2F"/>
    <w:rsid w:val="004D79FB"/>
    <w:rsid w:val="004E0861"/>
    <w:rsid w:val="004E1A10"/>
    <w:rsid w:val="004E27A9"/>
    <w:rsid w:val="004E2C96"/>
    <w:rsid w:val="004E2E53"/>
    <w:rsid w:val="004E2E71"/>
    <w:rsid w:val="004E4FD2"/>
    <w:rsid w:val="004E5EFD"/>
    <w:rsid w:val="004E7567"/>
    <w:rsid w:val="004F0A76"/>
    <w:rsid w:val="004F0D25"/>
    <w:rsid w:val="004F1543"/>
    <w:rsid w:val="004F1C0D"/>
    <w:rsid w:val="004F1D47"/>
    <w:rsid w:val="004F2626"/>
    <w:rsid w:val="004F2C03"/>
    <w:rsid w:val="004F5BE9"/>
    <w:rsid w:val="004F64F3"/>
    <w:rsid w:val="004F7BB8"/>
    <w:rsid w:val="00501464"/>
    <w:rsid w:val="00502AD9"/>
    <w:rsid w:val="00503156"/>
    <w:rsid w:val="00503532"/>
    <w:rsid w:val="00505133"/>
    <w:rsid w:val="0050559C"/>
    <w:rsid w:val="005058AD"/>
    <w:rsid w:val="00510258"/>
    <w:rsid w:val="005105FD"/>
    <w:rsid w:val="00510A25"/>
    <w:rsid w:val="00511558"/>
    <w:rsid w:val="00511B33"/>
    <w:rsid w:val="00515F91"/>
    <w:rsid w:val="00516757"/>
    <w:rsid w:val="005175FF"/>
    <w:rsid w:val="00517CBF"/>
    <w:rsid w:val="005209F8"/>
    <w:rsid w:val="00520F32"/>
    <w:rsid w:val="005213E2"/>
    <w:rsid w:val="00521661"/>
    <w:rsid w:val="00522616"/>
    <w:rsid w:val="005228FF"/>
    <w:rsid w:val="00523CAD"/>
    <w:rsid w:val="00524131"/>
    <w:rsid w:val="0052448A"/>
    <w:rsid w:val="0052489F"/>
    <w:rsid w:val="00524BE6"/>
    <w:rsid w:val="00524DF5"/>
    <w:rsid w:val="00526A53"/>
    <w:rsid w:val="00526F26"/>
    <w:rsid w:val="00527D7E"/>
    <w:rsid w:val="00527FE0"/>
    <w:rsid w:val="005304C4"/>
    <w:rsid w:val="00530D0D"/>
    <w:rsid w:val="00530F1C"/>
    <w:rsid w:val="0053243F"/>
    <w:rsid w:val="005328AB"/>
    <w:rsid w:val="00532C0E"/>
    <w:rsid w:val="00533729"/>
    <w:rsid w:val="005344DF"/>
    <w:rsid w:val="005350E4"/>
    <w:rsid w:val="00536BEF"/>
    <w:rsid w:val="00536E4E"/>
    <w:rsid w:val="005409F5"/>
    <w:rsid w:val="00540D78"/>
    <w:rsid w:val="0054103B"/>
    <w:rsid w:val="005420C0"/>
    <w:rsid w:val="00543BCF"/>
    <w:rsid w:val="005449CA"/>
    <w:rsid w:val="00545011"/>
    <w:rsid w:val="00545C47"/>
    <w:rsid w:val="005461B3"/>
    <w:rsid w:val="00546F11"/>
    <w:rsid w:val="005515DD"/>
    <w:rsid w:val="00551E06"/>
    <w:rsid w:val="00552814"/>
    <w:rsid w:val="00552D3F"/>
    <w:rsid w:val="0055422D"/>
    <w:rsid w:val="00554312"/>
    <w:rsid w:val="00554644"/>
    <w:rsid w:val="00555B20"/>
    <w:rsid w:val="00556A5C"/>
    <w:rsid w:val="0055718E"/>
    <w:rsid w:val="0055759E"/>
    <w:rsid w:val="00557978"/>
    <w:rsid w:val="005604A5"/>
    <w:rsid w:val="00560949"/>
    <w:rsid w:val="00560BD4"/>
    <w:rsid w:val="005626AB"/>
    <w:rsid w:val="0056350E"/>
    <w:rsid w:val="005635DF"/>
    <w:rsid w:val="00563995"/>
    <w:rsid w:val="00564117"/>
    <w:rsid w:val="005649B5"/>
    <w:rsid w:val="005649F1"/>
    <w:rsid w:val="00564F3C"/>
    <w:rsid w:val="00567C71"/>
    <w:rsid w:val="00567E10"/>
    <w:rsid w:val="00567FE4"/>
    <w:rsid w:val="00570A1D"/>
    <w:rsid w:val="00570E1E"/>
    <w:rsid w:val="0057143E"/>
    <w:rsid w:val="00571597"/>
    <w:rsid w:val="005719A5"/>
    <w:rsid w:val="00572CA8"/>
    <w:rsid w:val="005732E2"/>
    <w:rsid w:val="00573F52"/>
    <w:rsid w:val="00574123"/>
    <w:rsid w:val="005747BA"/>
    <w:rsid w:val="005748B9"/>
    <w:rsid w:val="005751A1"/>
    <w:rsid w:val="00575260"/>
    <w:rsid w:val="005754C7"/>
    <w:rsid w:val="00576B6E"/>
    <w:rsid w:val="005774BD"/>
    <w:rsid w:val="00577DC1"/>
    <w:rsid w:val="005819CD"/>
    <w:rsid w:val="00582225"/>
    <w:rsid w:val="0058223A"/>
    <w:rsid w:val="00583604"/>
    <w:rsid w:val="00584011"/>
    <w:rsid w:val="0058414E"/>
    <w:rsid w:val="00584D64"/>
    <w:rsid w:val="00585243"/>
    <w:rsid w:val="00585B05"/>
    <w:rsid w:val="00585BD8"/>
    <w:rsid w:val="00586409"/>
    <w:rsid w:val="00586555"/>
    <w:rsid w:val="00586AC8"/>
    <w:rsid w:val="00590BBD"/>
    <w:rsid w:val="0059100E"/>
    <w:rsid w:val="005914E1"/>
    <w:rsid w:val="00591AF8"/>
    <w:rsid w:val="00591E55"/>
    <w:rsid w:val="00593A23"/>
    <w:rsid w:val="00595A03"/>
    <w:rsid w:val="00595F84"/>
    <w:rsid w:val="00596BBE"/>
    <w:rsid w:val="00597162"/>
    <w:rsid w:val="00597388"/>
    <w:rsid w:val="00597BD3"/>
    <w:rsid w:val="005A03F8"/>
    <w:rsid w:val="005A274A"/>
    <w:rsid w:val="005A3140"/>
    <w:rsid w:val="005A32E2"/>
    <w:rsid w:val="005A42EE"/>
    <w:rsid w:val="005A4631"/>
    <w:rsid w:val="005A5023"/>
    <w:rsid w:val="005A6EF9"/>
    <w:rsid w:val="005B0EDE"/>
    <w:rsid w:val="005B3DE4"/>
    <w:rsid w:val="005B444B"/>
    <w:rsid w:val="005B47C4"/>
    <w:rsid w:val="005B55FD"/>
    <w:rsid w:val="005B608B"/>
    <w:rsid w:val="005B6E24"/>
    <w:rsid w:val="005C053E"/>
    <w:rsid w:val="005C17A1"/>
    <w:rsid w:val="005C2E30"/>
    <w:rsid w:val="005C34BC"/>
    <w:rsid w:val="005C3DE5"/>
    <w:rsid w:val="005C4CB4"/>
    <w:rsid w:val="005C4DCE"/>
    <w:rsid w:val="005C610E"/>
    <w:rsid w:val="005C66B9"/>
    <w:rsid w:val="005C66FC"/>
    <w:rsid w:val="005C6903"/>
    <w:rsid w:val="005C6CA7"/>
    <w:rsid w:val="005C79CD"/>
    <w:rsid w:val="005D0C3E"/>
    <w:rsid w:val="005D1E7F"/>
    <w:rsid w:val="005D2B09"/>
    <w:rsid w:val="005D3185"/>
    <w:rsid w:val="005D473F"/>
    <w:rsid w:val="005D487F"/>
    <w:rsid w:val="005D5CAC"/>
    <w:rsid w:val="005D7C88"/>
    <w:rsid w:val="005E0002"/>
    <w:rsid w:val="005E0D3D"/>
    <w:rsid w:val="005E11E3"/>
    <w:rsid w:val="005E14E6"/>
    <w:rsid w:val="005E285A"/>
    <w:rsid w:val="005E4546"/>
    <w:rsid w:val="005E48EA"/>
    <w:rsid w:val="005E4C39"/>
    <w:rsid w:val="005E629C"/>
    <w:rsid w:val="005E6DCC"/>
    <w:rsid w:val="005E6E28"/>
    <w:rsid w:val="005E72C8"/>
    <w:rsid w:val="005E7308"/>
    <w:rsid w:val="005E7931"/>
    <w:rsid w:val="005E7A02"/>
    <w:rsid w:val="005F0C60"/>
    <w:rsid w:val="005F1AE2"/>
    <w:rsid w:val="005F3C16"/>
    <w:rsid w:val="005F41ED"/>
    <w:rsid w:val="005F54ED"/>
    <w:rsid w:val="005F559A"/>
    <w:rsid w:val="005F56B3"/>
    <w:rsid w:val="005F5C7B"/>
    <w:rsid w:val="005F5EBD"/>
    <w:rsid w:val="005F79C0"/>
    <w:rsid w:val="006003D6"/>
    <w:rsid w:val="00600975"/>
    <w:rsid w:val="00600B28"/>
    <w:rsid w:val="006016F9"/>
    <w:rsid w:val="00601AD0"/>
    <w:rsid w:val="00601B9A"/>
    <w:rsid w:val="00602446"/>
    <w:rsid w:val="006026BF"/>
    <w:rsid w:val="00602ADA"/>
    <w:rsid w:val="00603DBD"/>
    <w:rsid w:val="0060506F"/>
    <w:rsid w:val="00605AD3"/>
    <w:rsid w:val="00605EEB"/>
    <w:rsid w:val="006060F2"/>
    <w:rsid w:val="006066D0"/>
    <w:rsid w:val="00606ACF"/>
    <w:rsid w:val="00610DD9"/>
    <w:rsid w:val="00610E4A"/>
    <w:rsid w:val="00612682"/>
    <w:rsid w:val="00612711"/>
    <w:rsid w:val="00612AA4"/>
    <w:rsid w:val="00615587"/>
    <w:rsid w:val="00616546"/>
    <w:rsid w:val="00617039"/>
    <w:rsid w:val="00620366"/>
    <w:rsid w:val="00620C35"/>
    <w:rsid w:val="00620EB8"/>
    <w:rsid w:val="006212C1"/>
    <w:rsid w:val="00621AD0"/>
    <w:rsid w:val="00622355"/>
    <w:rsid w:val="006224AD"/>
    <w:rsid w:val="00622DDB"/>
    <w:rsid w:val="00625B98"/>
    <w:rsid w:val="00626537"/>
    <w:rsid w:val="00630F33"/>
    <w:rsid w:val="00631348"/>
    <w:rsid w:val="0063134F"/>
    <w:rsid w:val="00632D37"/>
    <w:rsid w:val="006332B9"/>
    <w:rsid w:val="006336BB"/>
    <w:rsid w:val="006348D3"/>
    <w:rsid w:val="00635B0D"/>
    <w:rsid w:val="00635CCD"/>
    <w:rsid w:val="00635EAE"/>
    <w:rsid w:val="00636355"/>
    <w:rsid w:val="006373B6"/>
    <w:rsid w:val="00640663"/>
    <w:rsid w:val="00640FF3"/>
    <w:rsid w:val="00642858"/>
    <w:rsid w:val="006434E4"/>
    <w:rsid w:val="00643CF5"/>
    <w:rsid w:val="00643F66"/>
    <w:rsid w:val="00643FE4"/>
    <w:rsid w:val="00644101"/>
    <w:rsid w:val="006443E6"/>
    <w:rsid w:val="00644F82"/>
    <w:rsid w:val="0064500C"/>
    <w:rsid w:val="006454C9"/>
    <w:rsid w:val="00645C65"/>
    <w:rsid w:val="0064641D"/>
    <w:rsid w:val="006467C9"/>
    <w:rsid w:val="006501DB"/>
    <w:rsid w:val="00650F90"/>
    <w:rsid w:val="00651C65"/>
    <w:rsid w:val="00651CE4"/>
    <w:rsid w:val="00655995"/>
    <w:rsid w:val="00656287"/>
    <w:rsid w:val="0065734F"/>
    <w:rsid w:val="00657425"/>
    <w:rsid w:val="00657746"/>
    <w:rsid w:val="006614E5"/>
    <w:rsid w:val="00661791"/>
    <w:rsid w:val="006626D3"/>
    <w:rsid w:val="00662AF6"/>
    <w:rsid w:val="00663AA3"/>
    <w:rsid w:val="00664997"/>
    <w:rsid w:val="00665FC9"/>
    <w:rsid w:val="006663EF"/>
    <w:rsid w:val="00666569"/>
    <w:rsid w:val="00666BDF"/>
    <w:rsid w:val="00670C61"/>
    <w:rsid w:val="006711C8"/>
    <w:rsid w:val="00671D68"/>
    <w:rsid w:val="0067205D"/>
    <w:rsid w:val="006726A5"/>
    <w:rsid w:val="00673D96"/>
    <w:rsid w:val="00674563"/>
    <w:rsid w:val="00674A6F"/>
    <w:rsid w:val="00674E99"/>
    <w:rsid w:val="0067537D"/>
    <w:rsid w:val="00676BE5"/>
    <w:rsid w:val="00676C10"/>
    <w:rsid w:val="006806A2"/>
    <w:rsid w:val="00681041"/>
    <w:rsid w:val="00681225"/>
    <w:rsid w:val="00681517"/>
    <w:rsid w:val="00681583"/>
    <w:rsid w:val="00681C91"/>
    <w:rsid w:val="00681F75"/>
    <w:rsid w:val="00682D0D"/>
    <w:rsid w:val="00682D6C"/>
    <w:rsid w:val="0068332F"/>
    <w:rsid w:val="0068381E"/>
    <w:rsid w:val="00683D5C"/>
    <w:rsid w:val="00685958"/>
    <w:rsid w:val="006865C0"/>
    <w:rsid w:val="00687EC6"/>
    <w:rsid w:val="0069131D"/>
    <w:rsid w:val="0069134E"/>
    <w:rsid w:val="00691786"/>
    <w:rsid w:val="006936D1"/>
    <w:rsid w:val="00694203"/>
    <w:rsid w:val="006945E7"/>
    <w:rsid w:val="00695E35"/>
    <w:rsid w:val="00696331"/>
    <w:rsid w:val="00696515"/>
    <w:rsid w:val="00697943"/>
    <w:rsid w:val="006A04DA"/>
    <w:rsid w:val="006A1E9F"/>
    <w:rsid w:val="006A45A2"/>
    <w:rsid w:val="006A5423"/>
    <w:rsid w:val="006A7179"/>
    <w:rsid w:val="006A7DCC"/>
    <w:rsid w:val="006A7DDB"/>
    <w:rsid w:val="006B13DD"/>
    <w:rsid w:val="006B182E"/>
    <w:rsid w:val="006B1B25"/>
    <w:rsid w:val="006B2D5A"/>
    <w:rsid w:val="006B326C"/>
    <w:rsid w:val="006B4718"/>
    <w:rsid w:val="006B4D40"/>
    <w:rsid w:val="006B5730"/>
    <w:rsid w:val="006B5E1D"/>
    <w:rsid w:val="006B5F37"/>
    <w:rsid w:val="006B602A"/>
    <w:rsid w:val="006B6335"/>
    <w:rsid w:val="006B6BFD"/>
    <w:rsid w:val="006C0144"/>
    <w:rsid w:val="006C01A1"/>
    <w:rsid w:val="006C0D0A"/>
    <w:rsid w:val="006C139B"/>
    <w:rsid w:val="006C1A95"/>
    <w:rsid w:val="006C1B43"/>
    <w:rsid w:val="006C2562"/>
    <w:rsid w:val="006C2B18"/>
    <w:rsid w:val="006C56CA"/>
    <w:rsid w:val="006C5F7D"/>
    <w:rsid w:val="006C60EC"/>
    <w:rsid w:val="006C7C70"/>
    <w:rsid w:val="006D05CE"/>
    <w:rsid w:val="006D1380"/>
    <w:rsid w:val="006D159B"/>
    <w:rsid w:val="006D200A"/>
    <w:rsid w:val="006D2212"/>
    <w:rsid w:val="006D32C6"/>
    <w:rsid w:val="006D441D"/>
    <w:rsid w:val="006D48B8"/>
    <w:rsid w:val="006D4AE6"/>
    <w:rsid w:val="006D4FFC"/>
    <w:rsid w:val="006D7CD4"/>
    <w:rsid w:val="006E215B"/>
    <w:rsid w:val="006E2528"/>
    <w:rsid w:val="006E2BF6"/>
    <w:rsid w:val="006E4073"/>
    <w:rsid w:val="006E4C49"/>
    <w:rsid w:val="006E571F"/>
    <w:rsid w:val="006E6747"/>
    <w:rsid w:val="006E6D8C"/>
    <w:rsid w:val="006F099C"/>
    <w:rsid w:val="006F1621"/>
    <w:rsid w:val="006F249E"/>
    <w:rsid w:val="006F3A36"/>
    <w:rsid w:val="006F3F61"/>
    <w:rsid w:val="006F41B8"/>
    <w:rsid w:val="006F4436"/>
    <w:rsid w:val="006F4792"/>
    <w:rsid w:val="006F4CED"/>
    <w:rsid w:val="006F53E3"/>
    <w:rsid w:val="006F5E38"/>
    <w:rsid w:val="006F6A09"/>
    <w:rsid w:val="006F70F1"/>
    <w:rsid w:val="0070034B"/>
    <w:rsid w:val="007020F0"/>
    <w:rsid w:val="00705698"/>
    <w:rsid w:val="00705DC6"/>
    <w:rsid w:val="00705E12"/>
    <w:rsid w:val="00706416"/>
    <w:rsid w:val="00706AEA"/>
    <w:rsid w:val="00707C4A"/>
    <w:rsid w:val="00707C74"/>
    <w:rsid w:val="007102FE"/>
    <w:rsid w:val="00710A59"/>
    <w:rsid w:val="007112EC"/>
    <w:rsid w:val="00712285"/>
    <w:rsid w:val="0071281B"/>
    <w:rsid w:val="007128C6"/>
    <w:rsid w:val="0071329A"/>
    <w:rsid w:val="00714B0B"/>
    <w:rsid w:val="007153DE"/>
    <w:rsid w:val="007172B3"/>
    <w:rsid w:val="007178FD"/>
    <w:rsid w:val="0072094D"/>
    <w:rsid w:val="0072208B"/>
    <w:rsid w:val="00722635"/>
    <w:rsid w:val="00722F8F"/>
    <w:rsid w:val="007232D6"/>
    <w:rsid w:val="0072387B"/>
    <w:rsid w:val="0072453C"/>
    <w:rsid w:val="007257F9"/>
    <w:rsid w:val="007265E0"/>
    <w:rsid w:val="00726DC8"/>
    <w:rsid w:val="0072723F"/>
    <w:rsid w:val="00727374"/>
    <w:rsid w:val="00727680"/>
    <w:rsid w:val="00730BC9"/>
    <w:rsid w:val="00731750"/>
    <w:rsid w:val="007349B1"/>
    <w:rsid w:val="00734FD8"/>
    <w:rsid w:val="00735419"/>
    <w:rsid w:val="00736A0A"/>
    <w:rsid w:val="0073758C"/>
    <w:rsid w:val="00737740"/>
    <w:rsid w:val="00737CBC"/>
    <w:rsid w:val="007405BA"/>
    <w:rsid w:val="007445AC"/>
    <w:rsid w:val="007457F4"/>
    <w:rsid w:val="00746997"/>
    <w:rsid w:val="00746A79"/>
    <w:rsid w:val="00750039"/>
    <w:rsid w:val="00750F5C"/>
    <w:rsid w:val="00751A4E"/>
    <w:rsid w:val="00751E3C"/>
    <w:rsid w:val="00751F80"/>
    <w:rsid w:val="00755837"/>
    <w:rsid w:val="00756246"/>
    <w:rsid w:val="007578A5"/>
    <w:rsid w:val="00761DBA"/>
    <w:rsid w:val="00762336"/>
    <w:rsid w:val="00762581"/>
    <w:rsid w:val="007632BF"/>
    <w:rsid w:val="00763BC3"/>
    <w:rsid w:val="0076468B"/>
    <w:rsid w:val="00765DB7"/>
    <w:rsid w:val="00766A47"/>
    <w:rsid w:val="007701A1"/>
    <w:rsid w:val="00770480"/>
    <w:rsid w:val="007708FA"/>
    <w:rsid w:val="00770CDE"/>
    <w:rsid w:val="0077155E"/>
    <w:rsid w:val="007722D3"/>
    <w:rsid w:val="00772458"/>
    <w:rsid w:val="007737A1"/>
    <w:rsid w:val="00775520"/>
    <w:rsid w:val="00775566"/>
    <w:rsid w:val="007759FB"/>
    <w:rsid w:val="007760C2"/>
    <w:rsid w:val="0077640B"/>
    <w:rsid w:val="00776DDB"/>
    <w:rsid w:val="007809A7"/>
    <w:rsid w:val="00781141"/>
    <w:rsid w:val="00781996"/>
    <w:rsid w:val="00782331"/>
    <w:rsid w:val="0078235D"/>
    <w:rsid w:val="007839F3"/>
    <w:rsid w:val="00784111"/>
    <w:rsid w:val="0078594A"/>
    <w:rsid w:val="0078612A"/>
    <w:rsid w:val="0078702C"/>
    <w:rsid w:val="0078726F"/>
    <w:rsid w:val="0078774D"/>
    <w:rsid w:val="00787FD7"/>
    <w:rsid w:val="00790037"/>
    <w:rsid w:val="00790448"/>
    <w:rsid w:val="007913ED"/>
    <w:rsid w:val="007922EE"/>
    <w:rsid w:val="00792D8C"/>
    <w:rsid w:val="00792F0F"/>
    <w:rsid w:val="00793574"/>
    <w:rsid w:val="00793B90"/>
    <w:rsid w:val="00795B0C"/>
    <w:rsid w:val="00796856"/>
    <w:rsid w:val="007A0369"/>
    <w:rsid w:val="007A0C06"/>
    <w:rsid w:val="007A1FA7"/>
    <w:rsid w:val="007A2CD4"/>
    <w:rsid w:val="007A45D8"/>
    <w:rsid w:val="007A50DE"/>
    <w:rsid w:val="007A521B"/>
    <w:rsid w:val="007A5D8E"/>
    <w:rsid w:val="007A5F8A"/>
    <w:rsid w:val="007A6ABF"/>
    <w:rsid w:val="007B1337"/>
    <w:rsid w:val="007B1585"/>
    <w:rsid w:val="007B1E40"/>
    <w:rsid w:val="007B3E25"/>
    <w:rsid w:val="007B4881"/>
    <w:rsid w:val="007B4BB7"/>
    <w:rsid w:val="007B5D97"/>
    <w:rsid w:val="007B6073"/>
    <w:rsid w:val="007B6535"/>
    <w:rsid w:val="007B7D07"/>
    <w:rsid w:val="007C15D5"/>
    <w:rsid w:val="007C176C"/>
    <w:rsid w:val="007C1792"/>
    <w:rsid w:val="007C2547"/>
    <w:rsid w:val="007C377F"/>
    <w:rsid w:val="007C39A0"/>
    <w:rsid w:val="007C5654"/>
    <w:rsid w:val="007C5E74"/>
    <w:rsid w:val="007C64BB"/>
    <w:rsid w:val="007C6A5B"/>
    <w:rsid w:val="007C6EE0"/>
    <w:rsid w:val="007C7158"/>
    <w:rsid w:val="007C7E94"/>
    <w:rsid w:val="007D0D33"/>
    <w:rsid w:val="007D2831"/>
    <w:rsid w:val="007D4562"/>
    <w:rsid w:val="007D50BB"/>
    <w:rsid w:val="007D6048"/>
    <w:rsid w:val="007D6579"/>
    <w:rsid w:val="007D65FE"/>
    <w:rsid w:val="007D6E9E"/>
    <w:rsid w:val="007D6EB6"/>
    <w:rsid w:val="007D7026"/>
    <w:rsid w:val="007D7369"/>
    <w:rsid w:val="007D75C9"/>
    <w:rsid w:val="007D784C"/>
    <w:rsid w:val="007D7957"/>
    <w:rsid w:val="007E0B7B"/>
    <w:rsid w:val="007E0C23"/>
    <w:rsid w:val="007E0FAA"/>
    <w:rsid w:val="007E1836"/>
    <w:rsid w:val="007E1A11"/>
    <w:rsid w:val="007E1BF2"/>
    <w:rsid w:val="007E229F"/>
    <w:rsid w:val="007E3298"/>
    <w:rsid w:val="007E38DB"/>
    <w:rsid w:val="007E3CF4"/>
    <w:rsid w:val="007E3CF7"/>
    <w:rsid w:val="007E4821"/>
    <w:rsid w:val="007E5660"/>
    <w:rsid w:val="007E5D7E"/>
    <w:rsid w:val="007E5E19"/>
    <w:rsid w:val="007E5E9E"/>
    <w:rsid w:val="007E6485"/>
    <w:rsid w:val="007E66A8"/>
    <w:rsid w:val="007E71AD"/>
    <w:rsid w:val="007F03ED"/>
    <w:rsid w:val="007F2FA4"/>
    <w:rsid w:val="007F456C"/>
    <w:rsid w:val="007F4B47"/>
    <w:rsid w:val="007F4D0D"/>
    <w:rsid w:val="007F6627"/>
    <w:rsid w:val="007F7FEC"/>
    <w:rsid w:val="008006EA"/>
    <w:rsid w:val="00801062"/>
    <w:rsid w:val="008012B9"/>
    <w:rsid w:val="008016BD"/>
    <w:rsid w:val="00801869"/>
    <w:rsid w:val="00801E1E"/>
    <w:rsid w:val="008042ED"/>
    <w:rsid w:val="00804982"/>
    <w:rsid w:val="00804E71"/>
    <w:rsid w:val="008067CC"/>
    <w:rsid w:val="00806B05"/>
    <w:rsid w:val="008072A1"/>
    <w:rsid w:val="008076C7"/>
    <w:rsid w:val="00807A06"/>
    <w:rsid w:val="00810724"/>
    <w:rsid w:val="00811434"/>
    <w:rsid w:val="008122D2"/>
    <w:rsid w:val="00812A08"/>
    <w:rsid w:val="008137B3"/>
    <w:rsid w:val="00813DD5"/>
    <w:rsid w:val="0081505C"/>
    <w:rsid w:val="00815711"/>
    <w:rsid w:val="008164F8"/>
    <w:rsid w:val="008170D8"/>
    <w:rsid w:val="00817EAB"/>
    <w:rsid w:val="00820274"/>
    <w:rsid w:val="0082381F"/>
    <w:rsid w:val="0082400F"/>
    <w:rsid w:val="008247B9"/>
    <w:rsid w:val="00825885"/>
    <w:rsid w:val="008261E2"/>
    <w:rsid w:val="0082637D"/>
    <w:rsid w:val="008279CB"/>
    <w:rsid w:val="0083044A"/>
    <w:rsid w:val="00830CE5"/>
    <w:rsid w:val="008316CF"/>
    <w:rsid w:val="008318B4"/>
    <w:rsid w:val="0083192B"/>
    <w:rsid w:val="008321F5"/>
    <w:rsid w:val="0083297D"/>
    <w:rsid w:val="00833307"/>
    <w:rsid w:val="00834E05"/>
    <w:rsid w:val="0083512E"/>
    <w:rsid w:val="0083592E"/>
    <w:rsid w:val="00836729"/>
    <w:rsid w:val="00836D94"/>
    <w:rsid w:val="00840429"/>
    <w:rsid w:val="008421B8"/>
    <w:rsid w:val="00842B71"/>
    <w:rsid w:val="008433BB"/>
    <w:rsid w:val="008435F4"/>
    <w:rsid w:val="00843F01"/>
    <w:rsid w:val="00845B3C"/>
    <w:rsid w:val="008469DB"/>
    <w:rsid w:val="00846DF0"/>
    <w:rsid w:val="0085034A"/>
    <w:rsid w:val="008507F2"/>
    <w:rsid w:val="00851054"/>
    <w:rsid w:val="008520EB"/>
    <w:rsid w:val="008523E1"/>
    <w:rsid w:val="00852872"/>
    <w:rsid w:val="00852FFD"/>
    <w:rsid w:val="00853551"/>
    <w:rsid w:val="00854190"/>
    <w:rsid w:val="008541C5"/>
    <w:rsid w:val="008556BA"/>
    <w:rsid w:val="00855AFF"/>
    <w:rsid w:val="00861F6B"/>
    <w:rsid w:val="00862305"/>
    <w:rsid w:val="00862CB4"/>
    <w:rsid w:val="00864A35"/>
    <w:rsid w:val="00864C7C"/>
    <w:rsid w:val="00865740"/>
    <w:rsid w:val="00865B62"/>
    <w:rsid w:val="00865E90"/>
    <w:rsid w:val="008671B3"/>
    <w:rsid w:val="0086741D"/>
    <w:rsid w:val="00867DD3"/>
    <w:rsid w:val="00870B0A"/>
    <w:rsid w:val="00870D21"/>
    <w:rsid w:val="00870E93"/>
    <w:rsid w:val="008716E7"/>
    <w:rsid w:val="00871A72"/>
    <w:rsid w:val="00873BF6"/>
    <w:rsid w:val="00875111"/>
    <w:rsid w:val="00876E1C"/>
    <w:rsid w:val="008773CC"/>
    <w:rsid w:val="008773EA"/>
    <w:rsid w:val="00877BD3"/>
    <w:rsid w:val="00880089"/>
    <w:rsid w:val="008803EB"/>
    <w:rsid w:val="008808EF"/>
    <w:rsid w:val="008809C6"/>
    <w:rsid w:val="008810E8"/>
    <w:rsid w:val="00881C27"/>
    <w:rsid w:val="0088256B"/>
    <w:rsid w:val="00883AB4"/>
    <w:rsid w:val="008841C6"/>
    <w:rsid w:val="0088575F"/>
    <w:rsid w:val="00886E64"/>
    <w:rsid w:val="008875A2"/>
    <w:rsid w:val="00887AF8"/>
    <w:rsid w:val="00890BE0"/>
    <w:rsid w:val="008917F1"/>
    <w:rsid w:val="008918C1"/>
    <w:rsid w:val="008918F1"/>
    <w:rsid w:val="0089337B"/>
    <w:rsid w:val="00894B3F"/>
    <w:rsid w:val="00895A6B"/>
    <w:rsid w:val="0089707D"/>
    <w:rsid w:val="00897DE7"/>
    <w:rsid w:val="008A0022"/>
    <w:rsid w:val="008A01D3"/>
    <w:rsid w:val="008A022E"/>
    <w:rsid w:val="008A08E6"/>
    <w:rsid w:val="008A104A"/>
    <w:rsid w:val="008A37B3"/>
    <w:rsid w:val="008A388C"/>
    <w:rsid w:val="008A38DA"/>
    <w:rsid w:val="008A4594"/>
    <w:rsid w:val="008A54AD"/>
    <w:rsid w:val="008B0CE1"/>
    <w:rsid w:val="008B226F"/>
    <w:rsid w:val="008B2537"/>
    <w:rsid w:val="008B286F"/>
    <w:rsid w:val="008B2CBF"/>
    <w:rsid w:val="008B3333"/>
    <w:rsid w:val="008B6303"/>
    <w:rsid w:val="008B6ABD"/>
    <w:rsid w:val="008B6B86"/>
    <w:rsid w:val="008C10C0"/>
    <w:rsid w:val="008C1BC1"/>
    <w:rsid w:val="008C1CB1"/>
    <w:rsid w:val="008C1CBB"/>
    <w:rsid w:val="008C26C2"/>
    <w:rsid w:val="008C3B12"/>
    <w:rsid w:val="008C3CC5"/>
    <w:rsid w:val="008C48AE"/>
    <w:rsid w:val="008C5121"/>
    <w:rsid w:val="008C58D7"/>
    <w:rsid w:val="008C6A3D"/>
    <w:rsid w:val="008C72A8"/>
    <w:rsid w:val="008C73AC"/>
    <w:rsid w:val="008D03BE"/>
    <w:rsid w:val="008D09CF"/>
    <w:rsid w:val="008D1DDE"/>
    <w:rsid w:val="008D2AF3"/>
    <w:rsid w:val="008D31F6"/>
    <w:rsid w:val="008D5870"/>
    <w:rsid w:val="008D58EE"/>
    <w:rsid w:val="008D5D63"/>
    <w:rsid w:val="008D60A0"/>
    <w:rsid w:val="008D6291"/>
    <w:rsid w:val="008D6475"/>
    <w:rsid w:val="008D663D"/>
    <w:rsid w:val="008D7041"/>
    <w:rsid w:val="008E1477"/>
    <w:rsid w:val="008E19D3"/>
    <w:rsid w:val="008E1C29"/>
    <w:rsid w:val="008E1FA2"/>
    <w:rsid w:val="008E1FBB"/>
    <w:rsid w:val="008E2361"/>
    <w:rsid w:val="008E25C3"/>
    <w:rsid w:val="008E38FA"/>
    <w:rsid w:val="008E4010"/>
    <w:rsid w:val="008E4EF2"/>
    <w:rsid w:val="008E51DB"/>
    <w:rsid w:val="008E77E4"/>
    <w:rsid w:val="008F09A7"/>
    <w:rsid w:val="008F0D72"/>
    <w:rsid w:val="008F1EF2"/>
    <w:rsid w:val="008F2C21"/>
    <w:rsid w:val="008F2E4A"/>
    <w:rsid w:val="008F40ED"/>
    <w:rsid w:val="008F4E52"/>
    <w:rsid w:val="008F60F7"/>
    <w:rsid w:val="008F6D6D"/>
    <w:rsid w:val="008F7E61"/>
    <w:rsid w:val="0090002D"/>
    <w:rsid w:val="00900977"/>
    <w:rsid w:val="009012AF"/>
    <w:rsid w:val="00902614"/>
    <w:rsid w:val="009030E7"/>
    <w:rsid w:val="00904F88"/>
    <w:rsid w:val="0090562C"/>
    <w:rsid w:val="00905FD5"/>
    <w:rsid w:val="00906B1D"/>
    <w:rsid w:val="009075E2"/>
    <w:rsid w:val="00907B9B"/>
    <w:rsid w:val="00910464"/>
    <w:rsid w:val="00910970"/>
    <w:rsid w:val="00910A9E"/>
    <w:rsid w:val="00911A00"/>
    <w:rsid w:val="00912A2C"/>
    <w:rsid w:val="00912FEE"/>
    <w:rsid w:val="00913B8A"/>
    <w:rsid w:val="00914C2D"/>
    <w:rsid w:val="00916511"/>
    <w:rsid w:val="00916E09"/>
    <w:rsid w:val="00917408"/>
    <w:rsid w:val="00920807"/>
    <w:rsid w:val="009209B1"/>
    <w:rsid w:val="00920F5B"/>
    <w:rsid w:val="009211E8"/>
    <w:rsid w:val="0092130D"/>
    <w:rsid w:val="009217A9"/>
    <w:rsid w:val="009222AE"/>
    <w:rsid w:val="009227E0"/>
    <w:rsid w:val="00923AD8"/>
    <w:rsid w:val="00924049"/>
    <w:rsid w:val="009242B6"/>
    <w:rsid w:val="00924D28"/>
    <w:rsid w:val="00927B15"/>
    <w:rsid w:val="00933973"/>
    <w:rsid w:val="00934577"/>
    <w:rsid w:val="009358EB"/>
    <w:rsid w:val="00935A2B"/>
    <w:rsid w:val="00936C18"/>
    <w:rsid w:val="00940793"/>
    <w:rsid w:val="0094199C"/>
    <w:rsid w:val="00941BC2"/>
    <w:rsid w:val="009425CC"/>
    <w:rsid w:val="00942733"/>
    <w:rsid w:val="009434BF"/>
    <w:rsid w:val="009439BD"/>
    <w:rsid w:val="00943C95"/>
    <w:rsid w:val="00944571"/>
    <w:rsid w:val="00944B0A"/>
    <w:rsid w:val="00946429"/>
    <w:rsid w:val="00947563"/>
    <w:rsid w:val="00947CD7"/>
    <w:rsid w:val="00951055"/>
    <w:rsid w:val="009515EB"/>
    <w:rsid w:val="009531A1"/>
    <w:rsid w:val="00954163"/>
    <w:rsid w:val="00954399"/>
    <w:rsid w:val="00954C7F"/>
    <w:rsid w:val="009557A8"/>
    <w:rsid w:val="00955D27"/>
    <w:rsid w:val="00955ECD"/>
    <w:rsid w:val="00956737"/>
    <w:rsid w:val="009575CF"/>
    <w:rsid w:val="00957983"/>
    <w:rsid w:val="009609DE"/>
    <w:rsid w:val="00960E62"/>
    <w:rsid w:val="00961038"/>
    <w:rsid w:val="00961FE4"/>
    <w:rsid w:val="00962B3B"/>
    <w:rsid w:val="009643B6"/>
    <w:rsid w:val="00964BA7"/>
    <w:rsid w:val="00964E4E"/>
    <w:rsid w:val="0096528C"/>
    <w:rsid w:val="0096529A"/>
    <w:rsid w:val="00966339"/>
    <w:rsid w:val="009667D9"/>
    <w:rsid w:val="00967548"/>
    <w:rsid w:val="00967E3F"/>
    <w:rsid w:val="009710AB"/>
    <w:rsid w:val="0097168B"/>
    <w:rsid w:val="00971F1F"/>
    <w:rsid w:val="00972455"/>
    <w:rsid w:val="00974B32"/>
    <w:rsid w:val="009763DB"/>
    <w:rsid w:val="00976BD0"/>
    <w:rsid w:val="00977482"/>
    <w:rsid w:val="0097763D"/>
    <w:rsid w:val="00977DFF"/>
    <w:rsid w:val="009803D6"/>
    <w:rsid w:val="00982294"/>
    <w:rsid w:val="0098335A"/>
    <w:rsid w:val="009839F1"/>
    <w:rsid w:val="00983E43"/>
    <w:rsid w:val="00983FC8"/>
    <w:rsid w:val="00984729"/>
    <w:rsid w:val="00985122"/>
    <w:rsid w:val="00985A0A"/>
    <w:rsid w:val="00985E91"/>
    <w:rsid w:val="00987207"/>
    <w:rsid w:val="00990F0C"/>
    <w:rsid w:val="009913D2"/>
    <w:rsid w:val="0099159E"/>
    <w:rsid w:val="00991777"/>
    <w:rsid w:val="0099214E"/>
    <w:rsid w:val="00992F86"/>
    <w:rsid w:val="0099309A"/>
    <w:rsid w:val="00993B85"/>
    <w:rsid w:val="00994EFD"/>
    <w:rsid w:val="00996654"/>
    <w:rsid w:val="00997AB7"/>
    <w:rsid w:val="009A0A84"/>
    <w:rsid w:val="009A0C7E"/>
    <w:rsid w:val="009A1283"/>
    <w:rsid w:val="009A12A4"/>
    <w:rsid w:val="009A1C74"/>
    <w:rsid w:val="009A277A"/>
    <w:rsid w:val="009A3CDC"/>
    <w:rsid w:val="009A3F2B"/>
    <w:rsid w:val="009A4B7F"/>
    <w:rsid w:val="009A5C9A"/>
    <w:rsid w:val="009A5CBA"/>
    <w:rsid w:val="009A5E30"/>
    <w:rsid w:val="009A6691"/>
    <w:rsid w:val="009A6741"/>
    <w:rsid w:val="009A7F3A"/>
    <w:rsid w:val="009B0512"/>
    <w:rsid w:val="009B0A32"/>
    <w:rsid w:val="009B2235"/>
    <w:rsid w:val="009B227F"/>
    <w:rsid w:val="009B2DAE"/>
    <w:rsid w:val="009B320C"/>
    <w:rsid w:val="009B3544"/>
    <w:rsid w:val="009B43BE"/>
    <w:rsid w:val="009B48DA"/>
    <w:rsid w:val="009B5C36"/>
    <w:rsid w:val="009B680F"/>
    <w:rsid w:val="009B6CE7"/>
    <w:rsid w:val="009B7060"/>
    <w:rsid w:val="009B75D3"/>
    <w:rsid w:val="009B76BD"/>
    <w:rsid w:val="009C0C88"/>
    <w:rsid w:val="009C24ED"/>
    <w:rsid w:val="009C494B"/>
    <w:rsid w:val="009C5491"/>
    <w:rsid w:val="009C6F4B"/>
    <w:rsid w:val="009C727F"/>
    <w:rsid w:val="009C7296"/>
    <w:rsid w:val="009C736F"/>
    <w:rsid w:val="009D00CF"/>
    <w:rsid w:val="009D03EA"/>
    <w:rsid w:val="009D0AB7"/>
    <w:rsid w:val="009D2117"/>
    <w:rsid w:val="009D2A47"/>
    <w:rsid w:val="009D3169"/>
    <w:rsid w:val="009D373A"/>
    <w:rsid w:val="009D40BD"/>
    <w:rsid w:val="009D4844"/>
    <w:rsid w:val="009D48F5"/>
    <w:rsid w:val="009D5DA5"/>
    <w:rsid w:val="009D7091"/>
    <w:rsid w:val="009E0DB2"/>
    <w:rsid w:val="009E1B71"/>
    <w:rsid w:val="009E1FC8"/>
    <w:rsid w:val="009E28E7"/>
    <w:rsid w:val="009E2EC6"/>
    <w:rsid w:val="009E4784"/>
    <w:rsid w:val="009E56E3"/>
    <w:rsid w:val="009E70AA"/>
    <w:rsid w:val="009E7B6F"/>
    <w:rsid w:val="009F00AE"/>
    <w:rsid w:val="009F0642"/>
    <w:rsid w:val="009F0ED7"/>
    <w:rsid w:val="009F14F5"/>
    <w:rsid w:val="009F1B4D"/>
    <w:rsid w:val="009F348C"/>
    <w:rsid w:val="009F3834"/>
    <w:rsid w:val="009F38BA"/>
    <w:rsid w:val="009F3F56"/>
    <w:rsid w:val="009F4F39"/>
    <w:rsid w:val="009F547F"/>
    <w:rsid w:val="009F5638"/>
    <w:rsid w:val="009F582B"/>
    <w:rsid w:val="009F6186"/>
    <w:rsid w:val="009F6230"/>
    <w:rsid w:val="009F6A8A"/>
    <w:rsid w:val="009F6D03"/>
    <w:rsid w:val="009F7DF4"/>
    <w:rsid w:val="00A00CD5"/>
    <w:rsid w:val="00A02BDA"/>
    <w:rsid w:val="00A02EF5"/>
    <w:rsid w:val="00A032F4"/>
    <w:rsid w:val="00A03A44"/>
    <w:rsid w:val="00A044CD"/>
    <w:rsid w:val="00A04CC0"/>
    <w:rsid w:val="00A04D68"/>
    <w:rsid w:val="00A0568A"/>
    <w:rsid w:val="00A0606F"/>
    <w:rsid w:val="00A0683E"/>
    <w:rsid w:val="00A07034"/>
    <w:rsid w:val="00A10996"/>
    <w:rsid w:val="00A121BE"/>
    <w:rsid w:val="00A12E04"/>
    <w:rsid w:val="00A12F21"/>
    <w:rsid w:val="00A13C20"/>
    <w:rsid w:val="00A13D4C"/>
    <w:rsid w:val="00A13EA0"/>
    <w:rsid w:val="00A13EF5"/>
    <w:rsid w:val="00A141BC"/>
    <w:rsid w:val="00A15AD3"/>
    <w:rsid w:val="00A160A6"/>
    <w:rsid w:val="00A16ED6"/>
    <w:rsid w:val="00A1751F"/>
    <w:rsid w:val="00A17800"/>
    <w:rsid w:val="00A17F1E"/>
    <w:rsid w:val="00A20431"/>
    <w:rsid w:val="00A209E9"/>
    <w:rsid w:val="00A218F1"/>
    <w:rsid w:val="00A2213D"/>
    <w:rsid w:val="00A22750"/>
    <w:rsid w:val="00A23000"/>
    <w:rsid w:val="00A230FF"/>
    <w:rsid w:val="00A23239"/>
    <w:rsid w:val="00A2441F"/>
    <w:rsid w:val="00A24B58"/>
    <w:rsid w:val="00A25354"/>
    <w:rsid w:val="00A26B52"/>
    <w:rsid w:val="00A27345"/>
    <w:rsid w:val="00A27AB7"/>
    <w:rsid w:val="00A27E26"/>
    <w:rsid w:val="00A3036A"/>
    <w:rsid w:val="00A303E2"/>
    <w:rsid w:val="00A30636"/>
    <w:rsid w:val="00A3389F"/>
    <w:rsid w:val="00A33B0A"/>
    <w:rsid w:val="00A348FB"/>
    <w:rsid w:val="00A34D2F"/>
    <w:rsid w:val="00A35533"/>
    <w:rsid w:val="00A35FC8"/>
    <w:rsid w:val="00A36771"/>
    <w:rsid w:val="00A372B9"/>
    <w:rsid w:val="00A41247"/>
    <w:rsid w:val="00A4319A"/>
    <w:rsid w:val="00A435EC"/>
    <w:rsid w:val="00A43F2E"/>
    <w:rsid w:val="00A43F64"/>
    <w:rsid w:val="00A45094"/>
    <w:rsid w:val="00A4525D"/>
    <w:rsid w:val="00A46EFA"/>
    <w:rsid w:val="00A473FA"/>
    <w:rsid w:val="00A477FA"/>
    <w:rsid w:val="00A47A80"/>
    <w:rsid w:val="00A5030E"/>
    <w:rsid w:val="00A503EA"/>
    <w:rsid w:val="00A504A1"/>
    <w:rsid w:val="00A50845"/>
    <w:rsid w:val="00A5094D"/>
    <w:rsid w:val="00A5124A"/>
    <w:rsid w:val="00A51D5C"/>
    <w:rsid w:val="00A52D0C"/>
    <w:rsid w:val="00A52E62"/>
    <w:rsid w:val="00A5326F"/>
    <w:rsid w:val="00A54306"/>
    <w:rsid w:val="00A55B15"/>
    <w:rsid w:val="00A55DBA"/>
    <w:rsid w:val="00A56D38"/>
    <w:rsid w:val="00A56DEA"/>
    <w:rsid w:val="00A57DCF"/>
    <w:rsid w:val="00A60245"/>
    <w:rsid w:val="00A60855"/>
    <w:rsid w:val="00A6154B"/>
    <w:rsid w:val="00A62828"/>
    <w:rsid w:val="00A62B2F"/>
    <w:rsid w:val="00A64154"/>
    <w:rsid w:val="00A65A5C"/>
    <w:rsid w:val="00A65BBE"/>
    <w:rsid w:val="00A668D3"/>
    <w:rsid w:val="00A672D4"/>
    <w:rsid w:val="00A70421"/>
    <w:rsid w:val="00A71A7D"/>
    <w:rsid w:val="00A72515"/>
    <w:rsid w:val="00A72518"/>
    <w:rsid w:val="00A72FDD"/>
    <w:rsid w:val="00A730B1"/>
    <w:rsid w:val="00A735A3"/>
    <w:rsid w:val="00A7409F"/>
    <w:rsid w:val="00A757B2"/>
    <w:rsid w:val="00A75C04"/>
    <w:rsid w:val="00A76029"/>
    <w:rsid w:val="00A761AA"/>
    <w:rsid w:val="00A76AC0"/>
    <w:rsid w:val="00A76DD1"/>
    <w:rsid w:val="00A77CC1"/>
    <w:rsid w:val="00A804B8"/>
    <w:rsid w:val="00A80C5F"/>
    <w:rsid w:val="00A810CA"/>
    <w:rsid w:val="00A826C6"/>
    <w:rsid w:val="00A82930"/>
    <w:rsid w:val="00A83243"/>
    <w:rsid w:val="00A835B3"/>
    <w:rsid w:val="00A83F34"/>
    <w:rsid w:val="00A84714"/>
    <w:rsid w:val="00A8481D"/>
    <w:rsid w:val="00A84828"/>
    <w:rsid w:val="00A84FE2"/>
    <w:rsid w:val="00A85232"/>
    <w:rsid w:val="00A85C55"/>
    <w:rsid w:val="00A8663C"/>
    <w:rsid w:val="00A8737C"/>
    <w:rsid w:val="00A87C2D"/>
    <w:rsid w:val="00A87F4B"/>
    <w:rsid w:val="00A91C54"/>
    <w:rsid w:val="00A932C2"/>
    <w:rsid w:val="00A937A3"/>
    <w:rsid w:val="00A93CDA"/>
    <w:rsid w:val="00A93E17"/>
    <w:rsid w:val="00A93E30"/>
    <w:rsid w:val="00A94007"/>
    <w:rsid w:val="00A94D48"/>
    <w:rsid w:val="00A95655"/>
    <w:rsid w:val="00A9566D"/>
    <w:rsid w:val="00A9573E"/>
    <w:rsid w:val="00A96087"/>
    <w:rsid w:val="00A97870"/>
    <w:rsid w:val="00AA08E2"/>
    <w:rsid w:val="00AA1455"/>
    <w:rsid w:val="00AA1D31"/>
    <w:rsid w:val="00AA26F9"/>
    <w:rsid w:val="00AA33A9"/>
    <w:rsid w:val="00AA3527"/>
    <w:rsid w:val="00AA3896"/>
    <w:rsid w:val="00AA4AA3"/>
    <w:rsid w:val="00AA4C23"/>
    <w:rsid w:val="00AA52A3"/>
    <w:rsid w:val="00AA67E8"/>
    <w:rsid w:val="00AA6B9C"/>
    <w:rsid w:val="00AA7C17"/>
    <w:rsid w:val="00AB0A00"/>
    <w:rsid w:val="00AB0B02"/>
    <w:rsid w:val="00AB0E92"/>
    <w:rsid w:val="00AB16C9"/>
    <w:rsid w:val="00AB1A2E"/>
    <w:rsid w:val="00AB3DF6"/>
    <w:rsid w:val="00AB4880"/>
    <w:rsid w:val="00AB51F9"/>
    <w:rsid w:val="00AB5259"/>
    <w:rsid w:val="00AB79FB"/>
    <w:rsid w:val="00AC0E63"/>
    <w:rsid w:val="00AC13B5"/>
    <w:rsid w:val="00AC13CD"/>
    <w:rsid w:val="00AC1FFE"/>
    <w:rsid w:val="00AC2112"/>
    <w:rsid w:val="00AC298B"/>
    <w:rsid w:val="00AC320C"/>
    <w:rsid w:val="00AC32B4"/>
    <w:rsid w:val="00AC34C0"/>
    <w:rsid w:val="00AC3CF7"/>
    <w:rsid w:val="00AC4028"/>
    <w:rsid w:val="00AC49E8"/>
    <w:rsid w:val="00AC4A2E"/>
    <w:rsid w:val="00AC6A42"/>
    <w:rsid w:val="00AC7602"/>
    <w:rsid w:val="00AC7B3A"/>
    <w:rsid w:val="00AD00A3"/>
    <w:rsid w:val="00AD0A31"/>
    <w:rsid w:val="00AD2FF6"/>
    <w:rsid w:val="00AD3ED0"/>
    <w:rsid w:val="00AD4940"/>
    <w:rsid w:val="00AD56C6"/>
    <w:rsid w:val="00AD6778"/>
    <w:rsid w:val="00AD77DD"/>
    <w:rsid w:val="00AD7CB0"/>
    <w:rsid w:val="00AE0EC4"/>
    <w:rsid w:val="00AE1B0E"/>
    <w:rsid w:val="00AE2596"/>
    <w:rsid w:val="00AE4ACB"/>
    <w:rsid w:val="00AE587B"/>
    <w:rsid w:val="00AE5F58"/>
    <w:rsid w:val="00AE67D1"/>
    <w:rsid w:val="00AE680D"/>
    <w:rsid w:val="00AE7842"/>
    <w:rsid w:val="00AE7C96"/>
    <w:rsid w:val="00AE7F90"/>
    <w:rsid w:val="00AF0474"/>
    <w:rsid w:val="00AF22C1"/>
    <w:rsid w:val="00AF23E6"/>
    <w:rsid w:val="00AF256C"/>
    <w:rsid w:val="00AF2858"/>
    <w:rsid w:val="00AF2D80"/>
    <w:rsid w:val="00AF42B8"/>
    <w:rsid w:val="00AF4D11"/>
    <w:rsid w:val="00AF4E69"/>
    <w:rsid w:val="00AF53C9"/>
    <w:rsid w:val="00AF5590"/>
    <w:rsid w:val="00AF56B0"/>
    <w:rsid w:val="00AF594C"/>
    <w:rsid w:val="00AF5AE0"/>
    <w:rsid w:val="00AF5FF9"/>
    <w:rsid w:val="00AF63DC"/>
    <w:rsid w:val="00AF707D"/>
    <w:rsid w:val="00AF7360"/>
    <w:rsid w:val="00B01E0D"/>
    <w:rsid w:val="00B028E8"/>
    <w:rsid w:val="00B03A97"/>
    <w:rsid w:val="00B05D8F"/>
    <w:rsid w:val="00B060EE"/>
    <w:rsid w:val="00B06422"/>
    <w:rsid w:val="00B06742"/>
    <w:rsid w:val="00B06782"/>
    <w:rsid w:val="00B10259"/>
    <w:rsid w:val="00B102E8"/>
    <w:rsid w:val="00B1182A"/>
    <w:rsid w:val="00B1189D"/>
    <w:rsid w:val="00B1250C"/>
    <w:rsid w:val="00B12AC2"/>
    <w:rsid w:val="00B13EE2"/>
    <w:rsid w:val="00B16671"/>
    <w:rsid w:val="00B17B42"/>
    <w:rsid w:val="00B206FC"/>
    <w:rsid w:val="00B2101C"/>
    <w:rsid w:val="00B221F7"/>
    <w:rsid w:val="00B22AAE"/>
    <w:rsid w:val="00B23267"/>
    <w:rsid w:val="00B23CA0"/>
    <w:rsid w:val="00B24CE4"/>
    <w:rsid w:val="00B25A47"/>
    <w:rsid w:val="00B25A95"/>
    <w:rsid w:val="00B263E3"/>
    <w:rsid w:val="00B26E38"/>
    <w:rsid w:val="00B30F07"/>
    <w:rsid w:val="00B31C48"/>
    <w:rsid w:val="00B32AC6"/>
    <w:rsid w:val="00B32D75"/>
    <w:rsid w:val="00B33312"/>
    <w:rsid w:val="00B34144"/>
    <w:rsid w:val="00B341AA"/>
    <w:rsid w:val="00B35505"/>
    <w:rsid w:val="00B369D7"/>
    <w:rsid w:val="00B410D3"/>
    <w:rsid w:val="00B42A8E"/>
    <w:rsid w:val="00B433FB"/>
    <w:rsid w:val="00B43486"/>
    <w:rsid w:val="00B43F04"/>
    <w:rsid w:val="00B4429D"/>
    <w:rsid w:val="00B45571"/>
    <w:rsid w:val="00B45777"/>
    <w:rsid w:val="00B4691D"/>
    <w:rsid w:val="00B46B06"/>
    <w:rsid w:val="00B46FBE"/>
    <w:rsid w:val="00B4784A"/>
    <w:rsid w:val="00B50732"/>
    <w:rsid w:val="00B5298E"/>
    <w:rsid w:val="00B52FE6"/>
    <w:rsid w:val="00B5444B"/>
    <w:rsid w:val="00B55D60"/>
    <w:rsid w:val="00B563E0"/>
    <w:rsid w:val="00B571C6"/>
    <w:rsid w:val="00B62349"/>
    <w:rsid w:val="00B62684"/>
    <w:rsid w:val="00B629B7"/>
    <w:rsid w:val="00B62AE4"/>
    <w:rsid w:val="00B6445F"/>
    <w:rsid w:val="00B647A9"/>
    <w:rsid w:val="00B65AFA"/>
    <w:rsid w:val="00B66639"/>
    <w:rsid w:val="00B70439"/>
    <w:rsid w:val="00B71678"/>
    <w:rsid w:val="00B724F0"/>
    <w:rsid w:val="00B72A10"/>
    <w:rsid w:val="00B73594"/>
    <w:rsid w:val="00B74205"/>
    <w:rsid w:val="00B755CA"/>
    <w:rsid w:val="00B75660"/>
    <w:rsid w:val="00B75F5A"/>
    <w:rsid w:val="00B76FCE"/>
    <w:rsid w:val="00B77D4F"/>
    <w:rsid w:val="00B80206"/>
    <w:rsid w:val="00B8164D"/>
    <w:rsid w:val="00B81883"/>
    <w:rsid w:val="00B81A7A"/>
    <w:rsid w:val="00B81D4C"/>
    <w:rsid w:val="00B82127"/>
    <w:rsid w:val="00B82271"/>
    <w:rsid w:val="00B8313B"/>
    <w:rsid w:val="00B847F3"/>
    <w:rsid w:val="00B84C1B"/>
    <w:rsid w:val="00B857AC"/>
    <w:rsid w:val="00B859FA"/>
    <w:rsid w:val="00B85B2A"/>
    <w:rsid w:val="00B85D4F"/>
    <w:rsid w:val="00B8662D"/>
    <w:rsid w:val="00B868D9"/>
    <w:rsid w:val="00B86925"/>
    <w:rsid w:val="00B86DD0"/>
    <w:rsid w:val="00B8742E"/>
    <w:rsid w:val="00B90308"/>
    <w:rsid w:val="00B916BE"/>
    <w:rsid w:val="00B937D8"/>
    <w:rsid w:val="00B9471B"/>
    <w:rsid w:val="00B94D8A"/>
    <w:rsid w:val="00B94DC0"/>
    <w:rsid w:val="00B9658C"/>
    <w:rsid w:val="00B966F2"/>
    <w:rsid w:val="00B96A02"/>
    <w:rsid w:val="00B96E34"/>
    <w:rsid w:val="00B97699"/>
    <w:rsid w:val="00BA0CDC"/>
    <w:rsid w:val="00BA0D39"/>
    <w:rsid w:val="00BA15B4"/>
    <w:rsid w:val="00BA1DF8"/>
    <w:rsid w:val="00BA2151"/>
    <w:rsid w:val="00BA3A2E"/>
    <w:rsid w:val="00BA3B27"/>
    <w:rsid w:val="00BA4C53"/>
    <w:rsid w:val="00BA5528"/>
    <w:rsid w:val="00BA5654"/>
    <w:rsid w:val="00BA62B3"/>
    <w:rsid w:val="00BA6372"/>
    <w:rsid w:val="00BA6695"/>
    <w:rsid w:val="00BA67F5"/>
    <w:rsid w:val="00BA7C14"/>
    <w:rsid w:val="00BA7FBA"/>
    <w:rsid w:val="00BB07BF"/>
    <w:rsid w:val="00BB106D"/>
    <w:rsid w:val="00BB1C99"/>
    <w:rsid w:val="00BB3406"/>
    <w:rsid w:val="00BB3CF5"/>
    <w:rsid w:val="00BB487A"/>
    <w:rsid w:val="00BB4A40"/>
    <w:rsid w:val="00BB4B66"/>
    <w:rsid w:val="00BB5DE5"/>
    <w:rsid w:val="00BB63C8"/>
    <w:rsid w:val="00BB6C3E"/>
    <w:rsid w:val="00BB6ED9"/>
    <w:rsid w:val="00BC11B6"/>
    <w:rsid w:val="00BC1687"/>
    <w:rsid w:val="00BC234D"/>
    <w:rsid w:val="00BC259C"/>
    <w:rsid w:val="00BC4DB2"/>
    <w:rsid w:val="00BC5D7E"/>
    <w:rsid w:val="00BC6942"/>
    <w:rsid w:val="00BD0430"/>
    <w:rsid w:val="00BD115B"/>
    <w:rsid w:val="00BD18A7"/>
    <w:rsid w:val="00BD2949"/>
    <w:rsid w:val="00BD2C86"/>
    <w:rsid w:val="00BD2D8F"/>
    <w:rsid w:val="00BD3171"/>
    <w:rsid w:val="00BD39EB"/>
    <w:rsid w:val="00BD51B2"/>
    <w:rsid w:val="00BD5436"/>
    <w:rsid w:val="00BD57B0"/>
    <w:rsid w:val="00BD5936"/>
    <w:rsid w:val="00BD6441"/>
    <w:rsid w:val="00BD658A"/>
    <w:rsid w:val="00BD77F2"/>
    <w:rsid w:val="00BD7A92"/>
    <w:rsid w:val="00BE04E9"/>
    <w:rsid w:val="00BE1726"/>
    <w:rsid w:val="00BE1D5B"/>
    <w:rsid w:val="00BE2519"/>
    <w:rsid w:val="00BE2B80"/>
    <w:rsid w:val="00BE2E0D"/>
    <w:rsid w:val="00BE30D4"/>
    <w:rsid w:val="00BE38C6"/>
    <w:rsid w:val="00BE3D79"/>
    <w:rsid w:val="00BE6818"/>
    <w:rsid w:val="00BE6CEF"/>
    <w:rsid w:val="00BE7B4E"/>
    <w:rsid w:val="00BF028E"/>
    <w:rsid w:val="00BF1A83"/>
    <w:rsid w:val="00BF1D61"/>
    <w:rsid w:val="00BF36BD"/>
    <w:rsid w:val="00BF41E4"/>
    <w:rsid w:val="00BF44D1"/>
    <w:rsid w:val="00BF79E5"/>
    <w:rsid w:val="00BF7D1B"/>
    <w:rsid w:val="00C0116D"/>
    <w:rsid w:val="00C020BF"/>
    <w:rsid w:val="00C039CC"/>
    <w:rsid w:val="00C0426E"/>
    <w:rsid w:val="00C0488F"/>
    <w:rsid w:val="00C048DA"/>
    <w:rsid w:val="00C04D09"/>
    <w:rsid w:val="00C055CC"/>
    <w:rsid w:val="00C05655"/>
    <w:rsid w:val="00C0586A"/>
    <w:rsid w:val="00C06B2F"/>
    <w:rsid w:val="00C104E7"/>
    <w:rsid w:val="00C11E02"/>
    <w:rsid w:val="00C11E9C"/>
    <w:rsid w:val="00C12A4C"/>
    <w:rsid w:val="00C131FF"/>
    <w:rsid w:val="00C13593"/>
    <w:rsid w:val="00C14C25"/>
    <w:rsid w:val="00C15869"/>
    <w:rsid w:val="00C15DB2"/>
    <w:rsid w:val="00C2034F"/>
    <w:rsid w:val="00C22CAF"/>
    <w:rsid w:val="00C23176"/>
    <w:rsid w:val="00C23DE3"/>
    <w:rsid w:val="00C244B7"/>
    <w:rsid w:val="00C24660"/>
    <w:rsid w:val="00C24937"/>
    <w:rsid w:val="00C26281"/>
    <w:rsid w:val="00C262C7"/>
    <w:rsid w:val="00C276D0"/>
    <w:rsid w:val="00C27A0F"/>
    <w:rsid w:val="00C31354"/>
    <w:rsid w:val="00C31962"/>
    <w:rsid w:val="00C32EC2"/>
    <w:rsid w:val="00C32FFD"/>
    <w:rsid w:val="00C330AE"/>
    <w:rsid w:val="00C33799"/>
    <w:rsid w:val="00C34FB7"/>
    <w:rsid w:val="00C354D6"/>
    <w:rsid w:val="00C36979"/>
    <w:rsid w:val="00C37C2D"/>
    <w:rsid w:val="00C41217"/>
    <w:rsid w:val="00C42F5C"/>
    <w:rsid w:val="00C43345"/>
    <w:rsid w:val="00C4352B"/>
    <w:rsid w:val="00C46A07"/>
    <w:rsid w:val="00C46B22"/>
    <w:rsid w:val="00C47460"/>
    <w:rsid w:val="00C47C26"/>
    <w:rsid w:val="00C52194"/>
    <w:rsid w:val="00C52E55"/>
    <w:rsid w:val="00C53117"/>
    <w:rsid w:val="00C531B0"/>
    <w:rsid w:val="00C5472C"/>
    <w:rsid w:val="00C55284"/>
    <w:rsid w:val="00C55C6F"/>
    <w:rsid w:val="00C56481"/>
    <w:rsid w:val="00C56537"/>
    <w:rsid w:val="00C56FC6"/>
    <w:rsid w:val="00C5703F"/>
    <w:rsid w:val="00C5736D"/>
    <w:rsid w:val="00C608D6"/>
    <w:rsid w:val="00C60E27"/>
    <w:rsid w:val="00C60FAC"/>
    <w:rsid w:val="00C6197B"/>
    <w:rsid w:val="00C62CC1"/>
    <w:rsid w:val="00C62EAB"/>
    <w:rsid w:val="00C63127"/>
    <w:rsid w:val="00C6313B"/>
    <w:rsid w:val="00C64096"/>
    <w:rsid w:val="00C64172"/>
    <w:rsid w:val="00C6602F"/>
    <w:rsid w:val="00C666A8"/>
    <w:rsid w:val="00C67876"/>
    <w:rsid w:val="00C67894"/>
    <w:rsid w:val="00C71524"/>
    <w:rsid w:val="00C716E9"/>
    <w:rsid w:val="00C72508"/>
    <w:rsid w:val="00C72BE3"/>
    <w:rsid w:val="00C73604"/>
    <w:rsid w:val="00C74C15"/>
    <w:rsid w:val="00C75391"/>
    <w:rsid w:val="00C7594C"/>
    <w:rsid w:val="00C7717F"/>
    <w:rsid w:val="00C81352"/>
    <w:rsid w:val="00C81A31"/>
    <w:rsid w:val="00C8290E"/>
    <w:rsid w:val="00C835B3"/>
    <w:rsid w:val="00C846B6"/>
    <w:rsid w:val="00C85419"/>
    <w:rsid w:val="00C87A0A"/>
    <w:rsid w:val="00C87B15"/>
    <w:rsid w:val="00C9023E"/>
    <w:rsid w:val="00C90242"/>
    <w:rsid w:val="00C91246"/>
    <w:rsid w:val="00C92814"/>
    <w:rsid w:val="00C92E9F"/>
    <w:rsid w:val="00C93656"/>
    <w:rsid w:val="00C9552A"/>
    <w:rsid w:val="00C95E8A"/>
    <w:rsid w:val="00C9729D"/>
    <w:rsid w:val="00C97738"/>
    <w:rsid w:val="00C97D58"/>
    <w:rsid w:val="00CA0ACF"/>
    <w:rsid w:val="00CA0DC1"/>
    <w:rsid w:val="00CA1E26"/>
    <w:rsid w:val="00CA3440"/>
    <w:rsid w:val="00CA3A17"/>
    <w:rsid w:val="00CA5C8E"/>
    <w:rsid w:val="00CA6492"/>
    <w:rsid w:val="00CA67DE"/>
    <w:rsid w:val="00CA6A6F"/>
    <w:rsid w:val="00CA6BFC"/>
    <w:rsid w:val="00CA6F02"/>
    <w:rsid w:val="00CA7339"/>
    <w:rsid w:val="00CA75BD"/>
    <w:rsid w:val="00CB0D51"/>
    <w:rsid w:val="00CB0F09"/>
    <w:rsid w:val="00CB1539"/>
    <w:rsid w:val="00CB19F2"/>
    <w:rsid w:val="00CB1CF4"/>
    <w:rsid w:val="00CB1E32"/>
    <w:rsid w:val="00CB23B0"/>
    <w:rsid w:val="00CB2656"/>
    <w:rsid w:val="00CB2694"/>
    <w:rsid w:val="00CB31AE"/>
    <w:rsid w:val="00CB353A"/>
    <w:rsid w:val="00CB3960"/>
    <w:rsid w:val="00CB4474"/>
    <w:rsid w:val="00CB56BF"/>
    <w:rsid w:val="00CB613C"/>
    <w:rsid w:val="00CB6AA9"/>
    <w:rsid w:val="00CB6C19"/>
    <w:rsid w:val="00CB6C90"/>
    <w:rsid w:val="00CB6FB6"/>
    <w:rsid w:val="00CB77B2"/>
    <w:rsid w:val="00CB797D"/>
    <w:rsid w:val="00CB7BB5"/>
    <w:rsid w:val="00CC0444"/>
    <w:rsid w:val="00CC070B"/>
    <w:rsid w:val="00CC24AF"/>
    <w:rsid w:val="00CC3374"/>
    <w:rsid w:val="00CC3754"/>
    <w:rsid w:val="00CC37EA"/>
    <w:rsid w:val="00CC3810"/>
    <w:rsid w:val="00CC4F4B"/>
    <w:rsid w:val="00CC64D5"/>
    <w:rsid w:val="00CC6597"/>
    <w:rsid w:val="00CC68A1"/>
    <w:rsid w:val="00CC73DE"/>
    <w:rsid w:val="00CD015F"/>
    <w:rsid w:val="00CD2251"/>
    <w:rsid w:val="00CD2604"/>
    <w:rsid w:val="00CD3BE0"/>
    <w:rsid w:val="00CD3F2E"/>
    <w:rsid w:val="00CD55A5"/>
    <w:rsid w:val="00CD66DE"/>
    <w:rsid w:val="00CD6B38"/>
    <w:rsid w:val="00CD6C76"/>
    <w:rsid w:val="00CE17B4"/>
    <w:rsid w:val="00CE186E"/>
    <w:rsid w:val="00CE2924"/>
    <w:rsid w:val="00CE2C76"/>
    <w:rsid w:val="00CE32E8"/>
    <w:rsid w:val="00CE5B77"/>
    <w:rsid w:val="00CE6641"/>
    <w:rsid w:val="00CE6924"/>
    <w:rsid w:val="00CF0264"/>
    <w:rsid w:val="00CF07D9"/>
    <w:rsid w:val="00CF0CFD"/>
    <w:rsid w:val="00CF1F33"/>
    <w:rsid w:val="00CF2227"/>
    <w:rsid w:val="00CF226C"/>
    <w:rsid w:val="00CF308E"/>
    <w:rsid w:val="00CF3D9C"/>
    <w:rsid w:val="00CF433C"/>
    <w:rsid w:val="00CF54AD"/>
    <w:rsid w:val="00CF55A9"/>
    <w:rsid w:val="00CF630E"/>
    <w:rsid w:val="00CF65AC"/>
    <w:rsid w:val="00CF6F92"/>
    <w:rsid w:val="00CF7393"/>
    <w:rsid w:val="00CF796D"/>
    <w:rsid w:val="00CF7D36"/>
    <w:rsid w:val="00D00C2F"/>
    <w:rsid w:val="00D0184F"/>
    <w:rsid w:val="00D019B9"/>
    <w:rsid w:val="00D01EFE"/>
    <w:rsid w:val="00D02095"/>
    <w:rsid w:val="00D02FB3"/>
    <w:rsid w:val="00D03503"/>
    <w:rsid w:val="00D03B96"/>
    <w:rsid w:val="00D0426D"/>
    <w:rsid w:val="00D051A1"/>
    <w:rsid w:val="00D05A4A"/>
    <w:rsid w:val="00D0700B"/>
    <w:rsid w:val="00D10DEF"/>
    <w:rsid w:val="00D13217"/>
    <w:rsid w:val="00D134CA"/>
    <w:rsid w:val="00D138D4"/>
    <w:rsid w:val="00D14C3F"/>
    <w:rsid w:val="00D1522C"/>
    <w:rsid w:val="00D15A71"/>
    <w:rsid w:val="00D16C36"/>
    <w:rsid w:val="00D214AB"/>
    <w:rsid w:val="00D21512"/>
    <w:rsid w:val="00D23B03"/>
    <w:rsid w:val="00D23CE3"/>
    <w:rsid w:val="00D25071"/>
    <w:rsid w:val="00D25A83"/>
    <w:rsid w:val="00D268B1"/>
    <w:rsid w:val="00D278F2"/>
    <w:rsid w:val="00D305A5"/>
    <w:rsid w:val="00D32887"/>
    <w:rsid w:val="00D33AF6"/>
    <w:rsid w:val="00D34DB7"/>
    <w:rsid w:val="00D35238"/>
    <w:rsid w:val="00D35927"/>
    <w:rsid w:val="00D3608C"/>
    <w:rsid w:val="00D360CA"/>
    <w:rsid w:val="00D36152"/>
    <w:rsid w:val="00D36290"/>
    <w:rsid w:val="00D36956"/>
    <w:rsid w:val="00D36F4A"/>
    <w:rsid w:val="00D37707"/>
    <w:rsid w:val="00D37765"/>
    <w:rsid w:val="00D40924"/>
    <w:rsid w:val="00D40BC8"/>
    <w:rsid w:val="00D41151"/>
    <w:rsid w:val="00D41238"/>
    <w:rsid w:val="00D423EC"/>
    <w:rsid w:val="00D426BE"/>
    <w:rsid w:val="00D42D9E"/>
    <w:rsid w:val="00D43D67"/>
    <w:rsid w:val="00D43FFD"/>
    <w:rsid w:val="00D4491B"/>
    <w:rsid w:val="00D44F34"/>
    <w:rsid w:val="00D459E3"/>
    <w:rsid w:val="00D46C10"/>
    <w:rsid w:val="00D473AA"/>
    <w:rsid w:val="00D47943"/>
    <w:rsid w:val="00D47D73"/>
    <w:rsid w:val="00D5060A"/>
    <w:rsid w:val="00D516FC"/>
    <w:rsid w:val="00D51735"/>
    <w:rsid w:val="00D51DCC"/>
    <w:rsid w:val="00D526B5"/>
    <w:rsid w:val="00D543A8"/>
    <w:rsid w:val="00D54A5B"/>
    <w:rsid w:val="00D54E00"/>
    <w:rsid w:val="00D554FC"/>
    <w:rsid w:val="00D5559E"/>
    <w:rsid w:val="00D56006"/>
    <w:rsid w:val="00D57996"/>
    <w:rsid w:val="00D600A9"/>
    <w:rsid w:val="00D6083C"/>
    <w:rsid w:val="00D60F63"/>
    <w:rsid w:val="00D633F3"/>
    <w:rsid w:val="00D63B68"/>
    <w:rsid w:val="00D64327"/>
    <w:rsid w:val="00D645AD"/>
    <w:rsid w:val="00D64ACC"/>
    <w:rsid w:val="00D64D02"/>
    <w:rsid w:val="00D65413"/>
    <w:rsid w:val="00D670E3"/>
    <w:rsid w:val="00D675F5"/>
    <w:rsid w:val="00D70AD6"/>
    <w:rsid w:val="00D70F6D"/>
    <w:rsid w:val="00D73429"/>
    <w:rsid w:val="00D75499"/>
    <w:rsid w:val="00D75F5B"/>
    <w:rsid w:val="00D761F5"/>
    <w:rsid w:val="00D76CEB"/>
    <w:rsid w:val="00D76E9A"/>
    <w:rsid w:val="00D7708A"/>
    <w:rsid w:val="00D774E9"/>
    <w:rsid w:val="00D7774D"/>
    <w:rsid w:val="00D800E6"/>
    <w:rsid w:val="00D80F3A"/>
    <w:rsid w:val="00D82260"/>
    <w:rsid w:val="00D82BE2"/>
    <w:rsid w:val="00D83D48"/>
    <w:rsid w:val="00D85369"/>
    <w:rsid w:val="00D853A7"/>
    <w:rsid w:val="00D856C8"/>
    <w:rsid w:val="00D860A0"/>
    <w:rsid w:val="00D86105"/>
    <w:rsid w:val="00D86575"/>
    <w:rsid w:val="00D86686"/>
    <w:rsid w:val="00D86D89"/>
    <w:rsid w:val="00D87C85"/>
    <w:rsid w:val="00D87D58"/>
    <w:rsid w:val="00D9060F"/>
    <w:rsid w:val="00D90725"/>
    <w:rsid w:val="00D91A03"/>
    <w:rsid w:val="00D927C1"/>
    <w:rsid w:val="00D92B2B"/>
    <w:rsid w:val="00D93DB3"/>
    <w:rsid w:val="00D96544"/>
    <w:rsid w:val="00D96CD8"/>
    <w:rsid w:val="00D96F01"/>
    <w:rsid w:val="00D97ACB"/>
    <w:rsid w:val="00DA0919"/>
    <w:rsid w:val="00DA0A11"/>
    <w:rsid w:val="00DA1BDF"/>
    <w:rsid w:val="00DA22FB"/>
    <w:rsid w:val="00DA2F75"/>
    <w:rsid w:val="00DA67EA"/>
    <w:rsid w:val="00DB10CB"/>
    <w:rsid w:val="00DB16AC"/>
    <w:rsid w:val="00DB1735"/>
    <w:rsid w:val="00DB1E70"/>
    <w:rsid w:val="00DB2A4F"/>
    <w:rsid w:val="00DB31E2"/>
    <w:rsid w:val="00DB43EF"/>
    <w:rsid w:val="00DB45CB"/>
    <w:rsid w:val="00DB49FE"/>
    <w:rsid w:val="00DB5589"/>
    <w:rsid w:val="00DB59B0"/>
    <w:rsid w:val="00DB60EC"/>
    <w:rsid w:val="00DB6BFC"/>
    <w:rsid w:val="00DB7212"/>
    <w:rsid w:val="00DB7468"/>
    <w:rsid w:val="00DC0E57"/>
    <w:rsid w:val="00DC0FD0"/>
    <w:rsid w:val="00DC2424"/>
    <w:rsid w:val="00DC3887"/>
    <w:rsid w:val="00DC39FD"/>
    <w:rsid w:val="00DC4C72"/>
    <w:rsid w:val="00DC4F82"/>
    <w:rsid w:val="00DC5394"/>
    <w:rsid w:val="00DC773B"/>
    <w:rsid w:val="00DC7C06"/>
    <w:rsid w:val="00DD0ADC"/>
    <w:rsid w:val="00DD0DC6"/>
    <w:rsid w:val="00DD16FF"/>
    <w:rsid w:val="00DD1CEC"/>
    <w:rsid w:val="00DD1F30"/>
    <w:rsid w:val="00DD2102"/>
    <w:rsid w:val="00DD26A0"/>
    <w:rsid w:val="00DD3104"/>
    <w:rsid w:val="00DD50E4"/>
    <w:rsid w:val="00DD564C"/>
    <w:rsid w:val="00DD5E7A"/>
    <w:rsid w:val="00DD753B"/>
    <w:rsid w:val="00DE0F59"/>
    <w:rsid w:val="00DE1789"/>
    <w:rsid w:val="00DE1F0A"/>
    <w:rsid w:val="00DE213E"/>
    <w:rsid w:val="00DE343B"/>
    <w:rsid w:val="00DE3509"/>
    <w:rsid w:val="00DE3BD8"/>
    <w:rsid w:val="00DE4A4F"/>
    <w:rsid w:val="00DE4BF9"/>
    <w:rsid w:val="00DE4F4A"/>
    <w:rsid w:val="00DE50D8"/>
    <w:rsid w:val="00DE6155"/>
    <w:rsid w:val="00DE6DFE"/>
    <w:rsid w:val="00DE729B"/>
    <w:rsid w:val="00DE7A54"/>
    <w:rsid w:val="00DE7C51"/>
    <w:rsid w:val="00DE7F97"/>
    <w:rsid w:val="00DF1B00"/>
    <w:rsid w:val="00DF29CD"/>
    <w:rsid w:val="00DF2EBE"/>
    <w:rsid w:val="00DF3960"/>
    <w:rsid w:val="00DF3B92"/>
    <w:rsid w:val="00DF3BA9"/>
    <w:rsid w:val="00DF4AAC"/>
    <w:rsid w:val="00DF570E"/>
    <w:rsid w:val="00DF5C6C"/>
    <w:rsid w:val="00DF5E8B"/>
    <w:rsid w:val="00DF6ABD"/>
    <w:rsid w:val="00DF71B5"/>
    <w:rsid w:val="00E005A2"/>
    <w:rsid w:val="00E011FC"/>
    <w:rsid w:val="00E01E3B"/>
    <w:rsid w:val="00E03E6D"/>
    <w:rsid w:val="00E044D4"/>
    <w:rsid w:val="00E05BFE"/>
    <w:rsid w:val="00E1002B"/>
    <w:rsid w:val="00E10552"/>
    <w:rsid w:val="00E108F9"/>
    <w:rsid w:val="00E12884"/>
    <w:rsid w:val="00E1368A"/>
    <w:rsid w:val="00E13A7A"/>
    <w:rsid w:val="00E1407C"/>
    <w:rsid w:val="00E1434D"/>
    <w:rsid w:val="00E14699"/>
    <w:rsid w:val="00E14D81"/>
    <w:rsid w:val="00E15763"/>
    <w:rsid w:val="00E17EED"/>
    <w:rsid w:val="00E17F11"/>
    <w:rsid w:val="00E20109"/>
    <w:rsid w:val="00E206C6"/>
    <w:rsid w:val="00E2098A"/>
    <w:rsid w:val="00E248FA"/>
    <w:rsid w:val="00E25369"/>
    <w:rsid w:val="00E2587E"/>
    <w:rsid w:val="00E259E4"/>
    <w:rsid w:val="00E320C7"/>
    <w:rsid w:val="00E327E9"/>
    <w:rsid w:val="00E33927"/>
    <w:rsid w:val="00E3423A"/>
    <w:rsid w:val="00E34347"/>
    <w:rsid w:val="00E3457C"/>
    <w:rsid w:val="00E34A00"/>
    <w:rsid w:val="00E35A84"/>
    <w:rsid w:val="00E35E70"/>
    <w:rsid w:val="00E36421"/>
    <w:rsid w:val="00E3738E"/>
    <w:rsid w:val="00E37587"/>
    <w:rsid w:val="00E37821"/>
    <w:rsid w:val="00E3785A"/>
    <w:rsid w:val="00E37A1F"/>
    <w:rsid w:val="00E421D2"/>
    <w:rsid w:val="00E43778"/>
    <w:rsid w:val="00E43A1F"/>
    <w:rsid w:val="00E43ABA"/>
    <w:rsid w:val="00E43C0A"/>
    <w:rsid w:val="00E4447B"/>
    <w:rsid w:val="00E4452B"/>
    <w:rsid w:val="00E457B9"/>
    <w:rsid w:val="00E47511"/>
    <w:rsid w:val="00E47AC1"/>
    <w:rsid w:val="00E506F8"/>
    <w:rsid w:val="00E5076B"/>
    <w:rsid w:val="00E50785"/>
    <w:rsid w:val="00E509E3"/>
    <w:rsid w:val="00E51882"/>
    <w:rsid w:val="00E526FA"/>
    <w:rsid w:val="00E52909"/>
    <w:rsid w:val="00E52D46"/>
    <w:rsid w:val="00E533B4"/>
    <w:rsid w:val="00E5535F"/>
    <w:rsid w:val="00E5553B"/>
    <w:rsid w:val="00E55961"/>
    <w:rsid w:val="00E55A2A"/>
    <w:rsid w:val="00E600DA"/>
    <w:rsid w:val="00E611E4"/>
    <w:rsid w:val="00E6209E"/>
    <w:rsid w:val="00E62349"/>
    <w:rsid w:val="00E6344C"/>
    <w:rsid w:val="00E63994"/>
    <w:rsid w:val="00E65893"/>
    <w:rsid w:val="00E6596B"/>
    <w:rsid w:val="00E6631D"/>
    <w:rsid w:val="00E66A0A"/>
    <w:rsid w:val="00E66B4D"/>
    <w:rsid w:val="00E703B3"/>
    <w:rsid w:val="00E70E8B"/>
    <w:rsid w:val="00E7163F"/>
    <w:rsid w:val="00E71C9D"/>
    <w:rsid w:val="00E7225D"/>
    <w:rsid w:val="00E73398"/>
    <w:rsid w:val="00E734A8"/>
    <w:rsid w:val="00E736F0"/>
    <w:rsid w:val="00E74759"/>
    <w:rsid w:val="00E74A1E"/>
    <w:rsid w:val="00E74FA1"/>
    <w:rsid w:val="00E751CF"/>
    <w:rsid w:val="00E76D7A"/>
    <w:rsid w:val="00E77176"/>
    <w:rsid w:val="00E773B7"/>
    <w:rsid w:val="00E80C40"/>
    <w:rsid w:val="00E80F76"/>
    <w:rsid w:val="00E8117F"/>
    <w:rsid w:val="00E81227"/>
    <w:rsid w:val="00E81E24"/>
    <w:rsid w:val="00E82378"/>
    <w:rsid w:val="00E836B2"/>
    <w:rsid w:val="00E84B70"/>
    <w:rsid w:val="00E85ABB"/>
    <w:rsid w:val="00E85E75"/>
    <w:rsid w:val="00E87E1F"/>
    <w:rsid w:val="00E90805"/>
    <w:rsid w:val="00E90AAB"/>
    <w:rsid w:val="00E921FE"/>
    <w:rsid w:val="00E92950"/>
    <w:rsid w:val="00E9459D"/>
    <w:rsid w:val="00E95FE1"/>
    <w:rsid w:val="00E96C74"/>
    <w:rsid w:val="00E973E4"/>
    <w:rsid w:val="00EA0199"/>
    <w:rsid w:val="00EA1340"/>
    <w:rsid w:val="00EA15D6"/>
    <w:rsid w:val="00EA189A"/>
    <w:rsid w:val="00EA326E"/>
    <w:rsid w:val="00EA3C8D"/>
    <w:rsid w:val="00EA45E7"/>
    <w:rsid w:val="00EA4B5E"/>
    <w:rsid w:val="00EA5096"/>
    <w:rsid w:val="00EA515C"/>
    <w:rsid w:val="00EA67B8"/>
    <w:rsid w:val="00EA7C4E"/>
    <w:rsid w:val="00EB0115"/>
    <w:rsid w:val="00EB04E1"/>
    <w:rsid w:val="00EB0EAD"/>
    <w:rsid w:val="00EB1188"/>
    <w:rsid w:val="00EB1557"/>
    <w:rsid w:val="00EB48B2"/>
    <w:rsid w:val="00EB6606"/>
    <w:rsid w:val="00EB6941"/>
    <w:rsid w:val="00EB7514"/>
    <w:rsid w:val="00EB7B44"/>
    <w:rsid w:val="00EC1649"/>
    <w:rsid w:val="00EC319A"/>
    <w:rsid w:val="00EC4113"/>
    <w:rsid w:val="00EC444D"/>
    <w:rsid w:val="00EC5436"/>
    <w:rsid w:val="00EC5A68"/>
    <w:rsid w:val="00EC6D77"/>
    <w:rsid w:val="00EC75AB"/>
    <w:rsid w:val="00EC783E"/>
    <w:rsid w:val="00EC793A"/>
    <w:rsid w:val="00EC7AFE"/>
    <w:rsid w:val="00ED2302"/>
    <w:rsid w:val="00ED2546"/>
    <w:rsid w:val="00ED2B2F"/>
    <w:rsid w:val="00ED433A"/>
    <w:rsid w:val="00ED510E"/>
    <w:rsid w:val="00ED5211"/>
    <w:rsid w:val="00ED70F6"/>
    <w:rsid w:val="00EE0088"/>
    <w:rsid w:val="00EE15B7"/>
    <w:rsid w:val="00EE15C5"/>
    <w:rsid w:val="00EE1FA1"/>
    <w:rsid w:val="00EE2944"/>
    <w:rsid w:val="00EE3230"/>
    <w:rsid w:val="00EE40E2"/>
    <w:rsid w:val="00EE456C"/>
    <w:rsid w:val="00EE6C3A"/>
    <w:rsid w:val="00EE6FA0"/>
    <w:rsid w:val="00EE7108"/>
    <w:rsid w:val="00EE7348"/>
    <w:rsid w:val="00EF00E3"/>
    <w:rsid w:val="00EF02B0"/>
    <w:rsid w:val="00EF05E5"/>
    <w:rsid w:val="00EF0613"/>
    <w:rsid w:val="00EF0E37"/>
    <w:rsid w:val="00EF19FE"/>
    <w:rsid w:val="00EF4014"/>
    <w:rsid w:val="00EF42CB"/>
    <w:rsid w:val="00EF449E"/>
    <w:rsid w:val="00EF4877"/>
    <w:rsid w:val="00EF52EE"/>
    <w:rsid w:val="00EF5CD0"/>
    <w:rsid w:val="00EF65EE"/>
    <w:rsid w:val="00EF671F"/>
    <w:rsid w:val="00EF6B67"/>
    <w:rsid w:val="00EF6F42"/>
    <w:rsid w:val="00F00D10"/>
    <w:rsid w:val="00F014A6"/>
    <w:rsid w:val="00F015EA"/>
    <w:rsid w:val="00F01B81"/>
    <w:rsid w:val="00F02885"/>
    <w:rsid w:val="00F02B2B"/>
    <w:rsid w:val="00F02E52"/>
    <w:rsid w:val="00F032EB"/>
    <w:rsid w:val="00F04AFA"/>
    <w:rsid w:val="00F04D07"/>
    <w:rsid w:val="00F05C6E"/>
    <w:rsid w:val="00F070F3"/>
    <w:rsid w:val="00F07141"/>
    <w:rsid w:val="00F0774B"/>
    <w:rsid w:val="00F11D53"/>
    <w:rsid w:val="00F12576"/>
    <w:rsid w:val="00F13280"/>
    <w:rsid w:val="00F13BE2"/>
    <w:rsid w:val="00F13E8A"/>
    <w:rsid w:val="00F151CC"/>
    <w:rsid w:val="00F15460"/>
    <w:rsid w:val="00F158B4"/>
    <w:rsid w:val="00F175CE"/>
    <w:rsid w:val="00F1769B"/>
    <w:rsid w:val="00F17A43"/>
    <w:rsid w:val="00F17BA2"/>
    <w:rsid w:val="00F21BAB"/>
    <w:rsid w:val="00F21F63"/>
    <w:rsid w:val="00F2314C"/>
    <w:rsid w:val="00F247FF"/>
    <w:rsid w:val="00F2509A"/>
    <w:rsid w:val="00F252F4"/>
    <w:rsid w:val="00F25FC5"/>
    <w:rsid w:val="00F264DA"/>
    <w:rsid w:val="00F271B9"/>
    <w:rsid w:val="00F3126A"/>
    <w:rsid w:val="00F31801"/>
    <w:rsid w:val="00F31FC6"/>
    <w:rsid w:val="00F33A09"/>
    <w:rsid w:val="00F341E1"/>
    <w:rsid w:val="00F345E7"/>
    <w:rsid w:val="00F349E4"/>
    <w:rsid w:val="00F353CA"/>
    <w:rsid w:val="00F35F53"/>
    <w:rsid w:val="00F36133"/>
    <w:rsid w:val="00F36C5E"/>
    <w:rsid w:val="00F37897"/>
    <w:rsid w:val="00F40C10"/>
    <w:rsid w:val="00F40C7B"/>
    <w:rsid w:val="00F4248E"/>
    <w:rsid w:val="00F425D5"/>
    <w:rsid w:val="00F43753"/>
    <w:rsid w:val="00F43C8E"/>
    <w:rsid w:val="00F43CD1"/>
    <w:rsid w:val="00F44271"/>
    <w:rsid w:val="00F44891"/>
    <w:rsid w:val="00F459FE"/>
    <w:rsid w:val="00F468BC"/>
    <w:rsid w:val="00F46C68"/>
    <w:rsid w:val="00F4728B"/>
    <w:rsid w:val="00F47CD5"/>
    <w:rsid w:val="00F5150F"/>
    <w:rsid w:val="00F51F34"/>
    <w:rsid w:val="00F52008"/>
    <w:rsid w:val="00F52635"/>
    <w:rsid w:val="00F52FEB"/>
    <w:rsid w:val="00F54C54"/>
    <w:rsid w:val="00F55CF5"/>
    <w:rsid w:val="00F55F38"/>
    <w:rsid w:val="00F562AB"/>
    <w:rsid w:val="00F562BF"/>
    <w:rsid w:val="00F56598"/>
    <w:rsid w:val="00F568C1"/>
    <w:rsid w:val="00F56A1D"/>
    <w:rsid w:val="00F56B82"/>
    <w:rsid w:val="00F57449"/>
    <w:rsid w:val="00F60604"/>
    <w:rsid w:val="00F6075C"/>
    <w:rsid w:val="00F60CD7"/>
    <w:rsid w:val="00F613C8"/>
    <w:rsid w:val="00F62E0D"/>
    <w:rsid w:val="00F641FA"/>
    <w:rsid w:val="00F644FC"/>
    <w:rsid w:val="00F6497C"/>
    <w:rsid w:val="00F650F2"/>
    <w:rsid w:val="00F65E45"/>
    <w:rsid w:val="00F66AD8"/>
    <w:rsid w:val="00F673C8"/>
    <w:rsid w:val="00F701CD"/>
    <w:rsid w:val="00F718AC"/>
    <w:rsid w:val="00F719D2"/>
    <w:rsid w:val="00F72906"/>
    <w:rsid w:val="00F72BB4"/>
    <w:rsid w:val="00F73116"/>
    <w:rsid w:val="00F73D56"/>
    <w:rsid w:val="00F7669B"/>
    <w:rsid w:val="00F76C3F"/>
    <w:rsid w:val="00F77C8A"/>
    <w:rsid w:val="00F77F56"/>
    <w:rsid w:val="00F81EC3"/>
    <w:rsid w:val="00F8227F"/>
    <w:rsid w:val="00F82357"/>
    <w:rsid w:val="00F823B1"/>
    <w:rsid w:val="00F823C6"/>
    <w:rsid w:val="00F8265E"/>
    <w:rsid w:val="00F83FE5"/>
    <w:rsid w:val="00F84E92"/>
    <w:rsid w:val="00F8532E"/>
    <w:rsid w:val="00F85562"/>
    <w:rsid w:val="00F87889"/>
    <w:rsid w:val="00F90D99"/>
    <w:rsid w:val="00F91A01"/>
    <w:rsid w:val="00F945CA"/>
    <w:rsid w:val="00F9512E"/>
    <w:rsid w:val="00F955BC"/>
    <w:rsid w:val="00FA04E5"/>
    <w:rsid w:val="00FA0BDD"/>
    <w:rsid w:val="00FA14EA"/>
    <w:rsid w:val="00FA3B7F"/>
    <w:rsid w:val="00FA47E1"/>
    <w:rsid w:val="00FA68A2"/>
    <w:rsid w:val="00FA73F2"/>
    <w:rsid w:val="00FA7FD7"/>
    <w:rsid w:val="00FB0075"/>
    <w:rsid w:val="00FB0887"/>
    <w:rsid w:val="00FB10F7"/>
    <w:rsid w:val="00FB14A0"/>
    <w:rsid w:val="00FB15EA"/>
    <w:rsid w:val="00FB2503"/>
    <w:rsid w:val="00FB4B2E"/>
    <w:rsid w:val="00FB55B6"/>
    <w:rsid w:val="00FB5689"/>
    <w:rsid w:val="00FB6223"/>
    <w:rsid w:val="00FB70EA"/>
    <w:rsid w:val="00FC0FD8"/>
    <w:rsid w:val="00FC1578"/>
    <w:rsid w:val="00FC1B44"/>
    <w:rsid w:val="00FC2EF7"/>
    <w:rsid w:val="00FC3275"/>
    <w:rsid w:val="00FC33F3"/>
    <w:rsid w:val="00FC619D"/>
    <w:rsid w:val="00FC6226"/>
    <w:rsid w:val="00FC649E"/>
    <w:rsid w:val="00FC7AEA"/>
    <w:rsid w:val="00FC7F2B"/>
    <w:rsid w:val="00FD1010"/>
    <w:rsid w:val="00FD3A2D"/>
    <w:rsid w:val="00FD3C78"/>
    <w:rsid w:val="00FD4B6D"/>
    <w:rsid w:val="00FD6DA8"/>
    <w:rsid w:val="00FE0D37"/>
    <w:rsid w:val="00FE0FB4"/>
    <w:rsid w:val="00FE1C5D"/>
    <w:rsid w:val="00FE2026"/>
    <w:rsid w:val="00FE2663"/>
    <w:rsid w:val="00FE2BD1"/>
    <w:rsid w:val="00FE43E5"/>
    <w:rsid w:val="00FE53A0"/>
    <w:rsid w:val="00FE5682"/>
    <w:rsid w:val="00FE64D3"/>
    <w:rsid w:val="00FE7092"/>
    <w:rsid w:val="00FF0418"/>
    <w:rsid w:val="00FF147E"/>
    <w:rsid w:val="00FF14CB"/>
    <w:rsid w:val="00FF19A6"/>
    <w:rsid w:val="00FF28D2"/>
    <w:rsid w:val="00FF4886"/>
    <w:rsid w:val="00FF4ECB"/>
    <w:rsid w:val="00FF636A"/>
    <w:rsid w:val="00FF6467"/>
    <w:rsid w:val="00FF6B3F"/>
    <w:rsid w:val="00FF6BD9"/>
    <w:rsid w:val="01846B7E"/>
    <w:rsid w:val="01937AF0"/>
    <w:rsid w:val="01A62109"/>
    <w:rsid w:val="02F56E72"/>
    <w:rsid w:val="03874583"/>
    <w:rsid w:val="03A637C2"/>
    <w:rsid w:val="04A81CAC"/>
    <w:rsid w:val="055F374F"/>
    <w:rsid w:val="05727AED"/>
    <w:rsid w:val="05CB3E5E"/>
    <w:rsid w:val="05CF46A0"/>
    <w:rsid w:val="06B51329"/>
    <w:rsid w:val="07063437"/>
    <w:rsid w:val="071850BC"/>
    <w:rsid w:val="07B71641"/>
    <w:rsid w:val="07C57F00"/>
    <w:rsid w:val="085766EA"/>
    <w:rsid w:val="09024152"/>
    <w:rsid w:val="0A4B393B"/>
    <w:rsid w:val="0AC709A8"/>
    <w:rsid w:val="0B6E6DF7"/>
    <w:rsid w:val="0BC241C0"/>
    <w:rsid w:val="0C081494"/>
    <w:rsid w:val="0CCB690A"/>
    <w:rsid w:val="0CDB17CE"/>
    <w:rsid w:val="0CE1236F"/>
    <w:rsid w:val="0D52371B"/>
    <w:rsid w:val="0D760EAC"/>
    <w:rsid w:val="0E062B7C"/>
    <w:rsid w:val="0EAD0CF7"/>
    <w:rsid w:val="0EB40711"/>
    <w:rsid w:val="0F142CE8"/>
    <w:rsid w:val="0F3F0350"/>
    <w:rsid w:val="10073A8C"/>
    <w:rsid w:val="1122711F"/>
    <w:rsid w:val="11560A19"/>
    <w:rsid w:val="11E076A0"/>
    <w:rsid w:val="11EE50D6"/>
    <w:rsid w:val="121E7F6E"/>
    <w:rsid w:val="12EC35A4"/>
    <w:rsid w:val="136238F1"/>
    <w:rsid w:val="138250F0"/>
    <w:rsid w:val="15606F57"/>
    <w:rsid w:val="157856F3"/>
    <w:rsid w:val="15D83625"/>
    <w:rsid w:val="15F74623"/>
    <w:rsid w:val="163E4423"/>
    <w:rsid w:val="1662485E"/>
    <w:rsid w:val="16B93722"/>
    <w:rsid w:val="16BC4187"/>
    <w:rsid w:val="17377808"/>
    <w:rsid w:val="17A41ECD"/>
    <w:rsid w:val="19642479"/>
    <w:rsid w:val="19AB5BA0"/>
    <w:rsid w:val="1A152D8A"/>
    <w:rsid w:val="1ACC58D5"/>
    <w:rsid w:val="1ACE4CAB"/>
    <w:rsid w:val="1B4B09B5"/>
    <w:rsid w:val="1BF01248"/>
    <w:rsid w:val="1BF62D53"/>
    <w:rsid w:val="1D81612A"/>
    <w:rsid w:val="1DD87D06"/>
    <w:rsid w:val="1E4C7A2D"/>
    <w:rsid w:val="1F9D02F0"/>
    <w:rsid w:val="1FAE74AF"/>
    <w:rsid w:val="215109CB"/>
    <w:rsid w:val="21964BA0"/>
    <w:rsid w:val="22082671"/>
    <w:rsid w:val="220922B0"/>
    <w:rsid w:val="23267347"/>
    <w:rsid w:val="23457973"/>
    <w:rsid w:val="235B1872"/>
    <w:rsid w:val="236634FF"/>
    <w:rsid w:val="241C2C8E"/>
    <w:rsid w:val="24F211F5"/>
    <w:rsid w:val="259F66BC"/>
    <w:rsid w:val="26E451EB"/>
    <w:rsid w:val="27843D4C"/>
    <w:rsid w:val="28405FA8"/>
    <w:rsid w:val="28577FF1"/>
    <w:rsid w:val="293F23FD"/>
    <w:rsid w:val="298554ED"/>
    <w:rsid w:val="298C621B"/>
    <w:rsid w:val="2B6F078B"/>
    <w:rsid w:val="2BB24BC5"/>
    <w:rsid w:val="2C9A7648"/>
    <w:rsid w:val="2CD11700"/>
    <w:rsid w:val="2CE35A6D"/>
    <w:rsid w:val="2DE20CA9"/>
    <w:rsid w:val="2E97157F"/>
    <w:rsid w:val="2F3E2167"/>
    <w:rsid w:val="2F68475E"/>
    <w:rsid w:val="2F7366B6"/>
    <w:rsid w:val="2FC068FB"/>
    <w:rsid w:val="300B3A3B"/>
    <w:rsid w:val="305016F1"/>
    <w:rsid w:val="30AF3A19"/>
    <w:rsid w:val="322449F0"/>
    <w:rsid w:val="32567C16"/>
    <w:rsid w:val="328700F3"/>
    <w:rsid w:val="32902582"/>
    <w:rsid w:val="32C51B57"/>
    <w:rsid w:val="32FC1B96"/>
    <w:rsid w:val="332B76F5"/>
    <w:rsid w:val="3359428D"/>
    <w:rsid w:val="33FD5707"/>
    <w:rsid w:val="34A17B94"/>
    <w:rsid w:val="354A3A6F"/>
    <w:rsid w:val="377050B0"/>
    <w:rsid w:val="38036C51"/>
    <w:rsid w:val="390047D5"/>
    <w:rsid w:val="39066FC7"/>
    <w:rsid w:val="3A1E7FA9"/>
    <w:rsid w:val="3A587408"/>
    <w:rsid w:val="3B4B1516"/>
    <w:rsid w:val="3BED7468"/>
    <w:rsid w:val="3C46079D"/>
    <w:rsid w:val="3C6078BD"/>
    <w:rsid w:val="3C8A7DC2"/>
    <w:rsid w:val="3D5629BB"/>
    <w:rsid w:val="3D75155F"/>
    <w:rsid w:val="3D7C3C2E"/>
    <w:rsid w:val="3D8E75E1"/>
    <w:rsid w:val="3DD463A2"/>
    <w:rsid w:val="3FB808D5"/>
    <w:rsid w:val="406D74D1"/>
    <w:rsid w:val="40836B17"/>
    <w:rsid w:val="4121056E"/>
    <w:rsid w:val="41E051E3"/>
    <w:rsid w:val="422C1934"/>
    <w:rsid w:val="42AF03F7"/>
    <w:rsid w:val="42B3026B"/>
    <w:rsid w:val="42D55265"/>
    <w:rsid w:val="43B87CF1"/>
    <w:rsid w:val="44721298"/>
    <w:rsid w:val="44B42611"/>
    <w:rsid w:val="44D01D97"/>
    <w:rsid w:val="4611358C"/>
    <w:rsid w:val="46440AF9"/>
    <w:rsid w:val="46DE2D2A"/>
    <w:rsid w:val="487D459B"/>
    <w:rsid w:val="49B77C6B"/>
    <w:rsid w:val="4B650810"/>
    <w:rsid w:val="4BA13E12"/>
    <w:rsid w:val="4CE30C47"/>
    <w:rsid w:val="4D2405AE"/>
    <w:rsid w:val="4D687D32"/>
    <w:rsid w:val="4E1C0E84"/>
    <w:rsid w:val="4E454566"/>
    <w:rsid w:val="4E547688"/>
    <w:rsid w:val="4E7A7717"/>
    <w:rsid w:val="4FD32982"/>
    <w:rsid w:val="4FE2088E"/>
    <w:rsid w:val="508D067F"/>
    <w:rsid w:val="50947867"/>
    <w:rsid w:val="515B7682"/>
    <w:rsid w:val="51EE0762"/>
    <w:rsid w:val="531F5E7D"/>
    <w:rsid w:val="540D6501"/>
    <w:rsid w:val="54D40E2A"/>
    <w:rsid w:val="558A452E"/>
    <w:rsid w:val="55C43EE1"/>
    <w:rsid w:val="568C1121"/>
    <w:rsid w:val="56CB05A2"/>
    <w:rsid w:val="58DA59B5"/>
    <w:rsid w:val="58EB420B"/>
    <w:rsid w:val="59A93187"/>
    <w:rsid w:val="5A101CA0"/>
    <w:rsid w:val="5A237161"/>
    <w:rsid w:val="5B861B0D"/>
    <w:rsid w:val="5B882696"/>
    <w:rsid w:val="5B9B7BCE"/>
    <w:rsid w:val="5C360956"/>
    <w:rsid w:val="5E205C6B"/>
    <w:rsid w:val="5E465CD2"/>
    <w:rsid w:val="5E653BE9"/>
    <w:rsid w:val="5F924D88"/>
    <w:rsid w:val="6000138E"/>
    <w:rsid w:val="60A159C3"/>
    <w:rsid w:val="60CC23E3"/>
    <w:rsid w:val="61507533"/>
    <w:rsid w:val="615E735D"/>
    <w:rsid w:val="61C03EDD"/>
    <w:rsid w:val="62DD638D"/>
    <w:rsid w:val="64745CEA"/>
    <w:rsid w:val="647D7D53"/>
    <w:rsid w:val="649455F6"/>
    <w:rsid w:val="650443B7"/>
    <w:rsid w:val="650F22FA"/>
    <w:rsid w:val="662E3714"/>
    <w:rsid w:val="68423619"/>
    <w:rsid w:val="68C63DBC"/>
    <w:rsid w:val="690C159D"/>
    <w:rsid w:val="693064A0"/>
    <w:rsid w:val="69614EC5"/>
    <w:rsid w:val="69D619E6"/>
    <w:rsid w:val="69E54591"/>
    <w:rsid w:val="69F8255F"/>
    <w:rsid w:val="6AA41FDA"/>
    <w:rsid w:val="6ABE21E8"/>
    <w:rsid w:val="6BDD1C60"/>
    <w:rsid w:val="6DF57B54"/>
    <w:rsid w:val="6E3201CD"/>
    <w:rsid w:val="70BA50F6"/>
    <w:rsid w:val="72706CBB"/>
    <w:rsid w:val="727A0BBD"/>
    <w:rsid w:val="745277CF"/>
    <w:rsid w:val="74D25C91"/>
    <w:rsid w:val="75424C44"/>
    <w:rsid w:val="77685960"/>
    <w:rsid w:val="78401E43"/>
    <w:rsid w:val="78C5457E"/>
    <w:rsid w:val="79C34012"/>
    <w:rsid w:val="7A9003A6"/>
    <w:rsid w:val="7C510114"/>
    <w:rsid w:val="7D127FFC"/>
    <w:rsid w:val="7D157584"/>
    <w:rsid w:val="7D561791"/>
    <w:rsid w:val="7D874FFC"/>
    <w:rsid w:val="7EEC3407"/>
    <w:rsid w:val="7F021E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qFormat="1"/>
    <w:lsdException w:name="footer"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0E8"/>
    <w:pPr>
      <w:widowControl w:val="0"/>
      <w:spacing w:line="400" w:lineRule="exact"/>
      <w:jc w:val="both"/>
    </w:pPr>
    <w:rPr>
      <w:kern w:val="2"/>
      <w:sz w:val="24"/>
      <w:szCs w:val="24"/>
    </w:rPr>
  </w:style>
  <w:style w:type="paragraph" w:styleId="1">
    <w:name w:val="heading 1"/>
    <w:basedOn w:val="a"/>
    <w:next w:val="a"/>
    <w:link w:val="1Char"/>
    <w:qFormat/>
    <w:rsid w:val="008810E8"/>
    <w:pPr>
      <w:keepNext/>
      <w:keepLines/>
      <w:spacing w:beforeLines="50" w:afterLines="50" w:line="480" w:lineRule="auto"/>
      <w:jc w:val="center"/>
      <w:outlineLvl w:val="0"/>
    </w:pPr>
    <w:rPr>
      <w:rFonts w:eastAsia="黑体"/>
      <w:bCs/>
      <w:kern w:val="44"/>
      <w:sz w:val="32"/>
      <w:szCs w:val="44"/>
    </w:rPr>
  </w:style>
  <w:style w:type="paragraph" w:styleId="2">
    <w:name w:val="heading 2"/>
    <w:basedOn w:val="a"/>
    <w:next w:val="a"/>
    <w:link w:val="2Char"/>
    <w:qFormat/>
    <w:rsid w:val="008810E8"/>
    <w:pPr>
      <w:keepNext/>
      <w:keepLines/>
      <w:spacing w:line="480" w:lineRule="auto"/>
      <w:jc w:val="center"/>
      <w:outlineLvl w:val="1"/>
    </w:pPr>
    <w:rPr>
      <w:rFonts w:eastAsia="黑体"/>
      <w:bCs/>
      <w:szCs w:val="32"/>
    </w:rPr>
  </w:style>
  <w:style w:type="paragraph" w:styleId="3">
    <w:name w:val="heading 3"/>
    <w:basedOn w:val="a"/>
    <w:next w:val="a"/>
    <w:link w:val="3Char"/>
    <w:qFormat/>
    <w:rsid w:val="008810E8"/>
    <w:pPr>
      <w:keepNext/>
      <w:keepLines/>
      <w:spacing w:before="260" w:after="260" w:line="416" w:lineRule="atLeast"/>
      <w:outlineLvl w:val="2"/>
    </w:pPr>
    <w:rPr>
      <w:b/>
      <w:bCs/>
      <w:sz w:val="32"/>
      <w:szCs w:val="32"/>
    </w:rPr>
  </w:style>
  <w:style w:type="paragraph" w:styleId="5">
    <w:name w:val="heading 5"/>
    <w:basedOn w:val="a"/>
    <w:next w:val="a"/>
    <w:link w:val="5Char"/>
    <w:qFormat/>
    <w:rsid w:val="008810E8"/>
    <w:pPr>
      <w:keepNext/>
      <w:keepLines/>
      <w:spacing w:before="280" w:after="290" w:line="376" w:lineRule="auto"/>
      <w:ind w:leftChars="1" w:left="1008" w:rightChars="12" w:right="25" w:hanging="1008"/>
      <w:outlineLvl w:val="4"/>
    </w:pPr>
    <w:rPr>
      <w:rFonts w:ascii="Calibri" w:hAnsi="Calibri"/>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8810E8"/>
    <w:rPr>
      <w:b/>
      <w:bCs/>
    </w:rPr>
  </w:style>
  <w:style w:type="paragraph" w:styleId="a4">
    <w:name w:val="annotation text"/>
    <w:basedOn w:val="a"/>
    <w:link w:val="Char"/>
    <w:semiHidden/>
    <w:qFormat/>
    <w:rsid w:val="008810E8"/>
    <w:pPr>
      <w:jc w:val="left"/>
    </w:pPr>
  </w:style>
  <w:style w:type="paragraph" w:styleId="a5">
    <w:name w:val="Document Map"/>
    <w:basedOn w:val="a"/>
    <w:semiHidden/>
    <w:qFormat/>
    <w:rsid w:val="008810E8"/>
    <w:pPr>
      <w:shd w:val="clear" w:color="auto" w:fill="000080"/>
    </w:pPr>
  </w:style>
  <w:style w:type="paragraph" w:styleId="a6">
    <w:name w:val="Body Text Indent"/>
    <w:basedOn w:val="a"/>
    <w:link w:val="Char0"/>
    <w:rsid w:val="008810E8"/>
    <w:pPr>
      <w:ind w:firstLineChars="200" w:firstLine="200"/>
    </w:pPr>
    <w:rPr>
      <w:bCs/>
      <w:kern w:val="0"/>
      <w:szCs w:val="20"/>
    </w:rPr>
  </w:style>
  <w:style w:type="paragraph" w:styleId="a7">
    <w:name w:val="Date"/>
    <w:basedOn w:val="a"/>
    <w:next w:val="a"/>
    <w:link w:val="Char1"/>
    <w:qFormat/>
    <w:rsid w:val="008810E8"/>
    <w:pPr>
      <w:ind w:leftChars="2500" w:left="100"/>
    </w:pPr>
  </w:style>
  <w:style w:type="paragraph" w:styleId="a8">
    <w:name w:val="Balloon Text"/>
    <w:basedOn w:val="a"/>
    <w:semiHidden/>
    <w:qFormat/>
    <w:rsid w:val="008810E8"/>
    <w:rPr>
      <w:sz w:val="18"/>
      <w:szCs w:val="18"/>
    </w:rPr>
  </w:style>
  <w:style w:type="paragraph" w:styleId="a9">
    <w:name w:val="footer"/>
    <w:basedOn w:val="a"/>
    <w:link w:val="Char2"/>
    <w:qFormat/>
    <w:rsid w:val="008810E8"/>
    <w:pPr>
      <w:tabs>
        <w:tab w:val="center" w:pos="4153"/>
        <w:tab w:val="right" w:pos="8306"/>
      </w:tabs>
      <w:snapToGrid w:val="0"/>
      <w:spacing w:line="240" w:lineRule="atLeast"/>
      <w:jc w:val="left"/>
    </w:pPr>
    <w:rPr>
      <w:sz w:val="18"/>
      <w:szCs w:val="18"/>
    </w:rPr>
  </w:style>
  <w:style w:type="paragraph" w:styleId="aa">
    <w:name w:val="header"/>
    <w:basedOn w:val="a"/>
    <w:link w:val="Char3"/>
    <w:rsid w:val="008810E8"/>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39"/>
    <w:rsid w:val="008810E8"/>
  </w:style>
  <w:style w:type="paragraph" w:styleId="20">
    <w:name w:val="toc 2"/>
    <w:basedOn w:val="a"/>
    <w:next w:val="a"/>
    <w:uiPriority w:val="39"/>
    <w:rsid w:val="008810E8"/>
    <w:pPr>
      <w:ind w:leftChars="200" w:left="420"/>
    </w:pPr>
  </w:style>
  <w:style w:type="character" w:styleId="ab">
    <w:name w:val="FollowedHyperlink"/>
    <w:qFormat/>
    <w:rsid w:val="008810E8"/>
    <w:rPr>
      <w:color w:val="800080"/>
      <w:u w:val="single"/>
    </w:rPr>
  </w:style>
  <w:style w:type="character" w:styleId="ac">
    <w:name w:val="Hyperlink"/>
    <w:uiPriority w:val="99"/>
    <w:qFormat/>
    <w:rsid w:val="008810E8"/>
    <w:rPr>
      <w:color w:val="0000FF"/>
      <w:u w:val="single"/>
    </w:rPr>
  </w:style>
  <w:style w:type="character" w:styleId="ad">
    <w:name w:val="annotation reference"/>
    <w:semiHidden/>
    <w:qFormat/>
    <w:rsid w:val="008810E8"/>
    <w:rPr>
      <w:sz w:val="21"/>
      <w:szCs w:val="21"/>
    </w:rPr>
  </w:style>
  <w:style w:type="character" w:customStyle="1" w:styleId="5Char">
    <w:name w:val="标题 5 Char"/>
    <w:link w:val="5"/>
    <w:rsid w:val="008810E8"/>
    <w:rPr>
      <w:rFonts w:ascii="Calibri" w:eastAsia="宋体" w:hAnsi="Calibri"/>
      <w:b/>
      <w:bCs/>
      <w:sz w:val="28"/>
      <w:szCs w:val="28"/>
      <w:lang w:bidi="ar-SA"/>
    </w:rPr>
  </w:style>
  <w:style w:type="character" w:customStyle="1" w:styleId="CharChar">
    <w:name w:val="表标题 Char Char"/>
    <w:link w:val="ae"/>
    <w:qFormat/>
    <w:rsid w:val="008810E8"/>
    <w:rPr>
      <w:rFonts w:eastAsia="黑体"/>
      <w:kern w:val="2"/>
      <w:sz w:val="21"/>
      <w:szCs w:val="21"/>
      <w:lang w:bidi="ar-SA"/>
    </w:rPr>
  </w:style>
  <w:style w:type="paragraph" w:customStyle="1" w:styleId="ae">
    <w:name w:val="表标题"/>
    <w:basedOn w:val="a"/>
    <w:link w:val="CharChar"/>
    <w:qFormat/>
    <w:rsid w:val="008810E8"/>
    <w:pPr>
      <w:spacing w:line="480" w:lineRule="auto"/>
      <w:jc w:val="center"/>
    </w:pPr>
    <w:rPr>
      <w:rFonts w:eastAsia="黑体"/>
      <w:sz w:val="21"/>
      <w:szCs w:val="21"/>
    </w:rPr>
  </w:style>
  <w:style w:type="character" w:customStyle="1" w:styleId="Char2">
    <w:name w:val="页脚 Char"/>
    <w:link w:val="a9"/>
    <w:qFormat/>
    <w:rsid w:val="008810E8"/>
    <w:rPr>
      <w:kern w:val="2"/>
      <w:sz w:val="18"/>
      <w:szCs w:val="18"/>
    </w:rPr>
  </w:style>
  <w:style w:type="character" w:customStyle="1" w:styleId="3Char">
    <w:name w:val="标题 3 Char"/>
    <w:link w:val="3"/>
    <w:qFormat/>
    <w:rsid w:val="008810E8"/>
    <w:rPr>
      <w:rFonts w:eastAsia="宋体"/>
      <w:b/>
      <w:bCs/>
      <w:kern w:val="2"/>
      <w:sz w:val="32"/>
      <w:szCs w:val="32"/>
      <w:lang w:val="en-US" w:eastAsia="zh-CN" w:bidi="ar-SA"/>
    </w:rPr>
  </w:style>
  <w:style w:type="character" w:customStyle="1" w:styleId="Char1">
    <w:name w:val="日期 Char"/>
    <w:link w:val="a7"/>
    <w:qFormat/>
    <w:rsid w:val="008810E8"/>
    <w:rPr>
      <w:kern w:val="2"/>
      <w:sz w:val="24"/>
      <w:szCs w:val="24"/>
    </w:rPr>
  </w:style>
  <w:style w:type="character" w:customStyle="1" w:styleId="2Char">
    <w:name w:val="标题 2 Char"/>
    <w:link w:val="2"/>
    <w:qFormat/>
    <w:rsid w:val="008810E8"/>
    <w:rPr>
      <w:rFonts w:eastAsia="黑体"/>
      <w:bCs/>
      <w:kern w:val="2"/>
      <w:sz w:val="24"/>
      <w:szCs w:val="32"/>
      <w:lang w:val="en-US" w:eastAsia="zh-CN" w:bidi="ar-SA"/>
    </w:rPr>
  </w:style>
  <w:style w:type="character" w:customStyle="1" w:styleId="1Char">
    <w:name w:val="标题 1 Char"/>
    <w:link w:val="1"/>
    <w:qFormat/>
    <w:rsid w:val="008810E8"/>
    <w:rPr>
      <w:rFonts w:eastAsia="黑体"/>
      <w:bCs/>
      <w:kern w:val="44"/>
      <w:sz w:val="32"/>
      <w:szCs w:val="44"/>
      <w:lang w:bidi="ar-SA"/>
    </w:rPr>
  </w:style>
  <w:style w:type="character" w:customStyle="1" w:styleId="Char">
    <w:name w:val="批注文字 Char"/>
    <w:link w:val="a4"/>
    <w:semiHidden/>
    <w:qFormat/>
    <w:rsid w:val="008810E8"/>
    <w:rPr>
      <w:kern w:val="2"/>
      <w:sz w:val="24"/>
      <w:szCs w:val="24"/>
    </w:rPr>
  </w:style>
  <w:style w:type="character" w:customStyle="1" w:styleId="Char3">
    <w:name w:val="页眉 Char"/>
    <w:link w:val="aa"/>
    <w:qFormat/>
    <w:rsid w:val="008810E8"/>
    <w:rPr>
      <w:kern w:val="2"/>
      <w:sz w:val="18"/>
      <w:szCs w:val="18"/>
    </w:rPr>
  </w:style>
  <w:style w:type="character" w:customStyle="1" w:styleId="Char0">
    <w:name w:val="正文文本缩进 Char"/>
    <w:link w:val="a6"/>
    <w:qFormat/>
    <w:rsid w:val="008810E8"/>
    <w:rPr>
      <w:rFonts w:eastAsia="宋体"/>
      <w:bCs/>
      <w:sz w:val="24"/>
      <w:lang w:bidi="ar-SA"/>
    </w:rPr>
  </w:style>
  <w:style w:type="character" w:customStyle="1" w:styleId="Char4">
    <w:name w:val="条文说明 Char"/>
    <w:link w:val="af"/>
    <w:qFormat/>
    <w:rsid w:val="008810E8"/>
    <w:rPr>
      <w:rFonts w:eastAsia="宋体"/>
      <w:kern w:val="2"/>
      <w:sz w:val="24"/>
      <w:szCs w:val="24"/>
      <w:lang w:val="zh-CN"/>
    </w:rPr>
  </w:style>
  <w:style w:type="paragraph" w:customStyle="1" w:styleId="af">
    <w:name w:val="条文说明"/>
    <w:basedOn w:val="a"/>
    <w:link w:val="Char4"/>
    <w:qFormat/>
    <w:rsid w:val="008810E8"/>
    <w:pPr>
      <w:autoSpaceDE w:val="0"/>
      <w:autoSpaceDN w:val="0"/>
      <w:adjustRightInd w:val="0"/>
      <w:jc w:val="left"/>
    </w:pPr>
    <w:rPr>
      <w:lang w:val="zh-CN"/>
    </w:rPr>
  </w:style>
  <w:style w:type="paragraph" w:customStyle="1" w:styleId="af0">
    <w:name w:val="表格文字"/>
    <w:basedOn w:val="a"/>
    <w:qFormat/>
    <w:rsid w:val="008810E8"/>
    <w:pPr>
      <w:widowControl/>
      <w:spacing w:line="540" w:lineRule="exact"/>
      <w:jc w:val="center"/>
    </w:pPr>
    <w:rPr>
      <w:rFonts w:cs="宋体"/>
      <w:bCs/>
      <w:color w:val="000000"/>
      <w:kern w:val="0"/>
      <w:sz w:val="21"/>
      <w:szCs w:val="21"/>
    </w:rPr>
  </w:style>
  <w:style w:type="paragraph" w:customStyle="1" w:styleId="af1">
    <w:name w:val="图名称"/>
    <w:basedOn w:val="a"/>
    <w:rsid w:val="008810E8"/>
    <w:pPr>
      <w:widowControl/>
      <w:spacing w:beforeLines="50" w:afterLines="50"/>
      <w:jc w:val="center"/>
    </w:pPr>
    <w:rPr>
      <w:bCs/>
      <w:color w:val="000000"/>
      <w:kern w:val="0"/>
      <w:sz w:val="21"/>
      <w:szCs w:val="21"/>
    </w:rPr>
  </w:style>
  <w:style w:type="paragraph" w:customStyle="1" w:styleId="af2">
    <w:name w:val="图小注"/>
    <w:basedOn w:val="a"/>
    <w:rsid w:val="008810E8"/>
    <w:pPr>
      <w:widowControl/>
    </w:pPr>
    <w:rPr>
      <w:sz w:val="18"/>
    </w:rPr>
  </w:style>
  <w:style w:type="paragraph" w:customStyle="1" w:styleId="af3">
    <w:name w:val="原条文说明"/>
    <w:basedOn w:val="af"/>
    <w:qFormat/>
    <w:rsid w:val="008810E8"/>
    <w:pPr>
      <w:ind w:firstLineChars="177" w:firstLine="425"/>
    </w:pPr>
    <w:rPr>
      <w:rFonts w:eastAsia="仿宋"/>
      <w:i/>
      <w:color w:val="FF0000"/>
      <w:u w:val="wave"/>
    </w:rPr>
  </w:style>
  <w:style w:type="paragraph" w:customStyle="1" w:styleId="11">
    <w:name w:val="修订1"/>
    <w:hidden/>
    <w:uiPriority w:val="99"/>
    <w:unhideWhenUsed/>
    <w:rsid w:val="008810E8"/>
    <w:rPr>
      <w:kern w:val="2"/>
      <w:sz w:val="24"/>
      <w:szCs w:val="24"/>
    </w:rPr>
  </w:style>
  <w:style w:type="paragraph" w:customStyle="1" w:styleId="12">
    <w:name w:val="列出段落1"/>
    <w:basedOn w:val="a"/>
    <w:uiPriority w:val="99"/>
    <w:qFormat/>
    <w:rsid w:val="008810E8"/>
    <w:pPr>
      <w:ind w:firstLineChars="200" w:firstLine="420"/>
    </w:pPr>
  </w:style>
  <w:style w:type="paragraph" w:customStyle="1" w:styleId="af4">
    <w:name w:val="章"/>
    <w:basedOn w:val="a"/>
    <w:rsid w:val="00ED2B2F"/>
    <w:pPr>
      <w:spacing w:beforeLines="100" w:afterLines="100" w:line="300" w:lineRule="auto"/>
      <w:jc w:val="center"/>
      <w:outlineLvl w:val="0"/>
    </w:pPr>
    <w:rPr>
      <w:b/>
      <w:bCs/>
      <w:sz w:val="28"/>
      <w:szCs w:val="28"/>
    </w:rPr>
  </w:style>
  <w:style w:type="paragraph" w:styleId="af5">
    <w:name w:val="List Paragraph"/>
    <w:basedOn w:val="a"/>
    <w:uiPriority w:val="99"/>
    <w:rsid w:val="00285FDC"/>
    <w:pPr>
      <w:ind w:firstLineChars="200" w:firstLine="420"/>
    </w:pPr>
  </w:style>
  <w:style w:type="paragraph" w:styleId="af6">
    <w:name w:val="Revision"/>
    <w:hidden/>
    <w:uiPriority w:val="99"/>
    <w:semiHidden/>
    <w:rsid w:val="008808EF"/>
    <w:rPr>
      <w:kern w:val="2"/>
      <w:sz w:val="24"/>
      <w:szCs w:val="24"/>
    </w:rPr>
  </w:style>
</w:styles>
</file>

<file path=word/webSettings.xml><?xml version="1.0" encoding="utf-8"?>
<w:webSettings xmlns:r="http://schemas.openxmlformats.org/officeDocument/2006/relationships" xmlns:w="http://schemas.openxmlformats.org/wordprocessingml/2006/main">
  <w:divs>
    <w:div w:id="1726250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ict.cnki.net/dict_result.aspx?searchword=%e6%b7%b9%e6%ba%ba&amp;tjType=sentence&amp;style=&amp;t=drowning"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dict.cnki.net/dict_result.aspx?searchword=%e8%a7%a6%e7%94%b5&amp;tjType=sentence&amp;style=&amp;t=electric+shock"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avascript:showjdsw('jd_t','j_')" TargetMode="External"/><Relationship Id="rId5" Type="http://schemas.openxmlformats.org/officeDocument/2006/relationships/styles" Target="styles.xml"/><Relationship Id="rId15" Type="http://schemas.openxmlformats.org/officeDocument/2006/relationships/oleObject" Target="embeddings/oleObject1.bin"/><Relationship Id="rId10" Type="http://schemas.openxmlformats.org/officeDocument/2006/relationships/hyperlink" Target="http://dict.cnki.net/dict_result.aspx?searchword=%e5%9d%8d%e5%a1%8c&amp;tjType=sentence&amp;style=&amp;t=collapse"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
  </customSectProps>
  <customShpExts>
    <customShpInfo spid="_x0000_s2049"/>
    <customShpInfo spid="_x0000_s1028"/>
    <customShpInfo spid="_x0000_s1026"/>
    <customShpInfo spid="_x0000_s1027"/>
    <customShpInfo spid="_x0000_s1029"/>
    <customShpInfo spid="_x0000_s1033"/>
  </customShpExts>
</s:customData>
</file>

<file path=customXml/itemProps1.xml><?xml version="1.0" encoding="utf-8"?>
<ds:datastoreItem xmlns:ds="http://schemas.openxmlformats.org/officeDocument/2006/customXml" ds:itemID="{D9EB21BC-CBA6-4C22-868D-49401F4AE964}">
  <ds:schemaRefs>
    <ds:schemaRef ds:uri="http://schemas.openxmlformats.org/officeDocument/2006/bibliography"/>
  </ds:schemaRefs>
</ds:datastoreItem>
</file>

<file path=customXml/itemProps2.xml><?xml version="1.0" encoding="utf-8"?>
<ds:datastoreItem xmlns:ds="http://schemas.openxmlformats.org/officeDocument/2006/customXml" ds:itemID="{E03DBA36-6720-4912-A5AB-464DBA71D5AC}">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68</Pages>
  <Words>8129</Words>
  <Characters>46338</Characters>
  <Application>Microsoft Office Word</Application>
  <DocSecurity>0</DocSecurity>
  <Lines>386</Lines>
  <Paragraphs>108</Paragraphs>
  <ScaleCrop>false</ScaleCrop>
  <Company>www.microsoft.com</Company>
  <LinksUpToDate>false</LinksUpToDate>
  <CharactersWithSpaces>54359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dc:title>
  <dc:creator>User</dc:creator>
  <cp:lastModifiedBy>Windows 用户</cp:lastModifiedBy>
  <cp:revision>5</cp:revision>
  <cp:lastPrinted>2017-09-08T01:40:00Z</cp:lastPrinted>
  <dcterms:created xsi:type="dcterms:W3CDTF">2017-09-11T09:40:00Z</dcterms:created>
  <dcterms:modified xsi:type="dcterms:W3CDTF">2018-08-01T07:57:00Z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